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185F0841" w:rsidR="00C25C10" w:rsidRPr="00123EA1" w:rsidRDefault="00082DD8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7FD2A67F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4B07EA">
        <w:rPr>
          <w:color w:val="auto"/>
          <w:szCs w:val="22"/>
        </w:rPr>
        <w:t>March</w:t>
      </w:r>
      <w:r w:rsidR="003E7E56">
        <w:rPr>
          <w:color w:val="auto"/>
          <w:szCs w:val="22"/>
        </w:rPr>
        <w:t xml:space="preserve"> </w:t>
      </w:r>
      <w:r w:rsidR="00276A0A">
        <w:rPr>
          <w:color w:val="auto"/>
          <w:szCs w:val="22"/>
        </w:rPr>
        <w:t>18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276A0A">
        <w:rPr>
          <w:color w:val="auto"/>
          <w:szCs w:val="22"/>
        </w:rPr>
        <w:t>6</w:t>
      </w:r>
      <w:r w:rsidR="004B07EA" w:rsidRPr="00276A0A">
        <w:rPr>
          <w:color w:val="auto"/>
          <w:szCs w:val="22"/>
        </w:rPr>
        <w:t>:</w:t>
      </w:r>
      <w:r w:rsidR="00276A0A">
        <w:rPr>
          <w:color w:val="auto"/>
          <w:szCs w:val="22"/>
        </w:rPr>
        <w:t>3</w:t>
      </w:r>
      <w:r w:rsidR="004B4E14" w:rsidRPr="00276A0A">
        <w:rPr>
          <w:color w:val="auto"/>
          <w:szCs w:val="22"/>
        </w:rPr>
        <w:t>0</w:t>
      </w:r>
      <w:r w:rsidR="00112CDA" w:rsidRPr="00276A0A">
        <w:rPr>
          <w:color w:val="auto"/>
          <w:szCs w:val="22"/>
        </w:rPr>
        <w:t xml:space="preserve"> </w:t>
      </w:r>
      <w:r w:rsidR="00994197" w:rsidRPr="00276A0A">
        <w:rPr>
          <w:color w:val="auto"/>
          <w:szCs w:val="22"/>
        </w:rPr>
        <w:t>p</w:t>
      </w:r>
      <w:r w:rsidR="00F604D2" w:rsidRPr="00276A0A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44B74F0C" w14:textId="10CC5F16" w:rsidR="00B74F50" w:rsidRDefault="00B74F50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6D924FF8" w14:textId="3D62FF15" w:rsidR="00082DD8" w:rsidRPr="00FD3B54" w:rsidRDefault="00082DD8" w:rsidP="00082DD8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3547C7">
        <w:rPr>
          <w:rFonts w:ascii="Calibri" w:hAnsi="Calibri"/>
          <w:sz w:val="24"/>
        </w:rPr>
        <w:t>Doug McNally, Bailey Cole, Jim Drawe, MaryEllen Kennedy, Jeremy</w:t>
      </w:r>
      <w:r w:rsidR="00DD611A">
        <w:rPr>
          <w:rFonts w:ascii="Calibri" w:hAnsi="Calibri"/>
          <w:sz w:val="24"/>
        </w:rPr>
        <w:t xml:space="preserve"> Dunn</w:t>
      </w:r>
      <w:r w:rsidR="003547C7">
        <w:rPr>
          <w:rFonts w:ascii="Calibri" w:hAnsi="Calibri"/>
          <w:sz w:val="24"/>
        </w:rPr>
        <w:t>, Kent Lew, David Dvore, Bob Labrie, Gwyn Arney</w:t>
      </w:r>
      <w:r w:rsidR="00DD611A">
        <w:rPr>
          <w:rFonts w:ascii="Calibri" w:hAnsi="Calibri"/>
          <w:sz w:val="24"/>
        </w:rPr>
        <w:t xml:space="preserve">, Bob Gross, </w:t>
      </w:r>
    </w:p>
    <w:p w14:paraId="2112D20F" w14:textId="781951AB" w:rsidR="00082DD8" w:rsidRPr="00FD3B54" w:rsidRDefault="00082DD8" w:rsidP="00082DD8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3547C7">
        <w:rPr>
          <w:rFonts w:ascii="Calibri" w:hAnsi="Calibri"/>
          <w:sz w:val="24"/>
        </w:rPr>
        <w:t>Dave Peterson (Heath MLB)</w:t>
      </w:r>
    </w:p>
    <w:p w14:paraId="6A1151C1" w14:textId="77FCB443" w:rsidR="00082DD8" w:rsidRPr="00FD3B54" w:rsidRDefault="00082DD8" w:rsidP="00082DD8">
      <w:pPr>
        <w:spacing w:line="240" w:lineRule="auto"/>
        <w:rPr>
          <w:rFonts w:ascii="Calibri" w:hAnsi="Calibri"/>
          <w:sz w:val="32"/>
          <w:szCs w:val="32"/>
        </w:rPr>
      </w:pPr>
      <w:r w:rsidRPr="00AB43B9">
        <w:rPr>
          <w:rFonts w:ascii="Calibri" w:hAnsi="Calibri"/>
          <w:b/>
          <w:bCs/>
          <w:sz w:val="24"/>
        </w:rPr>
        <w:t>Called to order at:</w:t>
      </w:r>
      <w:r>
        <w:rPr>
          <w:rFonts w:ascii="Calibri" w:hAnsi="Calibri"/>
          <w:sz w:val="24"/>
        </w:rPr>
        <w:t xml:space="preserve"> </w:t>
      </w:r>
      <w:r w:rsidR="003547C7">
        <w:rPr>
          <w:rFonts w:ascii="Calibri" w:hAnsi="Calibri"/>
          <w:sz w:val="24"/>
        </w:rPr>
        <w:t>6:30pm</w:t>
      </w: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4B0855B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276A0A">
        <w:rPr>
          <w:rFonts w:asciiTheme="minorHAnsi" w:hAnsiTheme="minorHAnsi"/>
          <w:b/>
          <w:bCs/>
          <w:color w:val="auto"/>
          <w:sz w:val="24"/>
        </w:rPr>
        <w:t>8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5D4CEA74" w14:textId="546F4073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3547C7">
        <w:rPr>
          <w:rFonts w:ascii="Calibri" w:hAnsi="Calibri"/>
          <w:sz w:val="24"/>
        </w:rPr>
        <w:t>Kent moves</w:t>
      </w:r>
      <w:r w:rsidR="005F0013">
        <w:rPr>
          <w:rFonts w:ascii="Calibri" w:hAnsi="Calibri"/>
          <w:sz w:val="24"/>
        </w:rPr>
        <w:t xml:space="preserve"> to approve Warrant #18 in the amount of</w:t>
      </w:r>
      <w:r w:rsidR="003547C7">
        <w:rPr>
          <w:rFonts w:ascii="Calibri" w:hAnsi="Calibri"/>
          <w:sz w:val="24"/>
        </w:rPr>
        <w:t xml:space="preserve"> $123,898.08</w:t>
      </w:r>
    </w:p>
    <w:p w14:paraId="6ACB49D1" w14:textId="596016E1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3547C7">
        <w:rPr>
          <w:rFonts w:ascii="Calibri" w:hAnsi="Calibri"/>
          <w:sz w:val="24"/>
        </w:rPr>
        <w:t>David D</w:t>
      </w:r>
    </w:p>
    <w:p w14:paraId="13DBC36D" w14:textId="77777777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082DD8" w:rsidRPr="00CD1181" w14:paraId="7256D210" w14:textId="77777777" w:rsidTr="000B3358">
        <w:trPr>
          <w:trHeight w:val="368"/>
        </w:trPr>
        <w:tc>
          <w:tcPr>
            <w:tcW w:w="2245" w:type="dxa"/>
          </w:tcPr>
          <w:p w14:paraId="70E4E0AC" w14:textId="77777777" w:rsidR="00082DD8" w:rsidRPr="00CD1181" w:rsidRDefault="00082DD8" w:rsidP="000B3358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178C098B" w14:textId="77777777" w:rsidR="00082DD8" w:rsidRPr="00CD1181" w:rsidRDefault="00082DD8" w:rsidP="000B3358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082DD8" w:rsidRPr="00CD1181" w14:paraId="5F87D1FE" w14:textId="77777777" w:rsidTr="000B3358">
        <w:tc>
          <w:tcPr>
            <w:tcW w:w="2245" w:type="dxa"/>
          </w:tcPr>
          <w:p w14:paraId="07C5B557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46CA7218" w14:textId="565A9366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04F915CF" w14:textId="77777777" w:rsidTr="000B3358">
        <w:tc>
          <w:tcPr>
            <w:tcW w:w="2245" w:type="dxa"/>
          </w:tcPr>
          <w:p w14:paraId="788FDDDA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423EF991" w14:textId="6BD58BD7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2328EC6F" w14:textId="77777777" w:rsidTr="000B3358">
        <w:tc>
          <w:tcPr>
            <w:tcW w:w="2245" w:type="dxa"/>
          </w:tcPr>
          <w:p w14:paraId="62C6496A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6BFB4F95" w14:textId="7A62A47F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7ABF4F9D" w14:textId="77777777" w:rsidTr="000B3358">
        <w:tc>
          <w:tcPr>
            <w:tcW w:w="2245" w:type="dxa"/>
          </w:tcPr>
          <w:p w14:paraId="740327FA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382190DD" w14:textId="354DA3D5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6877B83E" w14:textId="77777777" w:rsidTr="000B3358">
        <w:tc>
          <w:tcPr>
            <w:tcW w:w="2245" w:type="dxa"/>
          </w:tcPr>
          <w:p w14:paraId="185E385E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71A52B36" w14:textId="7E92FA6B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09A4A557" w14:textId="77777777" w:rsidTr="000B3358">
        <w:tc>
          <w:tcPr>
            <w:tcW w:w="2245" w:type="dxa"/>
          </w:tcPr>
          <w:p w14:paraId="53E405A7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6DB9BD6B" w14:textId="679DC51E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0C67AAA3" w14:textId="4D1F9A70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3A3EDE">
        <w:rPr>
          <w:rFonts w:ascii="Calibri" w:hAnsi="Calibri"/>
          <w:sz w:val="24"/>
        </w:rPr>
        <w:t>Approved</w:t>
      </w:r>
    </w:p>
    <w:bookmarkEnd w:id="0"/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19CC3FF2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6A994E23" w14:textId="52BDBD6C" w:rsidR="00370AD0" w:rsidRDefault="00276A0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March 4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2C20C55F" w14:textId="70916C2F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3A3EDE">
        <w:rPr>
          <w:rFonts w:ascii="Calibri" w:hAnsi="Calibri"/>
          <w:sz w:val="24"/>
        </w:rPr>
        <w:t>David</w:t>
      </w:r>
    </w:p>
    <w:p w14:paraId="004088C9" w14:textId="3DC8C218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3A3EDE">
        <w:rPr>
          <w:rFonts w:ascii="Calibri" w:hAnsi="Calibri"/>
          <w:sz w:val="24"/>
        </w:rPr>
        <w:t>Bailey</w:t>
      </w:r>
    </w:p>
    <w:p w14:paraId="46CC2E22" w14:textId="77777777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082DD8" w:rsidRPr="00CD1181" w14:paraId="5282CDCB" w14:textId="77777777" w:rsidTr="000B3358">
        <w:trPr>
          <w:trHeight w:val="368"/>
        </w:trPr>
        <w:tc>
          <w:tcPr>
            <w:tcW w:w="2245" w:type="dxa"/>
          </w:tcPr>
          <w:p w14:paraId="2212A127" w14:textId="77777777" w:rsidR="00082DD8" w:rsidRPr="00CD1181" w:rsidRDefault="00082DD8" w:rsidP="000B3358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FBD0C04" w14:textId="77777777" w:rsidR="00082DD8" w:rsidRPr="00CD1181" w:rsidRDefault="00082DD8" w:rsidP="000B3358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082DD8" w:rsidRPr="00CD1181" w14:paraId="41889C16" w14:textId="77777777" w:rsidTr="000B3358">
        <w:tc>
          <w:tcPr>
            <w:tcW w:w="2245" w:type="dxa"/>
          </w:tcPr>
          <w:p w14:paraId="7F1DC480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340867F3" w14:textId="5E8C15F9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A</w:t>
            </w:r>
          </w:p>
        </w:tc>
      </w:tr>
      <w:tr w:rsidR="00082DD8" w:rsidRPr="00CD1181" w14:paraId="5EAA83AF" w14:textId="77777777" w:rsidTr="000B3358">
        <w:tc>
          <w:tcPr>
            <w:tcW w:w="2245" w:type="dxa"/>
          </w:tcPr>
          <w:p w14:paraId="30D8C46C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06F42134" w14:textId="3F33DB55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6473DAF1" w14:textId="77777777" w:rsidTr="000B3358">
        <w:tc>
          <w:tcPr>
            <w:tcW w:w="2245" w:type="dxa"/>
          </w:tcPr>
          <w:p w14:paraId="4E8AA877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386DB98B" w14:textId="4372189B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4C8AC592" w14:textId="77777777" w:rsidTr="000B3358">
        <w:tc>
          <w:tcPr>
            <w:tcW w:w="2245" w:type="dxa"/>
          </w:tcPr>
          <w:p w14:paraId="4BA33A66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500435A4" w14:textId="0B26CC27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6E740A58" w14:textId="77777777" w:rsidTr="000B3358">
        <w:tc>
          <w:tcPr>
            <w:tcW w:w="2245" w:type="dxa"/>
          </w:tcPr>
          <w:p w14:paraId="02CA4896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54F4E1A" w14:textId="6A729F79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082DD8" w:rsidRPr="00CD1181" w14:paraId="032BCCCE" w14:textId="77777777" w:rsidTr="000B3358">
        <w:tc>
          <w:tcPr>
            <w:tcW w:w="2245" w:type="dxa"/>
          </w:tcPr>
          <w:p w14:paraId="74BDCD13" w14:textId="77777777" w:rsidR="00082DD8" w:rsidRPr="00CD1181" w:rsidRDefault="00082DD8" w:rsidP="000B335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0713C87" w14:textId="4A5CE4B6" w:rsidR="00082DD8" w:rsidRPr="00CD1181" w:rsidRDefault="003547C7" w:rsidP="000B335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425CB26F" w14:textId="0D4E5B0F" w:rsidR="00082DD8" w:rsidRPr="00CD1181" w:rsidRDefault="00082DD8" w:rsidP="00082DD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3A3EDE">
        <w:rPr>
          <w:rFonts w:ascii="Calibri" w:hAnsi="Calibri"/>
          <w:sz w:val="24"/>
        </w:rPr>
        <w:t>Approved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A703B5" w14:textId="5DC2E75D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4A70FC81" w14:textId="2F2D981F" w:rsidR="00606A56" w:rsidRP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questions.</w:t>
      </w:r>
    </w:p>
    <w:p w14:paraId="108523E4" w14:textId="2965715A" w:rsidR="002E0B38" w:rsidRDefault="003547C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Jim would like to send </w:t>
      </w:r>
      <w:r w:rsidR="00950196">
        <w:rPr>
          <w:rFonts w:ascii="Calibri" w:hAnsi="Calibri"/>
          <w:color w:val="auto"/>
          <w:sz w:val="24"/>
        </w:rPr>
        <w:t xml:space="preserve">Deidre Lawrence a proposal from </w:t>
      </w:r>
      <w:r>
        <w:rPr>
          <w:rFonts w:ascii="Calibri" w:hAnsi="Calibri"/>
          <w:color w:val="auto"/>
          <w:sz w:val="24"/>
        </w:rPr>
        <w:t xml:space="preserve">Bob Handsaker </w:t>
      </w:r>
      <w:r w:rsidR="00950196">
        <w:rPr>
          <w:rFonts w:ascii="Calibri" w:hAnsi="Calibri"/>
          <w:color w:val="auto"/>
          <w:sz w:val="24"/>
        </w:rPr>
        <w:t>of</w:t>
      </w:r>
      <w:r>
        <w:rPr>
          <w:rFonts w:ascii="Calibri" w:hAnsi="Calibri"/>
          <w:color w:val="auto"/>
          <w:sz w:val="24"/>
        </w:rPr>
        <w:t xml:space="preserve"> Charlemont </w:t>
      </w:r>
      <w:r w:rsidR="00950196">
        <w:rPr>
          <w:rFonts w:ascii="Calibri" w:hAnsi="Calibri"/>
          <w:color w:val="auto"/>
          <w:sz w:val="24"/>
        </w:rPr>
        <w:t>regarding</w:t>
      </w:r>
      <w:r>
        <w:rPr>
          <w:rFonts w:ascii="Calibri" w:hAnsi="Calibri"/>
          <w:color w:val="auto"/>
          <w:sz w:val="24"/>
        </w:rPr>
        <w:t xml:space="preserve"> a law re</w:t>
      </w:r>
      <w:r w:rsidR="00E12316">
        <w:rPr>
          <w:rFonts w:ascii="Calibri" w:hAnsi="Calibri"/>
          <w:color w:val="auto"/>
          <w:sz w:val="24"/>
        </w:rPr>
        <w:t>garding</w:t>
      </w:r>
      <w:r>
        <w:rPr>
          <w:rFonts w:ascii="Calibri" w:hAnsi="Calibri"/>
          <w:color w:val="auto"/>
          <w:sz w:val="24"/>
        </w:rPr>
        <w:t xml:space="preserve"> utility reimbursement for pole moves. He’d like her to suggest whether to move for a law or regulation (DPU </w:t>
      </w:r>
      <w:r w:rsidR="00950196">
        <w:rPr>
          <w:rFonts w:ascii="Calibri" w:hAnsi="Calibri"/>
          <w:color w:val="auto"/>
          <w:sz w:val="24"/>
        </w:rPr>
        <w:t xml:space="preserve">has </w:t>
      </w:r>
      <w:r>
        <w:rPr>
          <w:rFonts w:ascii="Calibri" w:hAnsi="Calibri"/>
          <w:color w:val="auto"/>
          <w:sz w:val="24"/>
        </w:rPr>
        <w:t>open</w:t>
      </w:r>
      <w:r w:rsidR="00950196">
        <w:rPr>
          <w:rFonts w:ascii="Calibri" w:hAnsi="Calibri"/>
          <w:color w:val="auto"/>
          <w:sz w:val="24"/>
        </w:rPr>
        <w:t>ed a</w:t>
      </w:r>
      <w:r>
        <w:rPr>
          <w:rFonts w:ascii="Calibri" w:hAnsi="Calibri"/>
          <w:color w:val="auto"/>
          <w:sz w:val="24"/>
        </w:rPr>
        <w:t xml:space="preserve"> </w:t>
      </w:r>
      <w:r w:rsidR="009C5ECF">
        <w:rPr>
          <w:rFonts w:ascii="Calibri" w:hAnsi="Calibri"/>
          <w:color w:val="auto"/>
          <w:sz w:val="24"/>
        </w:rPr>
        <w:t>rulemaking</w:t>
      </w:r>
      <w:r>
        <w:rPr>
          <w:rFonts w:ascii="Calibri" w:hAnsi="Calibri"/>
          <w:color w:val="auto"/>
          <w:sz w:val="24"/>
        </w:rPr>
        <w:t xml:space="preserve"> on this subject). Jim wants to know if the group agrees to pay Deidre </w:t>
      </w:r>
      <w:r>
        <w:rPr>
          <w:rFonts w:ascii="Calibri" w:hAnsi="Calibri"/>
          <w:color w:val="auto"/>
          <w:sz w:val="24"/>
        </w:rPr>
        <w:lastRenderedPageBreak/>
        <w:t>for this work. David is in favor, though he found State Sen. Paul Marks was not enthusiastic at the time. Jim thinks it would be under a few thousand dollars for th</w:t>
      </w:r>
      <w:r w:rsidR="00E12316">
        <w:rPr>
          <w:rFonts w:ascii="Calibri" w:hAnsi="Calibri"/>
          <w:color w:val="auto"/>
          <w:sz w:val="24"/>
        </w:rPr>
        <w:t>e legal</w:t>
      </w:r>
      <w:r>
        <w:rPr>
          <w:rFonts w:ascii="Calibri" w:hAnsi="Calibri"/>
          <w:color w:val="auto"/>
          <w:sz w:val="24"/>
        </w:rPr>
        <w:t xml:space="preserve"> work. Kent is in favor. Doug asks if we should let </w:t>
      </w:r>
      <w:r w:rsidR="00E12316">
        <w:rPr>
          <w:rFonts w:ascii="Calibri" w:hAnsi="Calibri"/>
          <w:color w:val="auto"/>
          <w:sz w:val="24"/>
        </w:rPr>
        <w:t>Whip City Fiber (</w:t>
      </w:r>
      <w:r>
        <w:rPr>
          <w:rFonts w:ascii="Calibri" w:hAnsi="Calibri"/>
          <w:color w:val="auto"/>
          <w:sz w:val="24"/>
        </w:rPr>
        <w:t>WC</w:t>
      </w:r>
      <w:r w:rsidR="00950196">
        <w:rPr>
          <w:rFonts w:ascii="Calibri" w:hAnsi="Calibri"/>
          <w:color w:val="auto"/>
          <w:sz w:val="24"/>
        </w:rPr>
        <w:t>F</w:t>
      </w:r>
      <w:r w:rsidR="00E12316">
        <w:rPr>
          <w:rFonts w:ascii="Calibri" w:hAnsi="Calibri"/>
          <w:color w:val="auto"/>
          <w:sz w:val="24"/>
        </w:rPr>
        <w:t>)</w:t>
      </w:r>
      <w:r>
        <w:rPr>
          <w:rFonts w:ascii="Calibri" w:hAnsi="Calibri"/>
          <w:color w:val="auto"/>
          <w:sz w:val="24"/>
        </w:rPr>
        <w:t xml:space="preserve"> know about this and possibly share with other towns. Jim </w:t>
      </w:r>
      <w:r w:rsidR="00E12316">
        <w:rPr>
          <w:rFonts w:ascii="Calibri" w:hAnsi="Calibri"/>
          <w:color w:val="auto"/>
          <w:sz w:val="24"/>
        </w:rPr>
        <w:t>replied that</w:t>
      </w:r>
      <w:r>
        <w:rPr>
          <w:rFonts w:ascii="Calibri" w:hAnsi="Calibri"/>
          <w:color w:val="auto"/>
          <w:sz w:val="24"/>
        </w:rPr>
        <w:t xml:space="preserve"> numbers always help.  Doug asks Jim to copy him on his request to Deidre</w:t>
      </w:r>
      <w:r w:rsidR="00DD611A">
        <w:rPr>
          <w:rFonts w:ascii="Calibri" w:hAnsi="Calibri"/>
          <w:color w:val="auto"/>
          <w:sz w:val="24"/>
        </w:rPr>
        <w:t>, so he can forward</w:t>
      </w:r>
      <w:r w:rsidR="00E12316">
        <w:rPr>
          <w:rFonts w:ascii="Calibri" w:hAnsi="Calibri"/>
          <w:color w:val="auto"/>
          <w:sz w:val="24"/>
        </w:rPr>
        <w:t xml:space="preserve"> to WCF</w:t>
      </w:r>
      <w:r w:rsidR="00DD611A">
        <w:rPr>
          <w:rFonts w:ascii="Calibri" w:hAnsi="Calibri"/>
          <w:color w:val="auto"/>
          <w:sz w:val="24"/>
        </w:rPr>
        <w:t>. Jim will share with all members. Bob G suggests Doug ask</w:t>
      </w:r>
      <w:r w:rsidR="009C5ECF">
        <w:rPr>
          <w:rFonts w:ascii="Calibri" w:hAnsi="Calibri"/>
          <w:color w:val="auto"/>
          <w:sz w:val="24"/>
        </w:rPr>
        <w:t xml:space="preserve"> WCF</w:t>
      </w:r>
      <w:r w:rsidR="00DD611A">
        <w:rPr>
          <w:rFonts w:ascii="Calibri" w:hAnsi="Calibri"/>
          <w:color w:val="auto"/>
          <w:sz w:val="24"/>
        </w:rPr>
        <w:t xml:space="preserve"> to put it on the next Hilltown meeting agenda. Jim will inform Bob H</w:t>
      </w:r>
      <w:r w:rsidR="00E12316">
        <w:rPr>
          <w:rFonts w:ascii="Calibri" w:hAnsi="Calibri"/>
          <w:color w:val="auto"/>
          <w:sz w:val="24"/>
        </w:rPr>
        <w:t>andsaker</w:t>
      </w:r>
      <w:r w:rsidR="00DD611A">
        <w:rPr>
          <w:rFonts w:ascii="Calibri" w:hAnsi="Calibri"/>
          <w:color w:val="auto"/>
          <w:sz w:val="24"/>
        </w:rPr>
        <w:t xml:space="preserve"> what we are doing.  If this goes through, </w:t>
      </w:r>
      <w:r w:rsidR="009C5ECF">
        <w:rPr>
          <w:rFonts w:ascii="Calibri" w:hAnsi="Calibri"/>
          <w:color w:val="auto"/>
          <w:sz w:val="24"/>
        </w:rPr>
        <w:t xml:space="preserve">Jim believes </w:t>
      </w:r>
      <w:r w:rsidR="00DD611A">
        <w:rPr>
          <w:rFonts w:ascii="Calibri" w:hAnsi="Calibri"/>
          <w:color w:val="auto"/>
          <w:sz w:val="24"/>
        </w:rPr>
        <w:t xml:space="preserve">the legal costs would </w:t>
      </w:r>
      <w:r w:rsidR="00E12316">
        <w:rPr>
          <w:rFonts w:ascii="Calibri" w:hAnsi="Calibri"/>
          <w:color w:val="auto"/>
          <w:sz w:val="24"/>
        </w:rPr>
        <w:t>yield</w:t>
      </w:r>
      <w:r w:rsidR="00DD611A">
        <w:rPr>
          <w:rFonts w:ascii="Calibri" w:hAnsi="Calibri"/>
          <w:color w:val="auto"/>
          <w:sz w:val="24"/>
        </w:rPr>
        <w:t xml:space="preserve"> more payback in avoiding the costs for moving fiber to new poles. David </w:t>
      </w:r>
      <w:r w:rsidR="002315F6">
        <w:rPr>
          <w:rFonts w:ascii="Calibri" w:hAnsi="Calibri"/>
          <w:color w:val="auto"/>
          <w:sz w:val="24"/>
        </w:rPr>
        <w:t>D</w:t>
      </w:r>
      <w:r w:rsidR="00DD611A">
        <w:rPr>
          <w:rFonts w:ascii="Calibri" w:hAnsi="Calibri"/>
          <w:color w:val="auto"/>
          <w:sz w:val="24"/>
        </w:rPr>
        <w:t xml:space="preserve"> thinks </w:t>
      </w:r>
      <w:proofErr w:type="gramStart"/>
      <w:r w:rsidR="00DD611A">
        <w:rPr>
          <w:rFonts w:ascii="Calibri" w:hAnsi="Calibri"/>
          <w:color w:val="auto"/>
          <w:sz w:val="24"/>
        </w:rPr>
        <w:t>the DPU</w:t>
      </w:r>
      <w:proofErr w:type="gramEnd"/>
      <w:r w:rsidR="00DD611A">
        <w:rPr>
          <w:rFonts w:ascii="Calibri" w:hAnsi="Calibri"/>
          <w:color w:val="auto"/>
          <w:sz w:val="24"/>
        </w:rPr>
        <w:t xml:space="preserve"> r</w:t>
      </w:r>
      <w:r w:rsidR="00E12316">
        <w:rPr>
          <w:rFonts w:ascii="Calibri" w:hAnsi="Calibri"/>
          <w:color w:val="auto"/>
          <w:sz w:val="24"/>
        </w:rPr>
        <w:t>ulemaking</w:t>
      </w:r>
      <w:r w:rsidR="00DD611A">
        <w:rPr>
          <w:rFonts w:ascii="Calibri" w:hAnsi="Calibri"/>
          <w:color w:val="auto"/>
          <w:sz w:val="24"/>
        </w:rPr>
        <w:t xml:space="preserve"> is the best way.</w:t>
      </w:r>
      <w:r w:rsidR="003A3EDE">
        <w:rPr>
          <w:rFonts w:ascii="Calibri" w:hAnsi="Calibri"/>
          <w:color w:val="auto"/>
          <w:sz w:val="24"/>
        </w:rPr>
        <w:t xml:space="preserve"> Jeremy would like to include town MLPs not served by WCF including Mt. Washington, Egremont, </w:t>
      </w:r>
      <w:r w:rsidR="00E12316">
        <w:rPr>
          <w:rFonts w:ascii="Calibri" w:hAnsi="Calibri"/>
          <w:color w:val="auto"/>
          <w:sz w:val="24"/>
        </w:rPr>
        <w:t>Monterey</w:t>
      </w:r>
      <w:r w:rsidR="003A3EDE">
        <w:rPr>
          <w:rFonts w:ascii="Calibri" w:hAnsi="Calibri"/>
          <w:color w:val="auto"/>
          <w:sz w:val="24"/>
        </w:rPr>
        <w:t xml:space="preserve">, Shutesbury, and Leverett. Jim will </w:t>
      </w:r>
      <w:r w:rsidR="002315F6">
        <w:rPr>
          <w:rFonts w:ascii="Calibri" w:hAnsi="Calibri"/>
          <w:color w:val="auto"/>
          <w:sz w:val="24"/>
        </w:rPr>
        <w:t>inform</w:t>
      </w:r>
      <w:r w:rsidR="003A3EDE">
        <w:rPr>
          <w:rFonts w:ascii="Calibri" w:hAnsi="Calibri"/>
          <w:color w:val="auto"/>
          <w:sz w:val="24"/>
        </w:rPr>
        <w:t xml:space="preserve"> those towns for which he has contacts.</w:t>
      </w:r>
    </w:p>
    <w:p w14:paraId="6F984D35" w14:textId="77777777" w:rsidR="003A3EDE" w:rsidRDefault="003A3ED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3284BC" w14:textId="203EBB88" w:rsidR="003A3EDE" w:rsidRPr="003547C7" w:rsidRDefault="003A3ED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Doug asked WCF about Jim’s suggestion that they keep a truck nearer our towns. This </w:t>
      </w:r>
      <w:proofErr w:type="gramStart"/>
      <w:r w:rsidR="009C5ECF">
        <w:rPr>
          <w:rFonts w:ascii="Calibri" w:hAnsi="Calibri"/>
          <w:color w:val="auto"/>
          <w:sz w:val="24"/>
        </w:rPr>
        <w:t>previously</w:t>
      </w:r>
      <w:proofErr w:type="gramEnd"/>
      <w:r w:rsidR="009C5ECF">
        <w:rPr>
          <w:rFonts w:ascii="Calibri" w:hAnsi="Calibri"/>
          <w:color w:val="auto"/>
          <w:sz w:val="24"/>
        </w:rPr>
        <w:t xml:space="preserve"> been</w:t>
      </w:r>
      <w:r>
        <w:rPr>
          <w:rFonts w:ascii="Calibri" w:hAnsi="Calibri"/>
          <w:color w:val="auto"/>
          <w:sz w:val="24"/>
        </w:rPr>
        <w:t xml:space="preserve"> brought to our </w:t>
      </w:r>
      <w:r w:rsidR="002315F6">
        <w:rPr>
          <w:rFonts w:ascii="Calibri" w:hAnsi="Calibri"/>
          <w:color w:val="auto"/>
          <w:sz w:val="24"/>
        </w:rPr>
        <w:t xml:space="preserve">WCF </w:t>
      </w:r>
      <w:r>
        <w:rPr>
          <w:rFonts w:ascii="Calibri" w:hAnsi="Calibri"/>
          <w:color w:val="auto"/>
          <w:sz w:val="24"/>
        </w:rPr>
        <w:t xml:space="preserve">contact who brought it to </w:t>
      </w:r>
      <w:r w:rsidR="009C5ECF">
        <w:rPr>
          <w:rFonts w:ascii="Calibri" w:hAnsi="Calibri"/>
          <w:color w:val="auto"/>
          <w:sz w:val="24"/>
        </w:rPr>
        <w:t xml:space="preserve">their </w:t>
      </w:r>
      <w:r>
        <w:rPr>
          <w:rFonts w:ascii="Calibri" w:hAnsi="Calibri"/>
          <w:color w:val="auto"/>
          <w:sz w:val="24"/>
        </w:rPr>
        <w:t>management.  They do not think it’s a good idea due to various complications (their cost, security of their equipment).</w:t>
      </w:r>
      <w:r w:rsidR="008A288D">
        <w:rPr>
          <w:rFonts w:ascii="Calibri" w:hAnsi="Calibri"/>
          <w:color w:val="auto"/>
          <w:sz w:val="24"/>
        </w:rPr>
        <w:t xml:space="preserve"> Doug thinks we would have to pay for the truck ($350,000). Jim will compare that cost vs his estimate of what it costs us in travel time.</w:t>
      </w:r>
    </w:p>
    <w:p w14:paraId="5B37DD00" w14:textId="77777777" w:rsidR="003547C7" w:rsidRDefault="003547C7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491D6FD" w14:textId="47852D25" w:rsidR="00606A56" w:rsidRDefault="00606A5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Treasurer’s report</w:t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  <w:r w:rsidR="00710036">
        <w:rPr>
          <w:rFonts w:ascii="Calibri" w:hAnsi="Calibri"/>
          <w:b/>
          <w:bCs/>
          <w:color w:val="auto"/>
          <w:sz w:val="24"/>
        </w:rPr>
        <w:tab/>
      </w:r>
    </w:p>
    <w:p w14:paraId="180F672A" w14:textId="72846FD3" w:rsidR="004B07EA" w:rsidRDefault="008A288D" w:rsidP="00B30BBD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Bob</w:t>
      </w:r>
      <w:r w:rsidR="002315F6">
        <w:rPr>
          <w:rFonts w:ascii="Calibri" w:hAnsi="Calibri"/>
          <w:color w:val="auto"/>
          <w:sz w:val="24"/>
        </w:rPr>
        <w:t xml:space="preserve"> L</w:t>
      </w:r>
      <w:r>
        <w:rPr>
          <w:rFonts w:ascii="Calibri" w:hAnsi="Calibri"/>
          <w:color w:val="auto"/>
          <w:sz w:val="24"/>
        </w:rPr>
        <w:t xml:space="preserve"> reports a slight </w:t>
      </w:r>
      <w:r w:rsidR="00743696">
        <w:rPr>
          <w:rFonts w:ascii="Calibri" w:hAnsi="Calibri"/>
          <w:color w:val="auto"/>
          <w:sz w:val="24"/>
        </w:rPr>
        <w:t>increase in income</w:t>
      </w:r>
      <w:r>
        <w:rPr>
          <w:rFonts w:ascii="Calibri" w:hAnsi="Calibri"/>
          <w:color w:val="auto"/>
          <w:sz w:val="24"/>
        </w:rPr>
        <w:t xml:space="preserve"> </w:t>
      </w:r>
      <w:r w:rsidR="00950196">
        <w:rPr>
          <w:rFonts w:ascii="Calibri" w:hAnsi="Calibri"/>
          <w:color w:val="auto"/>
          <w:sz w:val="24"/>
        </w:rPr>
        <w:t>to date compared to last year</w:t>
      </w:r>
      <w:r>
        <w:rPr>
          <w:rFonts w:ascii="Calibri" w:hAnsi="Calibri"/>
          <w:color w:val="auto"/>
          <w:sz w:val="24"/>
        </w:rPr>
        <w:t>.</w:t>
      </w:r>
      <w:r w:rsidR="009C5ECF">
        <w:rPr>
          <w:rFonts w:ascii="Calibri" w:hAnsi="Calibri"/>
          <w:color w:val="auto"/>
          <w:sz w:val="24"/>
        </w:rPr>
        <w:t xml:space="preserve"> He had shared his investment report with members before this meeting.</w:t>
      </w:r>
    </w:p>
    <w:p w14:paraId="355D0F54" w14:textId="77777777" w:rsidR="008A288D" w:rsidRDefault="008A288D" w:rsidP="00B30BBD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254B5FF" w14:textId="1932C26A" w:rsidR="00276A0A" w:rsidRPr="00140EB4" w:rsidRDefault="00140EB4" w:rsidP="00B30BBD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Banking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6FD653EC" w14:textId="6EF4DC14" w:rsidR="008A288D" w:rsidRDefault="008A288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Dave P</w:t>
      </w:r>
      <w:r w:rsidR="002315F6">
        <w:rPr>
          <w:rFonts w:asciiTheme="minorHAnsi" w:hAnsiTheme="minorHAnsi"/>
          <w:bCs/>
          <w:color w:val="auto"/>
          <w:sz w:val="24"/>
        </w:rPr>
        <w:t>atterson</w:t>
      </w:r>
      <w:r>
        <w:rPr>
          <w:rFonts w:asciiTheme="minorHAnsi" w:hAnsiTheme="minorHAnsi"/>
          <w:bCs/>
          <w:color w:val="auto"/>
          <w:sz w:val="24"/>
        </w:rPr>
        <w:t xml:space="preserve"> reports the</w:t>
      </w:r>
      <w:r w:rsidR="0093682D">
        <w:rPr>
          <w:rFonts w:asciiTheme="minorHAnsi" w:hAnsiTheme="minorHAnsi"/>
          <w:bCs/>
          <w:color w:val="auto"/>
          <w:sz w:val="24"/>
        </w:rPr>
        <w:t xml:space="preserve"> Heath depreciation funds are </w:t>
      </w:r>
      <w:r w:rsidR="00950196">
        <w:rPr>
          <w:rFonts w:asciiTheme="minorHAnsi" w:hAnsiTheme="minorHAnsi"/>
          <w:bCs/>
          <w:color w:val="auto"/>
          <w:sz w:val="24"/>
        </w:rPr>
        <w:t>held in a checking account earning little interest. He’s seen Bob’s reports on how our funds are handled with Fidelity and wants to know what other towns are doing.</w:t>
      </w:r>
    </w:p>
    <w:p w14:paraId="6FCF7639" w14:textId="37FA7E5A" w:rsidR="0093682D" w:rsidRDefault="0093682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MaryEllen</w:t>
      </w:r>
      <w:r w:rsidR="00950196">
        <w:rPr>
          <w:rFonts w:asciiTheme="minorHAnsi" w:hAnsiTheme="minorHAnsi"/>
          <w:bCs/>
          <w:color w:val="auto"/>
          <w:sz w:val="24"/>
        </w:rPr>
        <w:t xml:space="preserve"> said that </w:t>
      </w:r>
      <w:r w:rsidR="009C5ECF">
        <w:rPr>
          <w:rFonts w:asciiTheme="minorHAnsi" w:hAnsiTheme="minorHAnsi"/>
          <w:bCs/>
          <w:color w:val="auto"/>
          <w:sz w:val="24"/>
        </w:rPr>
        <w:t>her</w:t>
      </w:r>
      <w:r w:rsidR="00950196">
        <w:rPr>
          <w:rFonts w:asciiTheme="minorHAnsi" w:hAnsiTheme="minorHAnsi"/>
          <w:bCs/>
          <w:color w:val="auto"/>
          <w:sz w:val="24"/>
        </w:rPr>
        <w:t xml:space="preserve"> town’s Treasurer is responsible for managing all funds, including </w:t>
      </w:r>
      <w:r w:rsidR="009C5ECF">
        <w:rPr>
          <w:rFonts w:asciiTheme="minorHAnsi" w:hAnsiTheme="minorHAnsi"/>
          <w:bCs/>
          <w:color w:val="auto"/>
          <w:sz w:val="24"/>
        </w:rPr>
        <w:t xml:space="preserve">for </w:t>
      </w:r>
      <w:r w:rsidR="00950196">
        <w:rPr>
          <w:rFonts w:asciiTheme="minorHAnsi" w:hAnsiTheme="minorHAnsi"/>
          <w:bCs/>
          <w:color w:val="auto"/>
          <w:sz w:val="24"/>
        </w:rPr>
        <w:t>the MLP.  When New Salem was audited 2 years ago, the Treasurer was criticized for not using a higher interest rate vehicle.  Our depreciation funds were moved to Greenfield Cooperative Bank</w:t>
      </w:r>
      <w:r w:rsidR="002315F6">
        <w:rPr>
          <w:rFonts w:asciiTheme="minorHAnsi" w:hAnsiTheme="minorHAnsi"/>
          <w:bCs/>
          <w:color w:val="auto"/>
          <w:sz w:val="24"/>
        </w:rPr>
        <w:t xml:space="preserve"> </w:t>
      </w:r>
      <w:r w:rsidR="00F94C0E">
        <w:rPr>
          <w:rFonts w:asciiTheme="minorHAnsi" w:hAnsiTheme="minorHAnsi"/>
          <w:bCs/>
          <w:color w:val="auto"/>
          <w:sz w:val="24"/>
        </w:rPr>
        <w:t>(Government Platinum Money Market account</w:t>
      </w:r>
      <w:proofErr w:type="gramStart"/>
      <w:r w:rsidR="00F94C0E">
        <w:rPr>
          <w:rFonts w:asciiTheme="minorHAnsi" w:hAnsiTheme="minorHAnsi"/>
          <w:bCs/>
          <w:color w:val="auto"/>
          <w:sz w:val="24"/>
        </w:rPr>
        <w:t>)</w:t>
      </w:r>
      <w:proofErr w:type="gramEnd"/>
      <w:r w:rsidR="00950196">
        <w:rPr>
          <w:rFonts w:asciiTheme="minorHAnsi" w:hAnsiTheme="minorHAnsi"/>
          <w:bCs/>
          <w:color w:val="auto"/>
          <w:sz w:val="24"/>
        </w:rPr>
        <w:t xml:space="preserve"> and she urged the members to consider a bank which invests locally.</w:t>
      </w:r>
    </w:p>
    <w:p w14:paraId="4D60A471" w14:textId="2381D67C" w:rsidR="00950196" w:rsidRDefault="00950196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Kent noted that towns are </w:t>
      </w:r>
      <w:proofErr w:type="gramStart"/>
      <w:r>
        <w:rPr>
          <w:rFonts w:asciiTheme="minorHAnsi" w:hAnsiTheme="minorHAnsi"/>
          <w:bCs/>
          <w:color w:val="auto"/>
          <w:sz w:val="24"/>
        </w:rPr>
        <w:t>restricted in</w:t>
      </w:r>
      <w:proofErr w:type="gramEnd"/>
      <w:r>
        <w:rPr>
          <w:rFonts w:asciiTheme="minorHAnsi" w:hAnsiTheme="minorHAnsi"/>
          <w:bCs/>
          <w:color w:val="auto"/>
          <w:sz w:val="24"/>
        </w:rPr>
        <w:t xml:space="preserve"> where money can be placed.</w:t>
      </w:r>
    </w:p>
    <w:p w14:paraId="333EF384" w14:textId="47AA23EC" w:rsidR="0093682D" w:rsidRDefault="0093682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Bob G </w:t>
      </w:r>
      <w:r w:rsidR="00F94C0E">
        <w:rPr>
          <w:rFonts w:asciiTheme="minorHAnsi" w:hAnsiTheme="minorHAnsi"/>
          <w:bCs/>
          <w:color w:val="auto"/>
          <w:sz w:val="24"/>
        </w:rPr>
        <w:t>is</w:t>
      </w:r>
      <w:r>
        <w:rPr>
          <w:rFonts w:asciiTheme="minorHAnsi" w:hAnsiTheme="minorHAnsi"/>
          <w:bCs/>
          <w:color w:val="auto"/>
          <w:sz w:val="24"/>
        </w:rPr>
        <w:t xml:space="preserve"> working with </w:t>
      </w:r>
      <w:r w:rsidR="005F0013">
        <w:rPr>
          <w:rFonts w:asciiTheme="minorHAnsi" w:hAnsiTheme="minorHAnsi"/>
          <w:bCs/>
          <w:color w:val="auto"/>
          <w:sz w:val="24"/>
        </w:rPr>
        <w:t>Becket’s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proofErr w:type="gramStart"/>
      <w:r>
        <w:rPr>
          <w:rFonts w:asciiTheme="minorHAnsi" w:hAnsiTheme="minorHAnsi"/>
          <w:bCs/>
          <w:color w:val="auto"/>
          <w:sz w:val="24"/>
        </w:rPr>
        <w:t xml:space="preserve">treasurer </w:t>
      </w:r>
      <w:r w:rsidR="009C5ECF">
        <w:rPr>
          <w:rFonts w:asciiTheme="minorHAnsi" w:hAnsiTheme="minorHAnsi"/>
          <w:bCs/>
          <w:color w:val="auto"/>
          <w:sz w:val="24"/>
        </w:rPr>
        <w:t>on</w:t>
      </w:r>
      <w:proofErr w:type="gramEnd"/>
      <w:r w:rsidR="009C5ECF">
        <w:rPr>
          <w:rFonts w:asciiTheme="minorHAnsi" w:hAnsiTheme="minorHAnsi"/>
          <w:bCs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investing in T bills</w:t>
      </w:r>
    </w:p>
    <w:p w14:paraId="4509485D" w14:textId="727E80DF" w:rsidR="0093682D" w:rsidRDefault="0093682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Kent L </w:t>
      </w:r>
      <w:r w:rsidR="00F94C0E">
        <w:rPr>
          <w:rFonts w:asciiTheme="minorHAnsi" w:hAnsiTheme="minorHAnsi"/>
          <w:bCs/>
          <w:color w:val="auto"/>
          <w:sz w:val="24"/>
        </w:rPr>
        <w:t xml:space="preserve">notes that MLPs </w:t>
      </w:r>
      <w:r>
        <w:rPr>
          <w:rFonts w:asciiTheme="minorHAnsi" w:hAnsiTheme="minorHAnsi"/>
          <w:bCs/>
          <w:color w:val="auto"/>
          <w:sz w:val="24"/>
        </w:rPr>
        <w:t>should work with</w:t>
      </w:r>
      <w:r w:rsidR="00F94C0E">
        <w:rPr>
          <w:rFonts w:asciiTheme="minorHAnsi" w:hAnsiTheme="minorHAnsi"/>
          <w:bCs/>
          <w:color w:val="auto"/>
          <w:sz w:val="24"/>
        </w:rPr>
        <w:t xml:space="preserve"> </w:t>
      </w:r>
      <w:proofErr w:type="spellStart"/>
      <w:r w:rsidR="00F94C0E">
        <w:rPr>
          <w:rFonts w:asciiTheme="minorHAnsi" w:hAnsiTheme="minorHAnsi"/>
          <w:bCs/>
          <w:color w:val="auto"/>
          <w:sz w:val="24"/>
        </w:rPr>
        <w:t>th</w:t>
      </w:r>
      <w:r w:rsidR="009C5ECF">
        <w:rPr>
          <w:rFonts w:asciiTheme="minorHAnsi" w:hAnsiTheme="minorHAnsi"/>
          <w:bCs/>
          <w:color w:val="auto"/>
          <w:sz w:val="24"/>
        </w:rPr>
        <w:t>i</w:t>
      </w:r>
      <w:r w:rsidR="00F94C0E">
        <w:rPr>
          <w:rFonts w:asciiTheme="minorHAnsi" w:hAnsiTheme="minorHAnsi"/>
          <w:bCs/>
          <w:color w:val="auto"/>
          <w:sz w:val="24"/>
        </w:rPr>
        <w:t>e</w:t>
      </w:r>
      <w:r w:rsidR="009C5ECF">
        <w:rPr>
          <w:rFonts w:asciiTheme="minorHAnsi" w:hAnsiTheme="minorHAnsi"/>
          <w:bCs/>
          <w:color w:val="auto"/>
          <w:sz w:val="24"/>
        </w:rPr>
        <w:t>r</w:t>
      </w:r>
      <w:proofErr w:type="spellEnd"/>
      <w:r w:rsidR="00F94C0E">
        <w:rPr>
          <w:rFonts w:asciiTheme="minorHAnsi" w:hAnsiTheme="minorHAnsi"/>
          <w:bCs/>
          <w:color w:val="auto"/>
          <w:sz w:val="24"/>
        </w:rPr>
        <w:t xml:space="preserve"> town’s</w:t>
      </w:r>
      <w:r>
        <w:rPr>
          <w:rFonts w:asciiTheme="minorHAnsi" w:hAnsiTheme="minorHAnsi"/>
          <w:bCs/>
          <w:color w:val="auto"/>
          <w:sz w:val="24"/>
        </w:rPr>
        <w:t xml:space="preserve"> treasurer.  </w:t>
      </w:r>
      <w:r w:rsidR="00F94C0E">
        <w:rPr>
          <w:rFonts w:asciiTheme="minorHAnsi" w:hAnsiTheme="minorHAnsi"/>
          <w:bCs/>
          <w:color w:val="auto"/>
          <w:sz w:val="24"/>
        </w:rPr>
        <w:t>Washington’s</w:t>
      </w:r>
      <w:r>
        <w:rPr>
          <w:rFonts w:asciiTheme="minorHAnsi" w:hAnsiTheme="minorHAnsi"/>
          <w:bCs/>
          <w:color w:val="auto"/>
          <w:sz w:val="24"/>
        </w:rPr>
        <w:t xml:space="preserve"> money is now in</w:t>
      </w:r>
      <w:r w:rsidR="00F94C0E">
        <w:rPr>
          <w:rFonts w:asciiTheme="minorHAnsi" w:hAnsiTheme="minorHAnsi"/>
          <w:bCs/>
          <w:color w:val="auto"/>
          <w:sz w:val="24"/>
        </w:rPr>
        <w:t xml:space="preserve"> a</w:t>
      </w:r>
      <w:r>
        <w:rPr>
          <w:rFonts w:asciiTheme="minorHAnsi" w:hAnsiTheme="minorHAnsi"/>
          <w:bCs/>
          <w:color w:val="auto"/>
          <w:sz w:val="24"/>
        </w:rPr>
        <w:t xml:space="preserve"> money market.  Planning to move to MMDT</w:t>
      </w:r>
      <w:r w:rsidR="00F94C0E">
        <w:rPr>
          <w:rFonts w:asciiTheme="minorHAnsi" w:hAnsiTheme="minorHAnsi"/>
          <w:bCs/>
          <w:color w:val="auto"/>
          <w:sz w:val="24"/>
        </w:rPr>
        <w:t xml:space="preserve"> (</w:t>
      </w:r>
      <w:r w:rsidR="00F94C0E" w:rsidRPr="00F94C0E">
        <w:rPr>
          <w:rFonts w:asciiTheme="minorHAnsi" w:hAnsiTheme="minorHAnsi"/>
          <w:bCs/>
          <w:color w:val="auto"/>
          <w:sz w:val="24"/>
        </w:rPr>
        <w:t>Massachusetts Municipal Depository Trust</w:t>
      </w:r>
      <w:r w:rsidR="00F94C0E">
        <w:rPr>
          <w:rFonts w:asciiTheme="minorHAnsi" w:hAnsiTheme="minorHAnsi"/>
          <w:bCs/>
          <w:color w:val="auto"/>
          <w:sz w:val="24"/>
        </w:rPr>
        <w:t>).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proofErr w:type="gramStart"/>
      <w:r w:rsidR="00F94C0E">
        <w:rPr>
          <w:rFonts w:asciiTheme="minorHAnsi" w:hAnsiTheme="minorHAnsi"/>
          <w:bCs/>
          <w:color w:val="auto"/>
          <w:sz w:val="24"/>
        </w:rPr>
        <w:t>It’s</w:t>
      </w:r>
      <w:proofErr w:type="gramEnd"/>
      <w:r w:rsidR="00F94C0E">
        <w:rPr>
          <w:rFonts w:asciiTheme="minorHAnsi" w:hAnsiTheme="minorHAnsi"/>
          <w:bCs/>
          <w:color w:val="auto"/>
          <w:sz w:val="24"/>
        </w:rPr>
        <w:t xml:space="preserve"> rate </w:t>
      </w:r>
      <w:r>
        <w:rPr>
          <w:rFonts w:asciiTheme="minorHAnsi" w:hAnsiTheme="minorHAnsi"/>
          <w:bCs/>
          <w:color w:val="auto"/>
          <w:sz w:val="24"/>
        </w:rPr>
        <w:t xml:space="preserve">was 4.8% </w:t>
      </w:r>
      <w:proofErr w:type="gramStart"/>
      <w:r>
        <w:rPr>
          <w:rFonts w:asciiTheme="minorHAnsi" w:hAnsiTheme="minorHAnsi"/>
          <w:bCs/>
          <w:color w:val="auto"/>
          <w:sz w:val="24"/>
        </w:rPr>
        <w:t>but</w:t>
      </w:r>
      <w:proofErr w:type="gramEnd"/>
      <w:r>
        <w:rPr>
          <w:rFonts w:asciiTheme="minorHAnsi" w:hAnsiTheme="minorHAnsi"/>
          <w:bCs/>
          <w:color w:val="auto"/>
          <w:sz w:val="24"/>
        </w:rPr>
        <w:t xml:space="preserve"> may be lower</w:t>
      </w:r>
      <w:r w:rsidR="00F94C0E">
        <w:rPr>
          <w:rFonts w:asciiTheme="minorHAnsi" w:hAnsiTheme="minorHAnsi"/>
          <w:bCs/>
          <w:color w:val="auto"/>
          <w:sz w:val="24"/>
        </w:rPr>
        <w:t xml:space="preserve"> in the future</w:t>
      </w:r>
      <w:r>
        <w:rPr>
          <w:rFonts w:asciiTheme="minorHAnsi" w:hAnsiTheme="minorHAnsi"/>
          <w:bCs/>
          <w:color w:val="auto"/>
          <w:sz w:val="24"/>
        </w:rPr>
        <w:t>.</w:t>
      </w:r>
    </w:p>
    <w:p w14:paraId="0E798693" w14:textId="473797C6" w:rsidR="0093682D" w:rsidRDefault="0093682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Jeremy </w:t>
      </w:r>
      <w:r w:rsidR="00F94C0E">
        <w:rPr>
          <w:rFonts w:asciiTheme="minorHAnsi" w:hAnsiTheme="minorHAnsi"/>
          <w:bCs/>
          <w:color w:val="auto"/>
          <w:sz w:val="24"/>
        </w:rPr>
        <w:t>quoted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  <w:r w:rsidR="00F94C0E" w:rsidRPr="00F94C0E">
        <w:rPr>
          <w:rFonts w:asciiTheme="minorHAnsi" w:hAnsiTheme="minorHAnsi"/>
          <w:bCs/>
          <w:color w:val="auto"/>
          <w:sz w:val="24"/>
        </w:rPr>
        <w:t>MGL chap 44 sect 55B</w:t>
      </w:r>
      <w:r>
        <w:rPr>
          <w:rFonts w:asciiTheme="minorHAnsi" w:hAnsiTheme="minorHAnsi"/>
          <w:bCs/>
          <w:color w:val="auto"/>
          <w:sz w:val="24"/>
        </w:rPr>
        <w:t xml:space="preserve"> – </w:t>
      </w:r>
      <w:r w:rsidR="00F94C0E" w:rsidRPr="00F94C0E">
        <w:rPr>
          <w:rFonts w:asciiTheme="minorHAnsi" w:hAnsiTheme="minorHAnsi"/>
          <w:b/>
          <w:bCs/>
          <w:color w:val="auto"/>
          <w:sz w:val="24"/>
        </w:rPr>
        <w:t>All moneys held in the name of a city, town, district</w:t>
      </w:r>
      <w:r w:rsidR="00F94C0E" w:rsidRPr="00F94C0E">
        <w:rPr>
          <w:rFonts w:asciiTheme="minorHAnsi" w:hAnsiTheme="minorHAnsi"/>
          <w:bCs/>
          <w:color w:val="auto"/>
          <w:sz w:val="24"/>
        </w:rPr>
        <w:t xml:space="preserve"> or regional school district </w:t>
      </w:r>
      <w:r w:rsidR="00F94C0E" w:rsidRPr="00F94C0E">
        <w:rPr>
          <w:rFonts w:asciiTheme="minorHAnsi" w:hAnsiTheme="minorHAnsi"/>
          <w:b/>
          <w:bCs/>
          <w:color w:val="auto"/>
          <w:sz w:val="24"/>
        </w:rPr>
        <w:t>or any other account under the jurisdiction of a city, town, district, or regional school district</w:t>
      </w:r>
      <w:r w:rsidR="00F94C0E" w:rsidRPr="00F94C0E">
        <w:rPr>
          <w:rFonts w:asciiTheme="minorHAnsi" w:hAnsiTheme="minorHAnsi"/>
          <w:bCs/>
          <w:color w:val="auto"/>
          <w:sz w:val="24"/>
        </w:rPr>
        <w:t xml:space="preserve"> or officer thereof, which are not required to be kept liquid for purposes of distribution, </w:t>
      </w:r>
      <w:r w:rsidR="00F94C0E" w:rsidRPr="00F94C0E">
        <w:rPr>
          <w:rFonts w:asciiTheme="minorHAnsi" w:hAnsiTheme="minorHAnsi"/>
          <w:bCs/>
          <w:color w:val="auto"/>
          <w:sz w:val="24"/>
          <w:u w:val="single"/>
        </w:rPr>
        <w:t>shall</w:t>
      </w:r>
      <w:r w:rsidR="00F94C0E" w:rsidRPr="00F94C0E">
        <w:rPr>
          <w:rFonts w:asciiTheme="minorHAnsi" w:hAnsiTheme="minorHAnsi"/>
          <w:bCs/>
          <w:color w:val="auto"/>
          <w:sz w:val="24"/>
        </w:rPr>
        <w:t xml:space="preserve"> </w:t>
      </w:r>
      <w:r w:rsidR="00F94C0E" w:rsidRPr="00F94C0E">
        <w:rPr>
          <w:rFonts w:asciiTheme="minorHAnsi" w:hAnsiTheme="minorHAnsi"/>
          <w:b/>
          <w:bCs/>
          <w:color w:val="auto"/>
          <w:sz w:val="24"/>
        </w:rPr>
        <w:t xml:space="preserve">be invested in such a manner as to require the payment of interest on the money at the </w:t>
      </w:r>
      <w:r w:rsidR="00F94C0E" w:rsidRPr="00F94C0E">
        <w:rPr>
          <w:rFonts w:asciiTheme="minorHAnsi" w:hAnsiTheme="minorHAnsi"/>
          <w:b/>
          <w:bCs/>
          <w:color w:val="auto"/>
          <w:sz w:val="24"/>
          <w:u w:val="single"/>
        </w:rPr>
        <w:t>highest possible rate</w:t>
      </w:r>
      <w:r w:rsidR="00F94C0E" w:rsidRPr="00F94C0E">
        <w:rPr>
          <w:rFonts w:asciiTheme="minorHAnsi" w:hAnsiTheme="minorHAnsi"/>
          <w:b/>
          <w:bCs/>
          <w:color w:val="auto"/>
          <w:sz w:val="24"/>
        </w:rPr>
        <w:t xml:space="preserve"> reasonably available</w:t>
      </w:r>
      <w:r w:rsidR="00F94C0E" w:rsidRPr="00F94C0E">
        <w:rPr>
          <w:rFonts w:asciiTheme="minorHAnsi" w:hAnsiTheme="minorHAnsi"/>
          <w:bCs/>
          <w:color w:val="auto"/>
          <w:sz w:val="24"/>
        </w:rPr>
        <w:t>, taking account of safety liquidity and yield.</w:t>
      </w:r>
      <w:r w:rsidR="00F94C0E">
        <w:rPr>
          <w:rFonts w:asciiTheme="minorHAnsi" w:hAnsiTheme="minorHAnsi"/>
          <w:bCs/>
          <w:color w:val="auto"/>
          <w:sz w:val="24"/>
        </w:rPr>
        <w:t xml:space="preserve"> (Quoted from </w:t>
      </w:r>
      <w:proofErr w:type="spellStart"/>
      <w:r w:rsidR="00F94C0E">
        <w:rPr>
          <w:rFonts w:asciiTheme="minorHAnsi" w:hAnsiTheme="minorHAnsi"/>
          <w:bCs/>
          <w:color w:val="auto"/>
          <w:sz w:val="24"/>
        </w:rPr>
        <w:t>followup</w:t>
      </w:r>
      <w:proofErr w:type="spellEnd"/>
      <w:r w:rsidR="00F94C0E">
        <w:rPr>
          <w:rFonts w:asciiTheme="minorHAnsi" w:hAnsiTheme="minorHAnsi"/>
          <w:bCs/>
          <w:color w:val="auto"/>
          <w:sz w:val="24"/>
        </w:rPr>
        <w:t xml:space="preserve"> mail shared by Jeremy with his emphasis).</w:t>
      </w:r>
      <w:r>
        <w:rPr>
          <w:rFonts w:asciiTheme="minorHAnsi" w:hAnsiTheme="minorHAnsi"/>
          <w:bCs/>
          <w:color w:val="auto"/>
          <w:sz w:val="24"/>
        </w:rPr>
        <w:t xml:space="preserve"> </w:t>
      </w:r>
    </w:p>
    <w:p w14:paraId="1152DC76" w14:textId="10632818" w:rsidR="0093682D" w:rsidRDefault="0093682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Kent</w:t>
      </w:r>
      <w:r w:rsidR="00F94C0E">
        <w:rPr>
          <w:rFonts w:asciiTheme="minorHAnsi" w:hAnsiTheme="minorHAnsi"/>
          <w:bCs/>
          <w:color w:val="auto"/>
          <w:sz w:val="24"/>
        </w:rPr>
        <w:t xml:space="preserve"> says that</w:t>
      </w:r>
      <w:r>
        <w:rPr>
          <w:rFonts w:asciiTheme="minorHAnsi" w:hAnsiTheme="minorHAnsi"/>
          <w:bCs/>
          <w:color w:val="auto"/>
          <w:sz w:val="24"/>
        </w:rPr>
        <w:t xml:space="preserve"> if it’s declared a reserve fund, it can be a trust which is separate from the town</w:t>
      </w:r>
      <w:r w:rsidR="009C5ECF">
        <w:rPr>
          <w:rFonts w:asciiTheme="minorHAnsi" w:hAnsiTheme="minorHAnsi"/>
          <w:bCs/>
          <w:color w:val="auto"/>
          <w:sz w:val="24"/>
        </w:rPr>
        <w:t>’</w:t>
      </w:r>
      <w:r>
        <w:rPr>
          <w:rFonts w:asciiTheme="minorHAnsi" w:hAnsiTheme="minorHAnsi"/>
          <w:bCs/>
          <w:color w:val="auto"/>
          <w:sz w:val="24"/>
        </w:rPr>
        <w:t>s general funds.</w:t>
      </w:r>
    </w:p>
    <w:p w14:paraId="632381F1" w14:textId="77777777" w:rsidR="0093682D" w:rsidRPr="00140EB4" w:rsidRDefault="0093682D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52DCB955" w:rsidR="00513A12" w:rsidRDefault="00446556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Kent is still working with WCF on the reminder for folks who cancel that they will receive a final bill later.</w:t>
      </w:r>
    </w:p>
    <w:p w14:paraId="090716CC" w14:textId="77777777" w:rsidR="00F00B08" w:rsidRDefault="00F00B08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6C6C1" w14:textId="7E7B0CAE" w:rsidR="00E04C3F" w:rsidRPr="00446556" w:rsidRDefault="002E669D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Bob G. says his research shows it’s better for towns to </w:t>
      </w:r>
      <w:r w:rsidR="00F94C0E">
        <w:rPr>
          <w:rFonts w:ascii="Calibri" w:hAnsi="Calibri"/>
          <w:color w:val="auto"/>
          <w:sz w:val="24"/>
        </w:rPr>
        <w:t>use</w:t>
      </w:r>
      <w:r>
        <w:rPr>
          <w:rFonts w:ascii="Calibri" w:hAnsi="Calibri"/>
          <w:color w:val="auto"/>
          <w:sz w:val="24"/>
        </w:rPr>
        <w:t xml:space="preserve"> their own</w:t>
      </w:r>
      <w:r w:rsidR="00F94C0E">
        <w:rPr>
          <w:rFonts w:ascii="Calibri" w:hAnsi="Calibri"/>
          <w:color w:val="auto"/>
          <w:sz w:val="24"/>
        </w:rPr>
        <w:t xml:space="preserve"> insurance</w:t>
      </w:r>
      <w:r>
        <w:rPr>
          <w:rFonts w:ascii="Calibri" w:hAnsi="Calibri"/>
          <w:color w:val="auto"/>
          <w:sz w:val="24"/>
        </w:rPr>
        <w:t xml:space="preserve"> policies, </w:t>
      </w:r>
      <w:r w:rsidR="009C5ECF">
        <w:rPr>
          <w:rFonts w:ascii="Calibri" w:hAnsi="Calibri"/>
          <w:color w:val="auto"/>
          <w:sz w:val="24"/>
        </w:rPr>
        <w:t>so no longer researching a group one for WiredWest</w:t>
      </w:r>
      <w:r w:rsidR="00F00B08">
        <w:rPr>
          <w:rFonts w:ascii="Calibri" w:hAnsi="Calibri"/>
          <w:color w:val="auto"/>
          <w:sz w:val="24"/>
        </w:rPr>
        <w:t>.</w:t>
      </w:r>
    </w:p>
    <w:p w14:paraId="597D5571" w14:textId="77777777" w:rsidR="00446556" w:rsidRDefault="00446556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2F0A5DDC" w14:textId="6A579B39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lastRenderedPageBreak/>
        <w:t>April 1, 2026, 6:30pm</w:t>
      </w:r>
    </w:p>
    <w:p w14:paraId="6753501D" w14:textId="001476C6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April 15, 2026, 6:30pm</w:t>
      </w:r>
    </w:p>
    <w:p w14:paraId="76A76906" w14:textId="096E6F6D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6, 2026, 6:30pm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2074A14A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2E669D" w:rsidRPr="002E669D">
        <w:rPr>
          <w:rFonts w:asciiTheme="minorHAnsi" w:hAnsiTheme="minorHAnsi"/>
          <w:bCs/>
          <w:color w:val="auto"/>
          <w:sz w:val="24"/>
        </w:rPr>
        <w:t>David</w:t>
      </w:r>
      <w:r w:rsidR="00487B17">
        <w:rPr>
          <w:rFonts w:asciiTheme="minorHAnsi" w:hAnsiTheme="minorHAnsi"/>
          <w:bCs/>
          <w:color w:val="auto"/>
          <w:sz w:val="24"/>
        </w:rPr>
        <w:t xml:space="preserve"> moved</w:t>
      </w:r>
      <w:r w:rsidR="002E669D" w:rsidRPr="002E669D">
        <w:rPr>
          <w:rFonts w:asciiTheme="minorHAnsi" w:hAnsiTheme="minorHAnsi"/>
          <w:bCs/>
          <w:color w:val="auto"/>
          <w:sz w:val="24"/>
        </w:rPr>
        <w:t>, Bailey</w:t>
      </w:r>
      <w:r w:rsidR="00487B17">
        <w:rPr>
          <w:rFonts w:asciiTheme="minorHAnsi" w:hAnsiTheme="minorHAnsi"/>
          <w:bCs/>
          <w:color w:val="auto"/>
          <w:sz w:val="24"/>
        </w:rPr>
        <w:t xml:space="preserve"> seconded. Approved by voice vote at</w:t>
      </w:r>
      <w:r w:rsidR="002E669D" w:rsidRPr="002E669D">
        <w:rPr>
          <w:rFonts w:asciiTheme="minorHAnsi" w:hAnsiTheme="minorHAnsi"/>
          <w:bCs/>
          <w:color w:val="auto"/>
          <w:sz w:val="24"/>
        </w:rPr>
        <w:t xml:space="preserve"> 7:09pm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B227" w14:textId="77777777" w:rsidR="004E3D94" w:rsidRDefault="004E3D94" w:rsidP="00561E49">
      <w:pPr>
        <w:spacing w:line="240" w:lineRule="auto"/>
      </w:pPr>
      <w:r>
        <w:separator/>
      </w:r>
    </w:p>
  </w:endnote>
  <w:endnote w:type="continuationSeparator" w:id="0">
    <w:p w14:paraId="35FD821F" w14:textId="77777777" w:rsidR="004E3D94" w:rsidRDefault="004E3D94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E997" w14:textId="77777777" w:rsidR="00082DD8" w:rsidRDefault="00082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9BEB" w14:textId="77777777" w:rsidR="00082DD8" w:rsidRDefault="00082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A02E" w14:textId="77777777" w:rsidR="00082DD8" w:rsidRDefault="0008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DA31" w14:textId="77777777" w:rsidR="004E3D94" w:rsidRDefault="004E3D94" w:rsidP="00561E49">
      <w:pPr>
        <w:spacing w:line="240" w:lineRule="auto"/>
      </w:pPr>
      <w:r>
        <w:separator/>
      </w:r>
    </w:p>
  </w:footnote>
  <w:footnote w:type="continuationSeparator" w:id="0">
    <w:p w14:paraId="32E716B5" w14:textId="77777777" w:rsidR="004E3D94" w:rsidRDefault="004E3D94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1C35" w14:textId="77777777" w:rsidR="00082DD8" w:rsidRDefault="0008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DADD" w14:textId="0656DD24" w:rsidR="00082DD8" w:rsidRDefault="00082D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FE39" w14:textId="77777777" w:rsidR="00082DD8" w:rsidRDefault="00082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DD8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0EB4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17E01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15F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6A0A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69D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47C7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A3EDE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556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87B17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3D94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013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97813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3696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288D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D0035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82D"/>
    <w:rsid w:val="00936A08"/>
    <w:rsid w:val="0094070C"/>
    <w:rsid w:val="00943876"/>
    <w:rsid w:val="0094450B"/>
    <w:rsid w:val="00946F5E"/>
    <w:rsid w:val="00947636"/>
    <w:rsid w:val="0095019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5ECF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D611A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C3F"/>
    <w:rsid w:val="00E04DD5"/>
    <w:rsid w:val="00E066B8"/>
    <w:rsid w:val="00E12316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3B31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22D3"/>
    <w:rsid w:val="00EE4049"/>
    <w:rsid w:val="00EF2E56"/>
    <w:rsid w:val="00EF48AE"/>
    <w:rsid w:val="00EF5619"/>
    <w:rsid w:val="00EF654E"/>
    <w:rsid w:val="00F003ED"/>
    <w:rsid w:val="00F00B08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2BD9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0E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12587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13</cp:revision>
  <cp:lastPrinted>2017-09-06T20:14:00Z</cp:lastPrinted>
  <dcterms:created xsi:type="dcterms:W3CDTF">2026-03-18T20:25:00Z</dcterms:created>
  <dcterms:modified xsi:type="dcterms:W3CDTF">2026-04-02T13:51:00Z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