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93D2F19" w:rsidR="0040021A" w:rsidRPr="00E66E5C" w:rsidRDefault="00616BBE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Tue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ED010A">
        <w:rPr>
          <w:color w:val="auto"/>
          <w:szCs w:val="22"/>
        </w:rPr>
        <w:t xml:space="preserve"> </w:t>
      </w:r>
      <w:r>
        <w:rPr>
          <w:color w:val="auto"/>
          <w:szCs w:val="22"/>
        </w:rPr>
        <w:t>May 6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A173BD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BE4423">
        <w:rPr>
          <w:color w:val="auto"/>
          <w:szCs w:val="22"/>
        </w:rPr>
        <w:t>0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1D4DABEA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616BBE">
        <w:rPr>
          <w:rFonts w:asciiTheme="minorHAnsi" w:hAnsiTheme="minorHAnsi"/>
          <w:b/>
          <w:bCs/>
          <w:color w:val="auto"/>
          <w:sz w:val="24"/>
        </w:rPr>
        <w:t>21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0223B83C" w:rsidR="00370AD0" w:rsidRDefault="00616BB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April 16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53F68B17" w14:textId="77777777" w:rsidR="00446CF6" w:rsidRDefault="00446CF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713217B" w14:textId="4AFA4E64" w:rsidR="00D315D4" w:rsidRPr="00580D23" w:rsidRDefault="00D315D4" w:rsidP="00D315D4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WiredWest interaction with Whip City Fiber</w:t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 w:rsidR="007A6B42">
        <w:rPr>
          <w:rFonts w:ascii="Calibri" w:hAnsi="Calibri"/>
          <w:color w:val="auto"/>
          <w:sz w:val="24"/>
        </w:rPr>
        <w:t>20 minutes</w:t>
      </w:r>
    </w:p>
    <w:p w14:paraId="53F81964" w14:textId="3E544812" w:rsidR="00D315D4" w:rsidRPr="00580D23" w:rsidRDefault="00D315D4" w:rsidP="00D315D4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Conversations and monthly meetings, how to get items on the monthly Hilltown agenda</w:t>
      </w:r>
      <w:r>
        <w:rPr>
          <w:rFonts w:ascii="Calibri" w:hAnsi="Calibri"/>
          <w:color w:val="auto"/>
          <w:sz w:val="24"/>
        </w:rPr>
        <w:tab/>
      </w:r>
      <w:r w:rsidR="007A6B42">
        <w:rPr>
          <w:rFonts w:ascii="Calibri" w:hAnsi="Calibri"/>
          <w:color w:val="auto"/>
          <w:sz w:val="24"/>
        </w:rPr>
        <w:t>continued</w:t>
      </w:r>
      <w:r>
        <w:rPr>
          <w:rFonts w:ascii="Calibri" w:hAnsi="Calibri"/>
          <w:color w:val="auto"/>
          <w:sz w:val="24"/>
        </w:rPr>
        <w:tab/>
      </w:r>
    </w:p>
    <w:p w14:paraId="525B63DE" w14:textId="77777777" w:rsidR="00D315D4" w:rsidRPr="00446CF6" w:rsidRDefault="00D315D4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587E112" w14:textId="13CBF363" w:rsidR="00023F1E" w:rsidRDefault="00452A9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A73724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D315D4">
        <w:rPr>
          <w:rFonts w:ascii="Calibri" w:hAnsi="Calibri"/>
          <w:color w:val="auto"/>
          <w:sz w:val="24"/>
        </w:rPr>
        <w:t>1</w:t>
      </w:r>
      <w:r w:rsidR="00C813D1">
        <w:rPr>
          <w:rFonts w:ascii="Calibri" w:hAnsi="Calibri"/>
          <w:color w:val="auto"/>
          <w:sz w:val="24"/>
        </w:rPr>
        <w:t>0</w:t>
      </w:r>
      <w:r w:rsidR="00023F1E">
        <w:rPr>
          <w:rFonts w:ascii="Calibri" w:hAnsi="Calibri"/>
          <w:color w:val="auto"/>
          <w:sz w:val="24"/>
        </w:rPr>
        <w:t xml:space="preserve"> minutes</w:t>
      </w:r>
    </w:p>
    <w:p w14:paraId="3DF98058" w14:textId="38BC6EE7" w:rsidR="004F5220" w:rsidRDefault="00023F1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Discussion </w:t>
      </w:r>
      <w:r w:rsidR="00A73724">
        <w:rPr>
          <w:rFonts w:ascii="Calibri" w:hAnsi="Calibri"/>
          <w:color w:val="auto"/>
          <w:sz w:val="24"/>
        </w:rPr>
        <w:t xml:space="preserve">of what is needed </w:t>
      </w:r>
      <w:r w:rsidR="00FD2B13">
        <w:rPr>
          <w:rFonts w:ascii="Calibri" w:hAnsi="Calibri"/>
          <w:color w:val="auto"/>
          <w:sz w:val="24"/>
        </w:rPr>
        <w:t>for insurance</w:t>
      </w:r>
      <w:r w:rsidR="004F5220">
        <w:rPr>
          <w:rFonts w:ascii="Calibri" w:hAnsi="Calibri"/>
          <w:color w:val="auto"/>
          <w:sz w:val="24"/>
        </w:rPr>
        <w:t xml:space="preserve"> coverage</w:t>
      </w:r>
      <w:r w:rsidR="00F32832">
        <w:rPr>
          <w:rFonts w:ascii="Calibri" w:hAnsi="Calibri"/>
          <w:color w:val="auto"/>
          <w:sz w:val="24"/>
        </w:rPr>
        <w:t xml:space="preserve">. Possible update on insurance </w:t>
      </w:r>
      <w:r w:rsidR="00452A91">
        <w:rPr>
          <w:rFonts w:ascii="Calibri" w:hAnsi="Calibri"/>
          <w:color w:val="auto"/>
          <w:sz w:val="24"/>
        </w:rPr>
        <w:t>quotes.</w:t>
      </w:r>
    </w:p>
    <w:p w14:paraId="2EEF09C4" w14:textId="7234DD52" w:rsidR="004F5220" w:rsidRDefault="004F522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Other business which could not be </w:t>
      </w:r>
      <w:r w:rsidRPr="00446CF6">
        <w:rPr>
          <w:rFonts w:asciiTheme="minorHAnsi" w:hAnsiTheme="minorHAnsi"/>
          <w:bCs/>
          <w:color w:val="auto"/>
          <w:sz w:val="24"/>
        </w:rPr>
        <w:t>reasonably</w:t>
      </w:r>
      <w:r w:rsidRPr="00123EA1">
        <w:rPr>
          <w:rFonts w:asciiTheme="minorHAnsi" w:hAnsiTheme="minorHAnsi"/>
          <w:b/>
          <w:color w:val="auto"/>
          <w:sz w:val="24"/>
        </w:rPr>
        <w:t xml:space="preserve"> 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5046AD3B" w14:textId="0E219CC9" w:rsidR="00865832" w:rsidRDefault="00865832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April 16, 2025, 6:30pm</w:t>
      </w:r>
    </w:p>
    <w:p w14:paraId="3887A518" w14:textId="7557D006" w:rsidR="00112A14" w:rsidRDefault="00AC16F6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May 7, 2025, 6:30pm</w:t>
      </w:r>
    </w:p>
    <w:p w14:paraId="02EE0122" w14:textId="09BE16BD" w:rsidR="00AC16F6" w:rsidRDefault="00AC16F6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May 21, 2025, 6:30pm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C19A" w14:textId="77777777" w:rsidR="00266D65" w:rsidRDefault="00266D65" w:rsidP="00561E49">
      <w:pPr>
        <w:spacing w:line="240" w:lineRule="auto"/>
      </w:pPr>
      <w:r>
        <w:separator/>
      </w:r>
    </w:p>
  </w:endnote>
  <w:endnote w:type="continuationSeparator" w:id="0">
    <w:p w14:paraId="07FD7BD2" w14:textId="77777777" w:rsidR="00266D65" w:rsidRDefault="00266D65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B8A0" w14:textId="77777777" w:rsidR="00266D65" w:rsidRDefault="00266D65" w:rsidP="00561E49">
      <w:pPr>
        <w:spacing w:line="240" w:lineRule="auto"/>
      </w:pPr>
      <w:r>
        <w:separator/>
      </w:r>
    </w:p>
  </w:footnote>
  <w:footnote w:type="continuationSeparator" w:id="0">
    <w:p w14:paraId="230651A2" w14:textId="77777777" w:rsidR="00266D65" w:rsidRDefault="00266D65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0F7462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66D65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2B12"/>
    <w:rsid w:val="00435A47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3362"/>
    <w:rsid w:val="004E5CA4"/>
    <w:rsid w:val="004E7B78"/>
    <w:rsid w:val="004F23D4"/>
    <w:rsid w:val="004F4EB2"/>
    <w:rsid w:val="004F5220"/>
    <w:rsid w:val="004F73F2"/>
    <w:rsid w:val="004F7808"/>
    <w:rsid w:val="00500048"/>
    <w:rsid w:val="00504229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2D02"/>
    <w:rsid w:val="00572D20"/>
    <w:rsid w:val="00574A0F"/>
    <w:rsid w:val="0057681F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16BBE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4C64"/>
    <w:rsid w:val="006850FC"/>
    <w:rsid w:val="006871A2"/>
    <w:rsid w:val="006919B6"/>
    <w:rsid w:val="00692EF3"/>
    <w:rsid w:val="006943CE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A6B42"/>
    <w:rsid w:val="007B044B"/>
    <w:rsid w:val="007B119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42F"/>
    <w:rsid w:val="007D6852"/>
    <w:rsid w:val="007D75DE"/>
    <w:rsid w:val="007E26A6"/>
    <w:rsid w:val="007E378A"/>
    <w:rsid w:val="007E4386"/>
    <w:rsid w:val="007E5AAF"/>
    <w:rsid w:val="007E6147"/>
    <w:rsid w:val="007F33F6"/>
    <w:rsid w:val="007F7BE3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5D4"/>
    <w:rsid w:val="00D31BFE"/>
    <w:rsid w:val="00D40E68"/>
    <w:rsid w:val="00D444CB"/>
    <w:rsid w:val="00D4483F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81649"/>
    <w:rsid w:val="00D826D0"/>
    <w:rsid w:val="00D8374A"/>
    <w:rsid w:val="00D845A7"/>
    <w:rsid w:val="00D849C9"/>
    <w:rsid w:val="00D86EC9"/>
    <w:rsid w:val="00D92643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6</cp:revision>
  <cp:lastPrinted>2017-09-06T20:14:00Z</cp:lastPrinted>
  <dcterms:created xsi:type="dcterms:W3CDTF">2025-04-30T14:50:00Z</dcterms:created>
  <dcterms:modified xsi:type="dcterms:W3CDTF">2025-05-01T19:27:00Z</dcterms:modified>
  <cp:contentStatus/>
</cp:coreProperties>
</file>