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CE15A8E" w14:textId="77777777" w:rsidR="002C46B1" w:rsidRPr="00123EA1" w:rsidRDefault="00D24D71">
      <w:pPr>
        <w:contextualSpacing w:val="0"/>
        <w:jc w:val="center"/>
        <w:rPr>
          <w:color w:val="auto"/>
        </w:rPr>
      </w:pPr>
      <w:r w:rsidRPr="00123EA1">
        <w:rPr>
          <w:noProof/>
          <w:color w:val="auto"/>
        </w:rPr>
        <w:drawing>
          <wp:inline distT="19050" distB="19050" distL="19050" distR="19050" wp14:anchorId="35190D4E" wp14:editId="1D2036D0">
            <wp:extent cx="2705100" cy="800100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800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C5BAD5D" w14:textId="29444AFF" w:rsidR="00C25C10" w:rsidRPr="00123EA1" w:rsidRDefault="00CE4208" w:rsidP="001A0826">
      <w:pPr>
        <w:spacing w:line="240" w:lineRule="auto"/>
        <w:contextualSpacing w:val="0"/>
        <w:jc w:val="center"/>
        <w:rPr>
          <w:rFonts w:asciiTheme="minorHAnsi" w:hAnsiTheme="minorHAnsi"/>
          <w:b/>
          <w:color w:val="auto"/>
          <w:sz w:val="24"/>
        </w:rPr>
      </w:pPr>
      <w:r>
        <w:rPr>
          <w:rFonts w:asciiTheme="minorHAnsi" w:hAnsiTheme="minorHAnsi"/>
          <w:b/>
          <w:color w:val="auto"/>
          <w:sz w:val="24"/>
        </w:rPr>
        <w:t>Minutes</w:t>
      </w:r>
    </w:p>
    <w:p w14:paraId="34168FF8" w14:textId="68F5809A" w:rsidR="008B033C" w:rsidRPr="00E66E5C" w:rsidRDefault="0021086F" w:rsidP="004B7168">
      <w:pPr>
        <w:tabs>
          <w:tab w:val="center" w:pos="5400"/>
          <w:tab w:val="left" w:pos="8280"/>
        </w:tabs>
        <w:spacing w:line="240" w:lineRule="auto"/>
        <w:contextualSpacing w:val="0"/>
        <w:jc w:val="center"/>
        <w:rPr>
          <w:color w:val="auto"/>
          <w:szCs w:val="22"/>
        </w:rPr>
      </w:pPr>
      <w:r w:rsidRPr="00E66E5C">
        <w:rPr>
          <w:color w:val="auto"/>
          <w:sz w:val="24"/>
        </w:rPr>
        <w:t xml:space="preserve">WiredWest </w:t>
      </w:r>
      <w:r w:rsidRPr="00E66E5C">
        <w:rPr>
          <w:color w:val="auto"/>
          <w:szCs w:val="22"/>
        </w:rPr>
        <w:t xml:space="preserve">Board </w:t>
      </w:r>
      <w:r w:rsidR="00C27D72" w:rsidRPr="00E66E5C">
        <w:rPr>
          <w:color w:val="auto"/>
          <w:szCs w:val="22"/>
        </w:rPr>
        <w:t xml:space="preserve">of </w:t>
      </w:r>
      <w:r w:rsidRPr="00E66E5C">
        <w:rPr>
          <w:color w:val="auto"/>
          <w:szCs w:val="22"/>
        </w:rPr>
        <w:t>Directors Meeting</w:t>
      </w:r>
    </w:p>
    <w:p w14:paraId="248D5DBA" w14:textId="1592ABEA" w:rsidR="000D6B6B" w:rsidRPr="00E66E5C" w:rsidRDefault="002A15BF" w:rsidP="00867030">
      <w:pPr>
        <w:spacing w:line="240" w:lineRule="auto"/>
        <w:contextualSpacing w:val="0"/>
        <w:jc w:val="center"/>
        <w:rPr>
          <w:color w:val="auto"/>
          <w:sz w:val="24"/>
          <w:szCs w:val="22"/>
        </w:rPr>
      </w:pPr>
      <w:r w:rsidRPr="00E66E5C">
        <w:rPr>
          <w:color w:val="auto"/>
          <w:sz w:val="24"/>
          <w:szCs w:val="28"/>
        </w:rPr>
        <w:t xml:space="preserve">Online </w:t>
      </w:r>
    </w:p>
    <w:p w14:paraId="5E51663C" w14:textId="48784EBE" w:rsidR="0040021A" w:rsidRPr="00E66E5C" w:rsidRDefault="000170F1" w:rsidP="0054421E">
      <w:pPr>
        <w:spacing w:line="240" w:lineRule="auto"/>
        <w:contextualSpacing w:val="0"/>
        <w:jc w:val="center"/>
        <w:rPr>
          <w:color w:val="auto"/>
          <w:szCs w:val="22"/>
        </w:rPr>
      </w:pPr>
      <w:r>
        <w:rPr>
          <w:color w:val="auto"/>
          <w:szCs w:val="22"/>
        </w:rPr>
        <w:t>Wedn</w:t>
      </w:r>
      <w:r w:rsidR="00D45EE9">
        <w:rPr>
          <w:color w:val="auto"/>
          <w:szCs w:val="22"/>
        </w:rPr>
        <w:t>e</w:t>
      </w:r>
      <w:r w:rsidR="00994197" w:rsidRPr="00E66E5C">
        <w:rPr>
          <w:color w:val="auto"/>
          <w:szCs w:val="22"/>
        </w:rPr>
        <w:t>s</w:t>
      </w:r>
      <w:r w:rsidR="00F604D2" w:rsidRPr="00E66E5C">
        <w:rPr>
          <w:color w:val="auto"/>
          <w:szCs w:val="22"/>
        </w:rPr>
        <w:t>day,</w:t>
      </w:r>
      <w:r w:rsidR="00ED010A">
        <w:rPr>
          <w:color w:val="auto"/>
          <w:szCs w:val="22"/>
        </w:rPr>
        <w:t xml:space="preserve"> </w:t>
      </w:r>
      <w:r w:rsidR="00C97925">
        <w:rPr>
          <w:color w:val="auto"/>
          <w:szCs w:val="22"/>
        </w:rPr>
        <w:t xml:space="preserve">February </w:t>
      </w:r>
      <w:r w:rsidR="00CF1DE6">
        <w:rPr>
          <w:color w:val="auto"/>
          <w:szCs w:val="22"/>
        </w:rPr>
        <w:t>19</w:t>
      </w:r>
      <w:r w:rsidR="004F5220">
        <w:rPr>
          <w:color w:val="auto"/>
          <w:szCs w:val="22"/>
        </w:rPr>
        <w:t>,</w:t>
      </w:r>
      <w:r w:rsidR="00D845A7">
        <w:rPr>
          <w:color w:val="auto"/>
          <w:szCs w:val="22"/>
        </w:rPr>
        <w:t xml:space="preserve"> 202</w:t>
      </w:r>
      <w:r w:rsidR="00C44F4A">
        <w:rPr>
          <w:color w:val="auto"/>
          <w:szCs w:val="22"/>
        </w:rPr>
        <w:t>5</w:t>
      </w:r>
      <w:r w:rsidR="00F604D2" w:rsidRPr="00E66E5C">
        <w:rPr>
          <w:color w:val="auto"/>
          <w:szCs w:val="22"/>
        </w:rPr>
        <w:t xml:space="preserve">, </w:t>
      </w:r>
      <w:r w:rsidR="00A173BD">
        <w:rPr>
          <w:color w:val="auto"/>
          <w:szCs w:val="22"/>
        </w:rPr>
        <w:t>6</w:t>
      </w:r>
      <w:r w:rsidR="001755D6">
        <w:rPr>
          <w:color w:val="auto"/>
          <w:szCs w:val="22"/>
        </w:rPr>
        <w:t>:</w:t>
      </w:r>
      <w:r w:rsidR="00CF1DE6">
        <w:rPr>
          <w:color w:val="auto"/>
          <w:szCs w:val="22"/>
        </w:rPr>
        <w:t>0</w:t>
      </w:r>
      <w:r w:rsidR="004B4E14" w:rsidRPr="00E66E5C">
        <w:rPr>
          <w:color w:val="auto"/>
          <w:szCs w:val="22"/>
        </w:rPr>
        <w:t>0</w:t>
      </w:r>
      <w:r w:rsidR="00112CDA" w:rsidRPr="00E66E5C">
        <w:rPr>
          <w:color w:val="auto"/>
          <w:szCs w:val="22"/>
        </w:rPr>
        <w:t xml:space="preserve"> </w:t>
      </w:r>
      <w:r w:rsidR="00994197" w:rsidRPr="00E66E5C">
        <w:rPr>
          <w:color w:val="auto"/>
          <w:szCs w:val="22"/>
        </w:rPr>
        <w:t>p</w:t>
      </w:r>
      <w:r w:rsidR="00F604D2" w:rsidRPr="00E66E5C">
        <w:rPr>
          <w:color w:val="auto"/>
          <w:szCs w:val="22"/>
        </w:rPr>
        <w:t>m</w:t>
      </w:r>
    </w:p>
    <w:p w14:paraId="44B74F0C" w14:textId="3BFDD6AE" w:rsidR="00B74F50" w:rsidRDefault="00B74F50" w:rsidP="00E66E5C">
      <w:pPr>
        <w:spacing w:line="240" w:lineRule="auto"/>
        <w:contextualSpacing w:val="0"/>
        <w:jc w:val="center"/>
        <w:rPr>
          <w:color w:val="auto"/>
          <w:szCs w:val="22"/>
        </w:rPr>
      </w:pPr>
    </w:p>
    <w:p w14:paraId="081B784A" w14:textId="77777777" w:rsidR="00E82EDD" w:rsidRPr="00D251A1" w:rsidRDefault="00E82EDD" w:rsidP="00E66E5C">
      <w:pPr>
        <w:spacing w:line="240" w:lineRule="auto"/>
        <w:contextualSpacing w:val="0"/>
        <w:jc w:val="center"/>
        <w:rPr>
          <w:color w:val="auto"/>
          <w:szCs w:val="22"/>
        </w:rPr>
      </w:pPr>
    </w:p>
    <w:p w14:paraId="44C0B447" w14:textId="39A4D268" w:rsidR="00CE4208" w:rsidRPr="00FD3B54" w:rsidRDefault="00CE4208" w:rsidP="00CE4208">
      <w:pPr>
        <w:spacing w:line="240" w:lineRule="auto"/>
        <w:rPr>
          <w:rFonts w:ascii="Calibri" w:hAnsi="Calibri"/>
          <w:sz w:val="24"/>
        </w:rPr>
      </w:pPr>
      <w:r w:rsidRPr="00AB43B9">
        <w:rPr>
          <w:rFonts w:ascii="Calibri" w:hAnsi="Calibri"/>
          <w:b/>
          <w:bCs/>
          <w:sz w:val="24"/>
        </w:rPr>
        <w:t>Attending:</w:t>
      </w:r>
      <w:r>
        <w:rPr>
          <w:rFonts w:ascii="Calibri" w:hAnsi="Calibri"/>
          <w:sz w:val="24"/>
        </w:rPr>
        <w:t xml:space="preserve"> </w:t>
      </w:r>
      <w:r w:rsidR="00714E56">
        <w:rPr>
          <w:rFonts w:ascii="Calibri" w:hAnsi="Calibri"/>
          <w:sz w:val="24"/>
        </w:rPr>
        <w:t>Doug McNally, Don Hall, Jim Drawe, David Dvore, Bob Gross, Kent Lew, David Gordon</w:t>
      </w:r>
      <w:r w:rsidR="002F073E">
        <w:rPr>
          <w:rFonts w:ascii="Calibri" w:hAnsi="Calibri"/>
          <w:sz w:val="24"/>
        </w:rPr>
        <w:t>, Bailey Cole</w:t>
      </w:r>
      <w:r w:rsidR="003176E7">
        <w:rPr>
          <w:rFonts w:ascii="Calibri" w:hAnsi="Calibri"/>
          <w:sz w:val="24"/>
        </w:rPr>
        <w:t xml:space="preserve">, </w:t>
      </w:r>
      <w:r w:rsidR="00CF1DE6">
        <w:rPr>
          <w:rFonts w:ascii="Calibri" w:hAnsi="Calibri"/>
          <w:sz w:val="24"/>
        </w:rPr>
        <w:t>Kathy Soul</w:t>
      </w:r>
      <w:r w:rsidR="003F3506">
        <w:rPr>
          <w:rFonts w:ascii="Calibri" w:hAnsi="Calibri"/>
          <w:sz w:val="24"/>
        </w:rPr>
        <w:t>e</w:t>
      </w:r>
      <w:r w:rsidR="00CF1DE6">
        <w:rPr>
          <w:rFonts w:ascii="Calibri" w:hAnsi="Calibri"/>
          <w:sz w:val="24"/>
        </w:rPr>
        <w:t xml:space="preserve">-Regine, </w:t>
      </w:r>
      <w:r w:rsidR="003176E7">
        <w:rPr>
          <w:rFonts w:ascii="Calibri" w:hAnsi="Calibri"/>
          <w:sz w:val="24"/>
        </w:rPr>
        <w:t>Bob Labrie</w:t>
      </w:r>
      <w:r w:rsidR="00CF1DE6">
        <w:rPr>
          <w:rFonts w:ascii="Calibri" w:hAnsi="Calibri"/>
          <w:sz w:val="24"/>
        </w:rPr>
        <w:t>, Jeremy Dunn</w:t>
      </w:r>
    </w:p>
    <w:p w14:paraId="2FD0DD83" w14:textId="5992A947" w:rsidR="00CE4208" w:rsidRPr="00FD3B54" w:rsidRDefault="00CE4208" w:rsidP="00CE4208">
      <w:pPr>
        <w:spacing w:line="240" w:lineRule="auto"/>
        <w:rPr>
          <w:rFonts w:ascii="Calibri" w:hAnsi="Calibri"/>
          <w:sz w:val="24"/>
        </w:rPr>
      </w:pPr>
      <w:r w:rsidRPr="00AB43B9">
        <w:rPr>
          <w:rFonts w:ascii="Calibri" w:hAnsi="Calibri"/>
          <w:b/>
          <w:bCs/>
          <w:sz w:val="24"/>
        </w:rPr>
        <w:t>Guests:</w:t>
      </w:r>
      <w:r>
        <w:rPr>
          <w:rFonts w:ascii="Calibri" w:hAnsi="Calibri"/>
          <w:sz w:val="24"/>
        </w:rPr>
        <w:t xml:space="preserve"> </w:t>
      </w:r>
      <w:r w:rsidR="00E45AFA">
        <w:rPr>
          <w:rFonts w:ascii="Calibri" w:hAnsi="Calibri"/>
          <w:sz w:val="24"/>
        </w:rPr>
        <w:t>None</w:t>
      </w:r>
    </w:p>
    <w:p w14:paraId="7ACEBCA2" w14:textId="2D392D20" w:rsidR="00CE4208" w:rsidRPr="00FD3B54" w:rsidRDefault="00CE4208" w:rsidP="00CE4208">
      <w:pPr>
        <w:spacing w:line="240" w:lineRule="auto"/>
        <w:rPr>
          <w:rFonts w:ascii="Calibri" w:hAnsi="Calibri"/>
          <w:sz w:val="32"/>
          <w:szCs w:val="32"/>
        </w:rPr>
      </w:pPr>
      <w:proofErr w:type="gramStart"/>
      <w:r w:rsidRPr="00AB43B9">
        <w:rPr>
          <w:rFonts w:ascii="Calibri" w:hAnsi="Calibri"/>
          <w:b/>
          <w:bCs/>
          <w:sz w:val="24"/>
        </w:rPr>
        <w:t>Called</w:t>
      </w:r>
      <w:proofErr w:type="gramEnd"/>
      <w:r w:rsidRPr="00AB43B9">
        <w:rPr>
          <w:rFonts w:ascii="Calibri" w:hAnsi="Calibri"/>
          <w:b/>
          <w:bCs/>
          <w:sz w:val="24"/>
        </w:rPr>
        <w:t xml:space="preserve"> to order at:</w:t>
      </w:r>
      <w:r>
        <w:rPr>
          <w:rFonts w:ascii="Calibri" w:hAnsi="Calibri"/>
          <w:sz w:val="24"/>
        </w:rPr>
        <w:t xml:space="preserve"> </w:t>
      </w:r>
      <w:r w:rsidR="00714E56">
        <w:rPr>
          <w:rFonts w:ascii="Calibri" w:hAnsi="Calibri"/>
          <w:sz w:val="24"/>
        </w:rPr>
        <w:t>6:</w:t>
      </w:r>
      <w:r w:rsidR="00CF1DE6">
        <w:rPr>
          <w:rFonts w:ascii="Calibri" w:hAnsi="Calibri"/>
          <w:sz w:val="24"/>
        </w:rPr>
        <w:t>0</w:t>
      </w:r>
      <w:r w:rsidR="00714E56">
        <w:rPr>
          <w:rFonts w:ascii="Calibri" w:hAnsi="Calibri"/>
          <w:sz w:val="24"/>
        </w:rPr>
        <w:t>0 pm</w:t>
      </w:r>
    </w:p>
    <w:p w14:paraId="0D9EE1EE" w14:textId="3CEABEB2" w:rsidR="00D251A1" w:rsidRDefault="00D251A1" w:rsidP="0051558C">
      <w:pPr>
        <w:spacing w:line="240" w:lineRule="auto"/>
        <w:contextualSpacing w:val="0"/>
        <w:rPr>
          <w:rFonts w:asciiTheme="minorHAnsi" w:hAnsiTheme="minorHAnsi"/>
          <w:b/>
          <w:bCs/>
          <w:color w:val="auto"/>
          <w:szCs w:val="22"/>
        </w:rPr>
      </w:pPr>
    </w:p>
    <w:p w14:paraId="41CD5F50" w14:textId="68A3B8AE" w:rsidR="007D542F" w:rsidRDefault="00E6099E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Theme="minorHAnsi" w:hAnsiTheme="minorHAnsi"/>
          <w:b/>
          <w:bCs/>
          <w:color w:val="auto"/>
          <w:sz w:val="24"/>
        </w:rPr>
        <w:t xml:space="preserve">Approval of </w:t>
      </w:r>
      <w:r w:rsidR="00066412">
        <w:rPr>
          <w:rFonts w:asciiTheme="minorHAnsi" w:hAnsiTheme="minorHAnsi"/>
          <w:b/>
          <w:bCs/>
          <w:color w:val="auto"/>
          <w:sz w:val="24"/>
        </w:rPr>
        <w:t>W</w:t>
      </w:r>
      <w:r w:rsidRPr="00123EA1">
        <w:rPr>
          <w:rFonts w:asciiTheme="minorHAnsi" w:hAnsiTheme="minorHAnsi"/>
          <w:b/>
          <w:bCs/>
          <w:color w:val="auto"/>
          <w:sz w:val="24"/>
        </w:rPr>
        <w:t>arrant</w:t>
      </w:r>
      <w:r w:rsidR="00066412">
        <w:rPr>
          <w:rFonts w:asciiTheme="minorHAnsi" w:hAnsiTheme="minorHAnsi"/>
          <w:b/>
          <w:bCs/>
          <w:color w:val="auto"/>
          <w:sz w:val="24"/>
        </w:rPr>
        <w:t xml:space="preserve"> #</w:t>
      </w:r>
      <w:r w:rsidR="00A33DB2">
        <w:rPr>
          <w:rFonts w:asciiTheme="minorHAnsi" w:hAnsiTheme="minorHAnsi"/>
          <w:b/>
          <w:bCs/>
          <w:color w:val="auto"/>
          <w:sz w:val="24"/>
        </w:rPr>
        <w:t>1</w:t>
      </w:r>
      <w:r w:rsidR="004A61A6">
        <w:rPr>
          <w:rFonts w:asciiTheme="minorHAnsi" w:hAnsiTheme="minorHAnsi"/>
          <w:b/>
          <w:bCs/>
          <w:color w:val="auto"/>
          <w:sz w:val="24"/>
        </w:rPr>
        <w:t>6</w:t>
      </w:r>
      <w:r w:rsidR="004F5220">
        <w:rPr>
          <w:rFonts w:asciiTheme="minorHAnsi" w:hAnsiTheme="minorHAnsi"/>
          <w:b/>
          <w:bCs/>
          <w:color w:val="auto"/>
          <w:sz w:val="24"/>
        </w:rPr>
        <w:tab/>
      </w:r>
      <w:r w:rsidR="00E04BD7">
        <w:rPr>
          <w:rFonts w:asciiTheme="minorHAnsi" w:hAnsiTheme="minorHAnsi"/>
          <w:b/>
          <w:bCs/>
          <w:color w:val="auto"/>
          <w:sz w:val="24"/>
        </w:rPr>
        <w:tab/>
      </w:r>
      <w:r w:rsidRPr="00123EA1">
        <w:rPr>
          <w:rFonts w:asciiTheme="minorHAnsi" w:hAnsiTheme="minorHAnsi"/>
          <w:b/>
          <w:bCs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1A0826" w:rsidRPr="00123EA1">
        <w:rPr>
          <w:rFonts w:ascii="Calibri" w:hAnsi="Calibri"/>
          <w:color w:val="auto"/>
          <w:sz w:val="24"/>
        </w:rPr>
        <w:tab/>
      </w:r>
      <w:r w:rsidR="00F9165D" w:rsidRPr="00123EA1">
        <w:rPr>
          <w:rFonts w:ascii="Calibri" w:hAnsi="Calibri"/>
          <w:color w:val="auto"/>
          <w:sz w:val="24"/>
        </w:rPr>
        <w:t xml:space="preserve"> </w:t>
      </w:r>
      <w:r w:rsidR="003954E3" w:rsidRPr="00123EA1">
        <w:rPr>
          <w:rFonts w:ascii="Calibri" w:hAnsi="Calibri"/>
          <w:color w:val="auto"/>
          <w:sz w:val="24"/>
        </w:rPr>
        <w:tab/>
        <w:t xml:space="preserve"> </w:t>
      </w:r>
      <w:r w:rsidR="00E82EDD">
        <w:rPr>
          <w:rFonts w:ascii="Calibri" w:hAnsi="Calibri"/>
          <w:color w:val="auto"/>
          <w:sz w:val="24"/>
        </w:rPr>
        <w:tab/>
      </w:r>
      <w:r w:rsidR="00E82EDD">
        <w:rPr>
          <w:rFonts w:ascii="Calibri" w:hAnsi="Calibri"/>
          <w:color w:val="auto"/>
          <w:sz w:val="24"/>
        </w:rPr>
        <w:tab/>
      </w:r>
    </w:p>
    <w:p w14:paraId="7F0079D9" w14:textId="32CAA3B2" w:rsidR="0089540E" w:rsidRPr="00CD1181" w:rsidRDefault="0089540E" w:rsidP="0089540E">
      <w:pPr>
        <w:spacing w:line="240" w:lineRule="auto"/>
        <w:rPr>
          <w:rFonts w:ascii="Calibri" w:hAnsi="Calibri"/>
          <w:sz w:val="24"/>
        </w:rPr>
      </w:pPr>
      <w:bookmarkStart w:id="0" w:name="_Hlk144816927"/>
      <w:r w:rsidRPr="00CD1181">
        <w:rPr>
          <w:rFonts w:ascii="Calibri" w:hAnsi="Calibri"/>
          <w:sz w:val="24"/>
        </w:rPr>
        <w:t xml:space="preserve">Moved: </w:t>
      </w:r>
      <w:r w:rsidR="00714E56">
        <w:rPr>
          <w:rFonts w:ascii="Calibri" w:hAnsi="Calibri"/>
          <w:sz w:val="24"/>
        </w:rPr>
        <w:t>Kent</w:t>
      </w:r>
      <w:r w:rsidR="00E45AFA">
        <w:rPr>
          <w:rFonts w:ascii="Calibri" w:hAnsi="Calibri"/>
          <w:sz w:val="24"/>
        </w:rPr>
        <w:t xml:space="preserve"> L.</w:t>
      </w:r>
      <w:r w:rsidR="00714E56">
        <w:rPr>
          <w:rFonts w:ascii="Calibri" w:hAnsi="Calibri"/>
          <w:sz w:val="24"/>
        </w:rPr>
        <w:t xml:space="preserve"> move</w:t>
      </w:r>
      <w:r w:rsidR="00C83837">
        <w:rPr>
          <w:rFonts w:ascii="Calibri" w:hAnsi="Calibri"/>
          <w:sz w:val="24"/>
        </w:rPr>
        <w:t>d</w:t>
      </w:r>
      <w:r w:rsidR="00714E56">
        <w:rPr>
          <w:rFonts w:ascii="Calibri" w:hAnsi="Calibri"/>
          <w:sz w:val="24"/>
        </w:rPr>
        <w:t xml:space="preserve"> to approve </w:t>
      </w:r>
      <w:r w:rsidR="00C83837">
        <w:rPr>
          <w:rFonts w:ascii="Calibri" w:hAnsi="Calibri"/>
          <w:sz w:val="24"/>
        </w:rPr>
        <w:t>the warrant for $</w:t>
      </w:r>
      <w:r w:rsidR="004A61A6">
        <w:rPr>
          <w:rFonts w:ascii="Calibri" w:hAnsi="Calibri"/>
          <w:sz w:val="24"/>
        </w:rPr>
        <w:t>119</w:t>
      </w:r>
      <w:r w:rsidR="00C83837">
        <w:rPr>
          <w:rFonts w:ascii="Calibri" w:hAnsi="Calibri"/>
          <w:sz w:val="24"/>
        </w:rPr>
        <w:t>,9</w:t>
      </w:r>
      <w:r w:rsidR="004A61A6">
        <w:rPr>
          <w:rFonts w:ascii="Calibri" w:hAnsi="Calibri"/>
          <w:sz w:val="24"/>
        </w:rPr>
        <w:t>81</w:t>
      </w:r>
      <w:r w:rsidR="00C83837">
        <w:rPr>
          <w:rFonts w:ascii="Calibri" w:hAnsi="Calibri"/>
          <w:sz w:val="24"/>
        </w:rPr>
        <w:t>.</w:t>
      </w:r>
      <w:r w:rsidR="004A61A6">
        <w:rPr>
          <w:rFonts w:ascii="Calibri" w:hAnsi="Calibri"/>
          <w:sz w:val="24"/>
        </w:rPr>
        <w:t>24</w:t>
      </w:r>
    </w:p>
    <w:p w14:paraId="530BA49F" w14:textId="7027B59E" w:rsidR="00714E56" w:rsidRPr="00CD1181" w:rsidRDefault="0089540E" w:rsidP="0089540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Seconded: </w:t>
      </w:r>
      <w:r w:rsidR="004A61A6">
        <w:rPr>
          <w:rFonts w:ascii="Calibri" w:hAnsi="Calibri"/>
          <w:sz w:val="24"/>
        </w:rPr>
        <w:t>Jeremy D.</w:t>
      </w:r>
    </w:p>
    <w:p w14:paraId="1526104A" w14:textId="59EC1CF5" w:rsidR="0089540E" w:rsidRDefault="0089540E" w:rsidP="0089540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Discussion: </w:t>
      </w:r>
      <w:r w:rsidR="004A61A6">
        <w:rPr>
          <w:rFonts w:ascii="Calibri" w:hAnsi="Calibri"/>
          <w:sz w:val="24"/>
        </w:rPr>
        <w:t>Kent L had an objection as to why WiredWest was paying for a public notice for the Becket Selectboard to hold a Com</w:t>
      </w:r>
      <w:r w:rsidR="008E6E33">
        <w:rPr>
          <w:rFonts w:ascii="Calibri" w:hAnsi="Calibri"/>
          <w:sz w:val="24"/>
        </w:rPr>
        <w:t>c</w:t>
      </w:r>
      <w:r w:rsidR="004A61A6">
        <w:rPr>
          <w:rFonts w:ascii="Calibri" w:hAnsi="Calibri"/>
          <w:sz w:val="24"/>
        </w:rPr>
        <w:t xml:space="preserve">ast Television License Renewal Hearing. </w:t>
      </w:r>
    </w:p>
    <w:p w14:paraId="013658BB" w14:textId="1AC8D066" w:rsidR="004A61A6" w:rsidRDefault="004A61A6" w:rsidP="0089540E">
      <w:pPr>
        <w:spacing w:line="24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Bob G. explained this was an agreement renewal because </w:t>
      </w:r>
      <w:r w:rsidR="008E6E33">
        <w:rPr>
          <w:rFonts w:ascii="Calibri" w:hAnsi="Calibri"/>
          <w:sz w:val="24"/>
        </w:rPr>
        <w:t>Comcast</w:t>
      </w:r>
      <w:r>
        <w:rPr>
          <w:rFonts w:ascii="Calibri" w:hAnsi="Calibri"/>
          <w:sz w:val="24"/>
        </w:rPr>
        <w:t xml:space="preserve"> is providing service to some residents that fiber was not run </w:t>
      </w:r>
      <w:proofErr w:type="gramStart"/>
      <w:r>
        <w:rPr>
          <w:rFonts w:ascii="Calibri" w:hAnsi="Calibri"/>
          <w:sz w:val="24"/>
        </w:rPr>
        <w:t>to</w:t>
      </w:r>
      <w:proofErr w:type="gramEnd"/>
      <w:r>
        <w:rPr>
          <w:rFonts w:ascii="Calibri" w:hAnsi="Calibri"/>
          <w:sz w:val="24"/>
        </w:rPr>
        <w:t>.</w:t>
      </w:r>
    </w:p>
    <w:p w14:paraId="5A80B45F" w14:textId="46528B1C" w:rsidR="006C44DD" w:rsidRDefault="006C44DD" w:rsidP="0089540E">
      <w:pPr>
        <w:spacing w:line="24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Kent L. will withdraw the objection as long as it is charged as a discretionary cost to Becket.</w:t>
      </w:r>
    </w:p>
    <w:p w14:paraId="49D45522" w14:textId="6FEF6FD8" w:rsidR="006C44DD" w:rsidRDefault="006C44DD" w:rsidP="0089540E">
      <w:pPr>
        <w:spacing w:line="24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Bob G. will contact Jessica to have this done.</w:t>
      </w:r>
    </w:p>
    <w:p w14:paraId="3F9C13D6" w14:textId="77777777" w:rsidR="004A61A6" w:rsidRPr="00CD1181" w:rsidRDefault="004A61A6" w:rsidP="0089540E">
      <w:pPr>
        <w:spacing w:line="240" w:lineRule="auto"/>
        <w:rPr>
          <w:rFonts w:ascii="Calibri" w:hAnsi="Calibri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1103"/>
      </w:tblGrid>
      <w:tr w:rsidR="0089540E" w:rsidRPr="00CD1181" w14:paraId="5FBC790E" w14:textId="77777777" w:rsidTr="00F122E0">
        <w:trPr>
          <w:trHeight w:val="368"/>
        </w:trPr>
        <w:tc>
          <w:tcPr>
            <w:tcW w:w="2245" w:type="dxa"/>
          </w:tcPr>
          <w:p w14:paraId="704BB5DB" w14:textId="77777777" w:rsidR="0089540E" w:rsidRPr="00CD1181" w:rsidRDefault="0089540E" w:rsidP="00F122E0">
            <w:pPr>
              <w:jc w:val="center"/>
              <w:rPr>
                <w:b/>
                <w:color w:val="404040"/>
                <w:sz w:val="24"/>
              </w:rPr>
            </w:pPr>
            <w:bookmarkStart w:id="1" w:name="_Hlk101345236"/>
            <w:r w:rsidRPr="00CD1181">
              <w:rPr>
                <w:b/>
                <w:color w:val="404040"/>
                <w:sz w:val="24"/>
              </w:rPr>
              <w:t>Member Town</w:t>
            </w:r>
          </w:p>
        </w:tc>
        <w:tc>
          <w:tcPr>
            <w:tcW w:w="1103" w:type="dxa"/>
          </w:tcPr>
          <w:p w14:paraId="238C7DA2" w14:textId="77777777" w:rsidR="0089540E" w:rsidRPr="00CD1181" w:rsidRDefault="0089540E" w:rsidP="00F122E0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Vote</w:t>
            </w:r>
          </w:p>
        </w:tc>
      </w:tr>
      <w:tr w:rsidR="0089540E" w:rsidRPr="00CD1181" w14:paraId="6D23A70A" w14:textId="77777777" w:rsidTr="00F122E0">
        <w:tc>
          <w:tcPr>
            <w:tcW w:w="2245" w:type="dxa"/>
          </w:tcPr>
          <w:p w14:paraId="5C7CF9AE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Becket</w:t>
            </w:r>
          </w:p>
        </w:tc>
        <w:tc>
          <w:tcPr>
            <w:tcW w:w="1103" w:type="dxa"/>
          </w:tcPr>
          <w:p w14:paraId="4183821F" w14:textId="67AF8A1C" w:rsidR="0089540E" w:rsidRPr="00CD1181" w:rsidRDefault="006C44DD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 xml:space="preserve"> </w:t>
            </w:r>
            <w:r w:rsidR="002F073E"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0E15881E" w14:textId="77777777" w:rsidTr="00F122E0">
        <w:tc>
          <w:tcPr>
            <w:tcW w:w="2245" w:type="dxa"/>
          </w:tcPr>
          <w:p w14:paraId="0BCC2B4A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Heath</w:t>
            </w:r>
          </w:p>
        </w:tc>
        <w:tc>
          <w:tcPr>
            <w:tcW w:w="1103" w:type="dxa"/>
          </w:tcPr>
          <w:p w14:paraId="32A564B7" w14:textId="2DE942A7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654F2E14" w14:textId="77777777" w:rsidTr="00F122E0">
        <w:tc>
          <w:tcPr>
            <w:tcW w:w="2245" w:type="dxa"/>
          </w:tcPr>
          <w:p w14:paraId="6B138CE3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New Salem</w:t>
            </w:r>
          </w:p>
        </w:tc>
        <w:tc>
          <w:tcPr>
            <w:tcW w:w="1103" w:type="dxa"/>
          </w:tcPr>
          <w:p w14:paraId="6810BDD3" w14:textId="68AEC2E7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4FD1F520" w14:textId="77777777" w:rsidTr="00F122E0">
        <w:tc>
          <w:tcPr>
            <w:tcW w:w="2245" w:type="dxa"/>
          </w:tcPr>
          <w:p w14:paraId="29A79AB8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Rowe</w:t>
            </w:r>
          </w:p>
        </w:tc>
        <w:tc>
          <w:tcPr>
            <w:tcW w:w="1103" w:type="dxa"/>
          </w:tcPr>
          <w:p w14:paraId="1DE75C70" w14:textId="137807A4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6FD7C77F" w14:textId="77777777" w:rsidTr="00F122E0">
        <w:tc>
          <w:tcPr>
            <w:tcW w:w="2245" w:type="dxa"/>
          </w:tcPr>
          <w:p w14:paraId="44B5AE8E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Washington</w:t>
            </w:r>
          </w:p>
        </w:tc>
        <w:tc>
          <w:tcPr>
            <w:tcW w:w="1103" w:type="dxa"/>
          </w:tcPr>
          <w:p w14:paraId="08F666F0" w14:textId="7EC9CB62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46CCAF11" w14:textId="77777777" w:rsidTr="00F122E0">
        <w:tc>
          <w:tcPr>
            <w:tcW w:w="2245" w:type="dxa"/>
          </w:tcPr>
          <w:p w14:paraId="440D49D3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Windsor</w:t>
            </w:r>
          </w:p>
        </w:tc>
        <w:tc>
          <w:tcPr>
            <w:tcW w:w="1103" w:type="dxa"/>
          </w:tcPr>
          <w:p w14:paraId="4CD5F2B4" w14:textId="1E8C6045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</w:tbl>
    <w:bookmarkEnd w:id="1"/>
    <w:p w14:paraId="35650A8D" w14:textId="1428B801" w:rsidR="0089540E" w:rsidRPr="00CD1181" w:rsidRDefault="0089540E" w:rsidP="0089540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Result: </w:t>
      </w:r>
      <w:r w:rsidR="00E45AFA" w:rsidRPr="00E45AFA">
        <w:rPr>
          <w:rFonts w:ascii="Calibri" w:hAnsi="Calibri"/>
          <w:b/>
          <w:bCs/>
          <w:sz w:val="24"/>
        </w:rPr>
        <w:t>A</w:t>
      </w:r>
      <w:r w:rsidR="00C83837" w:rsidRPr="00E45AFA">
        <w:rPr>
          <w:rFonts w:ascii="Calibri" w:hAnsi="Calibri"/>
          <w:b/>
          <w:bCs/>
          <w:sz w:val="24"/>
        </w:rPr>
        <w:t>pproved</w:t>
      </w:r>
    </w:p>
    <w:bookmarkEnd w:id="0"/>
    <w:p w14:paraId="3C4368EE" w14:textId="77777777" w:rsidR="00E340D4" w:rsidRPr="00123EA1" w:rsidRDefault="00E340D4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468D1EDD" w14:textId="77777777" w:rsidR="00243F22" w:rsidRDefault="00243F22">
      <w:pPr>
        <w:rPr>
          <w:rFonts w:ascii="Calibri" w:hAnsi="Calibri"/>
          <w:b/>
          <w:bCs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br w:type="page"/>
      </w:r>
    </w:p>
    <w:p w14:paraId="216628C2" w14:textId="141A0DB9" w:rsidR="009C7D9D" w:rsidRPr="000C37EF" w:rsidRDefault="008F0147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="Calibri" w:hAnsi="Calibri"/>
          <w:b/>
          <w:bCs/>
          <w:color w:val="auto"/>
          <w:sz w:val="24"/>
        </w:rPr>
        <w:lastRenderedPageBreak/>
        <w:t>Approval of Minute</w:t>
      </w:r>
      <w:r>
        <w:rPr>
          <w:rFonts w:ascii="Calibri" w:hAnsi="Calibri"/>
          <w:b/>
          <w:bCs/>
          <w:color w:val="auto"/>
          <w:sz w:val="24"/>
        </w:rPr>
        <w:t>s</w:t>
      </w:r>
      <w:r w:rsidR="001C3C4B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  <w:t xml:space="preserve"> </w:t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</w:p>
    <w:p w14:paraId="6A994E23" w14:textId="26B67F29" w:rsidR="00370AD0" w:rsidRDefault="006C44DD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February</w:t>
      </w:r>
      <w:r w:rsidR="00A33DB2">
        <w:rPr>
          <w:rFonts w:ascii="Calibri" w:hAnsi="Calibri"/>
          <w:color w:val="auto"/>
          <w:sz w:val="24"/>
        </w:rPr>
        <w:t xml:space="preserve"> </w:t>
      </w:r>
      <w:r>
        <w:rPr>
          <w:rFonts w:ascii="Calibri" w:hAnsi="Calibri"/>
          <w:color w:val="auto"/>
          <w:sz w:val="24"/>
        </w:rPr>
        <w:t>05</w:t>
      </w:r>
      <w:r w:rsidR="00FE6E01">
        <w:rPr>
          <w:rFonts w:ascii="Calibri" w:hAnsi="Calibri"/>
          <w:color w:val="auto"/>
          <w:sz w:val="24"/>
        </w:rPr>
        <w:t>, 202</w:t>
      </w:r>
      <w:r w:rsidR="005D4134">
        <w:rPr>
          <w:rFonts w:ascii="Calibri" w:hAnsi="Calibri"/>
          <w:color w:val="auto"/>
          <w:sz w:val="24"/>
        </w:rPr>
        <w:t>5</w:t>
      </w:r>
    </w:p>
    <w:p w14:paraId="4594DC1F" w14:textId="602C1335" w:rsidR="0089540E" w:rsidRPr="00CD1181" w:rsidRDefault="0089540E" w:rsidP="0089540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Moved: </w:t>
      </w:r>
      <w:r w:rsidR="002F073E">
        <w:rPr>
          <w:rFonts w:ascii="Calibri" w:hAnsi="Calibri"/>
          <w:sz w:val="24"/>
        </w:rPr>
        <w:t>Kent</w:t>
      </w:r>
      <w:r w:rsidR="006C44DD">
        <w:rPr>
          <w:rFonts w:ascii="Calibri" w:hAnsi="Calibri"/>
          <w:sz w:val="24"/>
        </w:rPr>
        <w:t xml:space="preserve"> L.</w:t>
      </w:r>
    </w:p>
    <w:p w14:paraId="7ACD6F4B" w14:textId="7C8E868C" w:rsidR="0089540E" w:rsidRPr="00CD1181" w:rsidRDefault="0089540E" w:rsidP="0089540E">
      <w:pPr>
        <w:spacing w:line="240" w:lineRule="auto"/>
        <w:rPr>
          <w:rFonts w:ascii="Calibri" w:hAnsi="Calibri"/>
          <w:sz w:val="24"/>
        </w:rPr>
      </w:pPr>
      <w:proofErr w:type="gramStart"/>
      <w:r w:rsidRPr="00CD1181">
        <w:rPr>
          <w:rFonts w:ascii="Calibri" w:hAnsi="Calibri"/>
          <w:sz w:val="24"/>
        </w:rPr>
        <w:t>Seconded</w:t>
      </w:r>
      <w:proofErr w:type="gramEnd"/>
      <w:r w:rsidRPr="00CD1181">
        <w:rPr>
          <w:rFonts w:ascii="Calibri" w:hAnsi="Calibri"/>
          <w:sz w:val="24"/>
        </w:rPr>
        <w:t xml:space="preserve">: </w:t>
      </w:r>
      <w:r w:rsidR="002F073E">
        <w:rPr>
          <w:rFonts w:ascii="Calibri" w:hAnsi="Calibri"/>
          <w:sz w:val="24"/>
        </w:rPr>
        <w:t>Bob G.</w:t>
      </w:r>
    </w:p>
    <w:p w14:paraId="36338EE0" w14:textId="0337C63E" w:rsidR="0089540E" w:rsidRDefault="0089540E" w:rsidP="0089540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Discussion: </w:t>
      </w:r>
      <w:r w:rsidR="00E45AFA" w:rsidRPr="00E45AFA">
        <w:rPr>
          <w:rFonts w:ascii="Calibri" w:hAnsi="Calibri"/>
          <w:b/>
          <w:bCs/>
          <w:sz w:val="24"/>
        </w:rPr>
        <w:t>None</w:t>
      </w:r>
    </w:p>
    <w:p w14:paraId="220D20D1" w14:textId="77777777" w:rsidR="00E45AFA" w:rsidRPr="00CD1181" w:rsidRDefault="00E45AFA" w:rsidP="0089540E">
      <w:pPr>
        <w:spacing w:line="240" w:lineRule="auto"/>
        <w:rPr>
          <w:rFonts w:ascii="Calibri" w:hAnsi="Calibri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1377"/>
      </w:tblGrid>
      <w:tr w:rsidR="0089540E" w:rsidRPr="00CD1181" w14:paraId="381C2585" w14:textId="77777777" w:rsidTr="00F122E0">
        <w:trPr>
          <w:trHeight w:val="368"/>
        </w:trPr>
        <w:tc>
          <w:tcPr>
            <w:tcW w:w="2245" w:type="dxa"/>
          </w:tcPr>
          <w:p w14:paraId="72FD0050" w14:textId="77777777" w:rsidR="0089540E" w:rsidRPr="00CD1181" w:rsidRDefault="0089540E" w:rsidP="00F122E0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Member Town</w:t>
            </w:r>
          </w:p>
        </w:tc>
        <w:tc>
          <w:tcPr>
            <w:tcW w:w="1103" w:type="dxa"/>
          </w:tcPr>
          <w:p w14:paraId="6F01EE34" w14:textId="77777777" w:rsidR="0089540E" w:rsidRPr="00CD1181" w:rsidRDefault="0089540E" w:rsidP="00F122E0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Vote</w:t>
            </w:r>
          </w:p>
        </w:tc>
      </w:tr>
      <w:tr w:rsidR="0089540E" w:rsidRPr="00CD1181" w14:paraId="78F06057" w14:textId="77777777" w:rsidTr="00F122E0">
        <w:tc>
          <w:tcPr>
            <w:tcW w:w="2245" w:type="dxa"/>
          </w:tcPr>
          <w:p w14:paraId="2AD8370F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Becket</w:t>
            </w:r>
          </w:p>
        </w:tc>
        <w:tc>
          <w:tcPr>
            <w:tcW w:w="1103" w:type="dxa"/>
          </w:tcPr>
          <w:p w14:paraId="43C508D3" w14:textId="31A35B58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6782EDA7" w14:textId="77777777" w:rsidTr="00F122E0">
        <w:tc>
          <w:tcPr>
            <w:tcW w:w="2245" w:type="dxa"/>
          </w:tcPr>
          <w:p w14:paraId="38ACD3B4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Heath</w:t>
            </w:r>
          </w:p>
        </w:tc>
        <w:tc>
          <w:tcPr>
            <w:tcW w:w="1103" w:type="dxa"/>
          </w:tcPr>
          <w:p w14:paraId="59428205" w14:textId="62F4009B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5CFF543D" w14:textId="77777777" w:rsidTr="00F122E0">
        <w:tc>
          <w:tcPr>
            <w:tcW w:w="2245" w:type="dxa"/>
          </w:tcPr>
          <w:p w14:paraId="24E418D4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New Salem</w:t>
            </w:r>
          </w:p>
        </w:tc>
        <w:tc>
          <w:tcPr>
            <w:tcW w:w="1103" w:type="dxa"/>
          </w:tcPr>
          <w:p w14:paraId="5D994BD7" w14:textId="441FD423" w:rsidR="0089540E" w:rsidRPr="00CD1181" w:rsidRDefault="006C44DD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Abstain</w:t>
            </w:r>
            <w:r w:rsidR="00243F22">
              <w:rPr>
                <w:bCs/>
                <w:color w:val="404040"/>
                <w:sz w:val="24"/>
              </w:rPr>
              <w:t>ed</w:t>
            </w:r>
            <w:r>
              <w:rPr>
                <w:bCs/>
                <w:color w:val="404040"/>
                <w:sz w:val="24"/>
              </w:rPr>
              <w:t>*</w:t>
            </w:r>
          </w:p>
        </w:tc>
      </w:tr>
      <w:tr w:rsidR="0089540E" w:rsidRPr="00CD1181" w14:paraId="3EFAA940" w14:textId="77777777" w:rsidTr="00F122E0">
        <w:tc>
          <w:tcPr>
            <w:tcW w:w="2245" w:type="dxa"/>
          </w:tcPr>
          <w:p w14:paraId="4A4F9FE5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Rowe</w:t>
            </w:r>
          </w:p>
        </w:tc>
        <w:tc>
          <w:tcPr>
            <w:tcW w:w="1103" w:type="dxa"/>
          </w:tcPr>
          <w:p w14:paraId="6BB5F812" w14:textId="28663FB8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3FD196AD" w14:textId="77777777" w:rsidTr="00F122E0">
        <w:tc>
          <w:tcPr>
            <w:tcW w:w="2245" w:type="dxa"/>
          </w:tcPr>
          <w:p w14:paraId="313BC681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Washington</w:t>
            </w:r>
          </w:p>
        </w:tc>
        <w:tc>
          <w:tcPr>
            <w:tcW w:w="1103" w:type="dxa"/>
          </w:tcPr>
          <w:p w14:paraId="5D3B1CED" w14:textId="75A73E26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89540E" w:rsidRPr="00CD1181" w14:paraId="6A85AFC1" w14:textId="77777777" w:rsidTr="00F122E0">
        <w:tc>
          <w:tcPr>
            <w:tcW w:w="2245" w:type="dxa"/>
          </w:tcPr>
          <w:p w14:paraId="668E37DF" w14:textId="77777777" w:rsidR="0089540E" w:rsidRPr="00CD1181" w:rsidRDefault="0089540E" w:rsidP="00F122E0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Windsor</w:t>
            </w:r>
          </w:p>
        </w:tc>
        <w:tc>
          <w:tcPr>
            <w:tcW w:w="1103" w:type="dxa"/>
          </w:tcPr>
          <w:p w14:paraId="79025BB9" w14:textId="2C081C83" w:rsidR="0089540E" w:rsidRPr="00CD1181" w:rsidRDefault="002F073E" w:rsidP="00F122E0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</w:tbl>
    <w:p w14:paraId="79B4D9DE" w14:textId="77777777" w:rsidR="006C44DD" w:rsidRDefault="006C44DD" w:rsidP="0089540E">
      <w:pPr>
        <w:spacing w:line="240" w:lineRule="auto"/>
        <w:rPr>
          <w:rFonts w:ascii="Calibri" w:hAnsi="Calibri"/>
          <w:sz w:val="24"/>
        </w:rPr>
      </w:pPr>
    </w:p>
    <w:p w14:paraId="41A4B66E" w14:textId="77777777" w:rsidR="00E45AFA" w:rsidRDefault="006C44DD" w:rsidP="00857B53">
      <w:pPr>
        <w:pStyle w:val="ListParagraph"/>
        <w:numPr>
          <w:ilvl w:val="0"/>
          <w:numId w:val="15"/>
        </w:numPr>
        <w:spacing w:line="240" w:lineRule="auto"/>
        <w:rPr>
          <w:rFonts w:ascii="Calibri" w:hAnsi="Calibri"/>
          <w:sz w:val="24"/>
        </w:rPr>
      </w:pPr>
      <w:r w:rsidRPr="00E45AFA">
        <w:rPr>
          <w:rFonts w:ascii="Calibri" w:hAnsi="Calibri"/>
          <w:sz w:val="24"/>
        </w:rPr>
        <w:t xml:space="preserve">Kathy was not at </w:t>
      </w:r>
      <w:r w:rsidR="00E45AFA" w:rsidRPr="00E45AFA">
        <w:rPr>
          <w:rFonts w:ascii="Calibri" w:hAnsi="Calibri"/>
          <w:sz w:val="24"/>
        </w:rPr>
        <w:t xml:space="preserve">the meeting. </w:t>
      </w:r>
    </w:p>
    <w:p w14:paraId="25B48084" w14:textId="613176BA" w:rsidR="0089540E" w:rsidRPr="00E45AFA" w:rsidRDefault="0089540E" w:rsidP="00857B53">
      <w:pPr>
        <w:pStyle w:val="ListParagraph"/>
        <w:numPr>
          <w:ilvl w:val="0"/>
          <w:numId w:val="15"/>
        </w:numPr>
        <w:spacing w:line="240" w:lineRule="auto"/>
        <w:rPr>
          <w:rFonts w:ascii="Calibri" w:hAnsi="Calibri"/>
          <w:sz w:val="24"/>
        </w:rPr>
      </w:pPr>
      <w:r w:rsidRPr="00E45AFA">
        <w:rPr>
          <w:rFonts w:ascii="Calibri" w:hAnsi="Calibri"/>
          <w:sz w:val="24"/>
        </w:rPr>
        <w:t xml:space="preserve">Result: </w:t>
      </w:r>
      <w:r w:rsidR="00C83837" w:rsidRPr="00E45AFA">
        <w:rPr>
          <w:rFonts w:ascii="Calibri" w:hAnsi="Calibri"/>
          <w:b/>
          <w:bCs/>
          <w:sz w:val="24"/>
        </w:rPr>
        <w:t>Approved</w:t>
      </w:r>
    </w:p>
    <w:p w14:paraId="1D5B048A" w14:textId="77777777" w:rsidR="006C73C8" w:rsidRDefault="006C73C8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6E13BDF3" w14:textId="425881FC" w:rsidR="00B10E59" w:rsidRDefault="006C44DD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681CEC">
        <w:rPr>
          <w:rFonts w:ascii="Calibri" w:hAnsi="Calibri"/>
          <w:b/>
          <w:bCs/>
          <w:color w:val="auto"/>
          <w:sz w:val="24"/>
          <w:u w:val="single"/>
        </w:rPr>
        <w:t xml:space="preserve">Verizon Bead application </w:t>
      </w:r>
      <w:r w:rsidR="00B10E59" w:rsidRPr="00681CEC">
        <w:rPr>
          <w:rFonts w:ascii="Calibri" w:hAnsi="Calibri"/>
          <w:b/>
          <w:bCs/>
          <w:color w:val="auto"/>
          <w:sz w:val="24"/>
          <w:u w:val="single"/>
        </w:rPr>
        <w:t>for</w:t>
      </w:r>
      <w:r w:rsidRPr="00681CEC">
        <w:rPr>
          <w:rFonts w:ascii="Calibri" w:hAnsi="Calibri"/>
          <w:b/>
          <w:bCs/>
          <w:color w:val="auto"/>
          <w:sz w:val="24"/>
          <w:u w:val="single"/>
        </w:rPr>
        <w:t xml:space="preserve"> Becket</w:t>
      </w:r>
      <w:r w:rsidR="00681CEC">
        <w:rPr>
          <w:rFonts w:ascii="Calibri" w:hAnsi="Calibri"/>
          <w:b/>
          <w:bCs/>
          <w:color w:val="auto"/>
          <w:sz w:val="24"/>
          <w:u w:val="single"/>
        </w:rPr>
        <w:t>:</w:t>
      </w:r>
      <w:r w:rsidR="00B10E59">
        <w:rPr>
          <w:rFonts w:ascii="Calibri" w:hAnsi="Calibri"/>
          <w:color w:val="auto"/>
          <w:sz w:val="24"/>
        </w:rPr>
        <w:t xml:space="preserve"> (Bob G.)</w:t>
      </w:r>
    </w:p>
    <w:p w14:paraId="5D348549" w14:textId="37707A83" w:rsidR="006C44DD" w:rsidRDefault="00B10E59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Verizon sent a request to the town asking for a letter of support for </w:t>
      </w:r>
      <w:r w:rsidR="00E45AFA">
        <w:rPr>
          <w:rFonts w:ascii="Calibri" w:hAnsi="Calibri"/>
          <w:color w:val="auto"/>
          <w:sz w:val="24"/>
        </w:rPr>
        <w:t xml:space="preserve">Verizon </w:t>
      </w:r>
      <w:r>
        <w:rPr>
          <w:rFonts w:ascii="Calibri" w:hAnsi="Calibri"/>
          <w:color w:val="auto"/>
          <w:sz w:val="24"/>
        </w:rPr>
        <w:t>to request funding to provide service to the unserved</w:t>
      </w:r>
      <w:r w:rsidR="00E45AFA">
        <w:rPr>
          <w:rFonts w:ascii="Calibri" w:hAnsi="Calibri"/>
          <w:color w:val="auto"/>
          <w:sz w:val="24"/>
        </w:rPr>
        <w:t xml:space="preserve"> in Becket</w:t>
      </w:r>
      <w:r>
        <w:rPr>
          <w:rFonts w:ascii="Calibri" w:hAnsi="Calibri"/>
          <w:color w:val="auto"/>
          <w:sz w:val="24"/>
        </w:rPr>
        <w:t xml:space="preserve">. Bob will be attending SB meeting to make sure they do not send </w:t>
      </w:r>
      <w:r w:rsidR="00E45AFA">
        <w:rPr>
          <w:rFonts w:ascii="Calibri" w:hAnsi="Calibri"/>
          <w:color w:val="auto"/>
          <w:sz w:val="24"/>
        </w:rPr>
        <w:t xml:space="preserve">this </w:t>
      </w:r>
      <w:r>
        <w:rPr>
          <w:rFonts w:ascii="Calibri" w:hAnsi="Calibri"/>
          <w:color w:val="auto"/>
          <w:sz w:val="24"/>
        </w:rPr>
        <w:t>letter.</w:t>
      </w:r>
    </w:p>
    <w:p w14:paraId="70531C0D" w14:textId="400961E0" w:rsidR="00B10E59" w:rsidRDefault="00E45AFA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There was a d</w:t>
      </w:r>
      <w:r w:rsidR="00B10E59">
        <w:rPr>
          <w:rFonts w:ascii="Calibri" w:hAnsi="Calibri"/>
          <w:color w:val="auto"/>
          <w:sz w:val="24"/>
        </w:rPr>
        <w:t xml:space="preserve">iscussion </w:t>
      </w:r>
      <w:r>
        <w:rPr>
          <w:rFonts w:ascii="Calibri" w:hAnsi="Calibri"/>
          <w:color w:val="auto"/>
          <w:sz w:val="24"/>
        </w:rPr>
        <w:t>concerning</w:t>
      </w:r>
      <w:r w:rsidR="00B10E59">
        <w:rPr>
          <w:rFonts w:ascii="Calibri" w:hAnsi="Calibri"/>
          <w:color w:val="auto"/>
          <w:sz w:val="24"/>
        </w:rPr>
        <w:t xml:space="preserve"> these entities </w:t>
      </w:r>
      <w:r>
        <w:rPr>
          <w:rFonts w:ascii="Calibri" w:hAnsi="Calibri"/>
          <w:color w:val="auto"/>
          <w:sz w:val="24"/>
        </w:rPr>
        <w:t xml:space="preserve">that </w:t>
      </w:r>
      <w:r w:rsidR="00B10E59">
        <w:rPr>
          <w:rFonts w:ascii="Calibri" w:hAnsi="Calibri"/>
          <w:color w:val="auto"/>
          <w:sz w:val="24"/>
        </w:rPr>
        <w:t xml:space="preserve">were collecting money to provide service to non-existing locations that still appear on the </w:t>
      </w:r>
      <w:r w:rsidR="00596558">
        <w:rPr>
          <w:rFonts w:ascii="Calibri" w:hAnsi="Calibri"/>
          <w:color w:val="auto"/>
          <w:sz w:val="24"/>
        </w:rPr>
        <w:t xml:space="preserve">MBI </w:t>
      </w:r>
      <w:r w:rsidR="00B10E59">
        <w:rPr>
          <w:rFonts w:ascii="Calibri" w:hAnsi="Calibri"/>
          <w:color w:val="auto"/>
          <w:sz w:val="24"/>
        </w:rPr>
        <w:t>list.</w:t>
      </w:r>
      <w:r w:rsidR="00596558">
        <w:rPr>
          <w:rFonts w:ascii="Calibri" w:hAnsi="Calibri"/>
          <w:color w:val="auto"/>
          <w:sz w:val="24"/>
        </w:rPr>
        <w:t xml:space="preserve"> Some are secondary structures (barns</w:t>
      </w:r>
      <w:proofErr w:type="gramStart"/>
      <w:r w:rsidR="00596558">
        <w:rPr>
          <w:rFonts w:ascii="Calibri" w:hAnsi="Calibri"/>
          <w:color w:val="auto"/>
          <w:sz w:val="24"/>
        </w:rPr>
        <w:t>)</w:t>
      </w:r>
      <w:proofErr w:type="gramEnd"/>
      <w:r w:rsidR="00596558">
        <w:rPr>
          <w:rFonts w:ascii="Calibri" w:hAnsi="Calibri"/>
          <w:color w:val="auto"/>
          <w:sz w:val="24"/>
        </w:rPr>
        <w:t xml:space="preserve"> and others do not exist. Will ask WCF at </w:t>
      </w:r>
      <w:r w:rsidR="00217C2E">
        <w:rPr>
          <w:rFonts w:ascii="Calibri" w:hAnsi="Calibri"/>
          <w:color w:val="auto"/>
          <w:sz w:val="24"/>
        </w:rPr>
        <w:t>the next</w:t>
      </w:r>
      <w:r w:rsidR="00596558">
        <w:rPr>
          <w:rFonts w:ascii="Calibri" w:hAnsi="Calibri"/>
          <w:color w:val="auto"/>
          <w:sz w:val="24"/>
        </w:rPr>
        <w:t xml:space="preserve"> Partnership meeting (next week) what to do </w:t>
      </w:r>
      <w:r w:rsidR="00217C2E">
        <w:rPr>
          <w:rFonts w:ascii="Calibri" w:hAnsi="Calibri"/>
          <w:color w:val="auto"/>
          <w:sz w:val="24"/>
        </w:rPr>
        <w:t>regarding this</w:t>
      </w:r>
      <w:r w:rsidR="00596558">
        <w:rPr>
          <w:rFonts w:ascii="Calibri" w:hAnsi="Calibri"/>
          <w:color w:val="auto"/>
          <w:sz w:val="24"/>
        </w:rPr>
        <w:t>.</w:t>
      </w:r>
    </w:p>
    <w:p w14:paraId="2DEE3EA4" w14:textId="77777777" w:rsidR="006C44DD" w:rsidRDefault="006C44DD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3B1CE887" w14:textId="322954BE" w:rsidR="006C44DD" w:rsidRDefault="00596558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681CEC">
        <w:rPr>
          <w:rFonts w:ascii="Calibri" w:hAnsi="Calibri"/>
          <w:b/>
          <w:bCs/>
          <w:color w:val="auto"/>
          <w:sz w:val="24"/>
          <w:u w:val="single"/>
        </w:rPr>
        <w:t>Treasurers Report</w:t>
      </w:r>
      <w:r w:rsidR="00681CEC">
        <w:rPr>
          <w:rFonts w:ascii="Calibri" w:hAnsi="Calibri"/>
          <w:color w:val="auto"/>
          <w:sz w:val="24"/>
        </w:rPr>
        <w:t>:</w:t>
      </w:r>
      <w:r>
        <w:rPr>
          <w:rFonts w:ascii="Calibri" w:hAnsi="Calibri"/>
          <w:color w:val="auto"/>
          <w:sz w:val="24"/>
        </w:rPr>
        <w:t xml:space="preserve"> – Bob L.</w:t>
      </w:r>
    </w:p>
    <w:p w14:paraId="1D712518" w14:textId="42A84CFC" w:rsidR="00596558" w:rsidRDefault="00596558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Transferred another $95K to Fidelity this week.  Balance there is currently $</w:t>
      </w:r>
      <w:r w:rsidR="00681CEC">
        <w:rPr>
          <w:rFonts w:ascii="Calibri" w:hAnsi="Calibri"/>
          <w:color w:val="auto"/>
          <w:sz w:val="24"/>
        </w:rPr>
        <w:t>542,296.44</w:t>
      </w:r>
    </w:p>
    <w:p w14:paraId="4A6298C2" w14:textId="0733B0E7" w:rsidR="00681CEC" w:rsidRDefault="00681CEC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So </w:t>
      </w:r>
      <w:r w:rsidR="00217C2E">
        <w:rPr>
          <w:rFonts w:ascii="Calibri" w:hAnsi="Calibri"/>
          <w:color w:val="auto"/>
          <w:sz w:val="24"/>
        </w:rPr>
        <w:t>far,</w:t>
      </w:r>
      <w:r>
        <w:rPr>
          <w:rFonts w:ascii="Calibri" w:hAnsi="Calibri"/>
          <w:color w:val="auto"/>
          <w:sz w:val="24"/>
        </w:rPr>
        <w:t xml:space="preserve"> we have</w:t>
      </w:r>
      <w:r w:rsidR="00217C2E">
        <w:rPr>
          <w:rFonts w:ascii="Calibri" w:hAnsi="Calibri"/>
          <w:color w:val="auto"/>
          <w:sz w:val="24"/>
        </w:rPr>
        <w:t xml:space="preserve"> made</w:t>
      </w:r>
      <w:r>
        <w:rPr>
          <w:rFonts w:ascii="Calibri" w:hAnsi="Calibri"/>
          <w:color w:val="auto"/>
          <w:sz w:val="24"/>
        </w:rPr>
        <w:t xml:space="preserve"> $2,296.44 </w:t>
      </w:r>
      <w:r w:rsidR="00217C2E">
        <w:rPr>
          <w:rFonts w:ascii="Calibri" w:hAnsi="Calibri"/>
          <w:color w:val="auto"/>
          <w:sz w:val="24"/>
        </w:rPr>
        <w:t xml:space="preserve">in interest </w:t>
      </w:r>
      <w:r>
        <w:rPr>
          <w:rFonts w:ascii="Calibri" w:hAnsi="Calibri"/>
          <w:color w:val="auto"/>
          <w:sz w:val="24"/>
        </w:rPr>
        <w:t>with another $13-1,</w:t>
      </w:r>
      <w:r w:rsidR="00217C2E">
        <w:rPr>
          <w:rFonts w:ascii="Calibri" w:hAnsi="Calibri"/>
          <w:color w:val="auto"/>
          <w:sz w:val="24"/>
        </w:rPr>
        <w:t>5</w:t>
      </w:r>
      <w:r>
        <w:rPr>
          <w:rFonts w:ascii="Calibri" w:hAnsi="Calibri"/>
          <w:color w:val="auto"/>
          <w:sz w:val="24"/>
        </w:rPr>
        <w:t>00 at the end of this month.</w:t>
      </w:r>
    </w:p>
    <w:p w14:paraId="1C0902F1" w14:textId="77777777" w:rsidR="00596558" w:rsidRDefault="00596558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178A76BD" w14:textId="0DF28784" w:rsidR="00681CEC" w:rsidRDefault="008E6E33" w:rsidP="007C724E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  <w:u w:val="single"/>
        </w:rPr>
      </w:pPr>
      <w:r w:rsidRPr="00681CEC">
        <w:rPr>
          <w:rFonts w:ascii="Calibri" w:hAnsi="Calibri"/>
          <w:b/>
          <w:bCs/>
          <w:color w:val="auto"/>
          <w:sz w:val="24"/>
          <w:u w:val="single"/>
        </w:rPr>
        <w:t>Executive</w:t>
      </w:r>
      <w:r w:rsidR="00681CEC" w:rsidRPr="00681CEC">
        <w:rPr>
          <w:rFonts w:ascii="Calibri" w:hAnsi="Calibri"/>
          <w:b/>
          <w:bCs/>
          <w:color w:val="auto"/>
          <w:sz w:val="24"/>
          <w:u w:val="single"/>
        </w:rPr>
        <w:t xml:space="preserve"> Director’s Report</w:t>
      </w:r>
      <w:r w:rsidR="00681CEC">
        <w:rPr>
          <w:rFonts w:ascii="Calibri" w:hAnsi="Calibri"/>
          <w:b/>
          <w:bCs/>
          <w:color w:val="auto"/>
          <w:sz w:val="24"/>
          <w:u w:val="single"/>
        </w:rPr>
        <w:t>:</w:t>
      </w:r>
      <w:r w:rsidR="00681CEC" w:rsidRPr="00681CEC">
        <w:rPr>
          <w:rFonts w:ascii="Calibri" w:hAnsi="Calibri"/>
          <w:color w:val="auto"/>
          <w:sz w:val="24"/>
        </w:rPr>
        <w:t xml:space="preserve"> </w:t>
      </w:r>
      <w:r w:rsidR="00681CEC">
        <w:rPr>
          <w:rFonts w:ascii="Calibri" w:hAnsi="Calibri"/>
          <w:color w:val="auto"/>
          <w:sz w:val="24"/>
        </w:rPr>
        <w:t>-</w:t>
      </w:r>
      <w:r w:rsidR="00681CEC" w:rsidRPr="00681CEC">
        <w:rPr>
          <w:rFonts w:ascii="Calibri" w:hAnsi="Calibri"/>
          <w:color w:val="auto"/>
          <w:sz w:val="24"/>
        </w:rPr>
        <w:t xml:space="preserve"> Jim D.</w:t>
      </w:r>
    </w:p>
    <w:p w14:paraId="1C71454A" w14:textId="2200B075" w:rsidR="00681CEC" w:rsidRDefault="00681CEC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681CEC">
        <w:rPr>
          <w:rFonts w:ascii="Calibri" w:hAnsi="Calibri"/>
          <w:color w:val="auto"/>
          <w:sz w:val="24"/>
        </w:rPr>
        <w:t xml:space="preserve">Had conversation with Lawyer regarding </w:t>
      </w:r>
      <w:r>
        <w:rPr>
          <w:rFonts w:ascii="Calibri" w:hAnsi="Calibri"/>
          <w:color w:val="auto"/>
          <w:sz w:val="24"/>
        </w:rPr>
        <w:t>DPU issue.</w:t>
      </w:r>
    </w:p>
    <w:p w14:paraId="78781630" w14:textId="3F2A7E71" w:rsidR="00681CEC" w:rsidRDefault="00681CEC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Can we get utilities to pay for moving the fiber from the old poles to the new poles</w:t>
      </w:r>
      <w:r w:rsidR="00175050">
        <w:rPr>
          <w:rFonts w:ascii="Calibri" w:hAnsi="Calibri"/>
          <w:color w:val="auto"/>
          <w:sz w:val="24"/>
        </w:rPr>
        <w:t>.</w:t>
      </w:r>
    </w:p>
    <w:p w14:paraId="1F5F524F" w14:textId="25A2A7AE" w:rsidR="00175050" w:rsidRDefault="00175050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Kent L. worked out </w:t>
      </w:r>
      <w:r w:rsidR="008E6E33">
        <w:rPr>
          <w:rFonts w:ascii="Calibri" w:hAnsi="Calibri"/>
          <w:color w:val="auto"/>
          <w:sz w:val="24"/>
        </w:rPr>
        <w:t>the number</w:t>
      </w:r>
      <w:r>
        <w:rPr>
          <w:rFonts w:ascii="Calibri" w:hAnsi="Calibri"/>
          <w:color w:val="auto"/>
          <w:sz w:val="24"/>
        </w:rPr>
        <w:t xml:space="preserve"> for transfers which came out to be roughly $76/pole.</w:t>
      </w:r>
    </w:p>
    <w:p w14:paraId="471BFE7B" w14:textId="14EE2614" w:rsidR="00175050" w:rsidRDefault="00175050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Bob G. stated Eversource agreed to fund the pole transfers, so we are only concerned now about National Grid costs.</w:t>
      </w:r>
    </w:p>
    <w:p w14:paraId="49D1295A" w14:textId="62B2A480" w:rsidR="00080319" w:rsidRDefault="0064120A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Since it is the </w:t>
      </w:r>
      <w:r w:rsidR="00080319">
        <w:rPr>
          <w:rFonts w:ascii="Calibri" w:hAnsi="Calibri"/>
          <w:color w:val="auto"/>
          <w:sz w:val="24"/>
        </w:rPr>
        <w:t xml:space="preserve">State </w:t>
      </w:r>
      <w:r>
        <w:rPr>
          <w:rFonts w:ascii="Calibri" w:hAnsi="Calibri"/>
          <w:color w:val="auto"/>
          <w:sz w:val="24"/>
        </w:rPr>
        <w:t xml:space="preserve">that </w:t>
      </w:r>
      <w:r w:rsidR="00080319">
        <w:rPr>
          <w:rFonts w:ascii="Calibri" w:hAnsi="Calibri"/>
          <w:color w:val="auto"/>
          <w:sz w:val="24"/>
        </w:rPr>
        <w:t xml:space="preserve">is mandating pole </w:t>
      </w:r>
      <w:r>
        <w:rPr>
          <w:rFonts w:ascii="Calibri" w:hAnsi="Calibri"/>
          <w:color w:val="auto"/>
          <w:sz w:val="24"/>
        </w:rPr>
        <w:t xml:space="preserve">upgrading for the grid, this is placing the unexpected burden of costs on the towns. Jim Is looking into this </w:t>
      </w:r>
      <w:r w:rsidR="003131DF">
        <w:rPr>
          <w:rFonts w:ascii="Calibri" w:hAnsi="Calibri"/>
          <w:color w:val="auto"/>
          <w:sz w:val="24"/>
        </w:rPr>
        <w:t>for</w:t>
      </w:r>
      <w:r>
        <w:rPr>
          <w:rFonts w:ascii="Calibri" w:hAnsi="Calibri"/>
          <w:color w:val="auto"/>
          <w:sz w:val="24"/>
        </w:rPr>
        <w:t xml:space="preserve"> getting it funded.</w:t>
      </w:r>
    </w:p>
    <w:p w14:paraId="28C40C25" w14:textId="69F554A3" w:rsidR="00175050" w:rsidRDefault="00175050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Dig Safe – Updated maps have been sent to Dig Safe with </w:t>
      </w:r>
      <w:r w:rsidR="008E6E33">
        <w:rPr>
          <w:rFonts w:ascii="Calibri" w:hAnsi="Calibri"/>
          <w:color w:val="auto"/>
          <w:sz w:val="24"/>
        </w:rPr>
        <w:t>all</w:t>
      </w:r>
      <w:r>
        <w:rPr>
          <w:rFonts w:ascii="Calibri" w:hAnsi="Calibri"/>
          <w:color w:val="auto"/>
          <w:sz w:val="24"/>
        </w:rPr>
        <w:t xml:space="preserve"> the undergrounds audited.</w:t>
      </w:r>
    </w:p>
    <w:p w14:paraId="7FA6BF25" w14:textId="786A0A07" w:rsidR="0064120A" w:rsidRDefault="0064120A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There may </w:t>
      </w:r>
      <w:r w:rsidR="008E6E33">
        <w:rPr>
          <w:rFonts w:ascii="Calibri" w:hAnsi="Calibri"/>
          <w:color w:val="auto"/>
          <w:sz w:val="24"/>
        </w:rPr>
        <w:t>be</w:t>
      </w:r>
      <w:r>
        <w:rPr>
          <w:rFonts w:ascii="Calibri" w:hAnsi="Calibri"/>
          <w:color w:val="auto"/>
          <w:sz w:val="24"/>
        </w:rPr>
        <w:t xml:space="preserve"> an issue with Becket (Jacob’s Pillow) needing a dedicated 1 Gb service line.</w:t>
      </w:r>
    </w:p>
    <w:p w14:paraId="24571CB4" w14:textId="677D32CF" w:rsidR="0064120A" w:rsidRDefault="0064120A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There may need to be an initial non-recurring charge should it require Nokia reprogramming for business lines. And what </w:t>
      </w:r>
      <w:r w:rsidR="003131DF">
        <w:rPr>
          <w:rFonts w:ascii="Calibri" w:hAnsi="Calibri"/>
          <w:color w:val="auto"/>
          <w:sz w:val="24"/>
        </w:rPr>
        <w:t>sh</w:t>
      </w:r>
      <w:r w:rsidR="008E6E33">
        <w:rPr>
          <w:rFonts w:ascii="Calibri" w:hAnsi="Calibri"/>
          <w:color w:val="auto"/>
          <w:sz w:val="24"/>
        </w:rPr>
        <w:t>ould</w:t>
      </w:r>
      <w:r>
        <w:rPr>
          <w:rFonts w:ascii="Calibri" w:hAnsi="Calibri"/>
          <w:color w:val="auto"/>
          <w:sz w:val="24"/>
        </w:rPr>
        <w:t xml:space="preserve"> the monthly charge be?</w:t>
      </w:r>
    </w:p>
    <w:p w14:paraId="5B0CF6F4" w14:textId="24575CBD" w:rsidR="0064120A" w:rsidRDefault="0064120A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There are also questions as to what exactly they want. 1Gb to the hut, or 1 Gb back to Westfield. Bob and Jeremy have a meeting next Tuesday with John Leary</w:t>
      </w:r>
      <w:r w:rsidR="00513F65">
        <w:rPr>
          <w:rFonts w:ascii="Calibri" w:hAnsi="Calibri"/>
          <w:color w:val="auto"/>
          <w:sz w:val="24"/>
        </w:rPr>
        <w:t xml:space="preserve">. </w:t>
      </w:r>
    </w:p>
    <w:p w14:paraId="3F48CD62" w14:textId="6DD8758D" w:rsidR="00513F65" w:rsidRDefault="00513F65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If it is to go to the hut, then it would need to connect to a port on an O</w:t>
      </w:r>
      <w:r w:rsidR="003131DF">
        <w:rPr>
          <w:rFonts w:ascii="Calibri" w:hAnsi="Calibri"/>
          <w:color w:val="auto"/>
          <w:sz w:val="24"/>
        </w:rPr>
        <w:t>LT,</w:t>
      </w:r>
      <w:r>
        <w:rPr>
          <w:rFonts w:ascii="Calibri" w:hAnsi="Calibri"/>
          <w:color w:val="auto"/>
          <w:sz w:val="24"/>
        </w:rPr>
        <w:t xml:space="preserve"> but there may not be another port</w:t>
      </w:r>
      <w:r w:rsidR="003131DF">
        <w:rPr>
          <w:rFonts w:ascii="Calibri" w:hAnsi="Calibri"/>
          <w:color w:val="auto"/>
          <w:sz w:val="24"/>
        </w:rPr>
        <w:t xml:space="preserve"> available.</w:t>
      </w:r>
    </w:p>
    <w:p w14:paraId="3F12E9B8" w14:textId="3D2CF043" w:rsidR="00513F65" w:rsidRDefault="00513F65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This may require Becket to purchase another 8 port OLT and consider how much of this would be customer cost. However, if they want to go all the way back to Westfield, then the question </w:t>
      </w:r>
      <w:r w:rsidR="009673F8">
        <w:rPr>
          <w:rFonts w:ascii="Calibri" w:hAnsi="Calibri"/>
          <w:color w:val="auto"/>
          <w:sz w:val="24"/>
        </w:rPr>
        <w:t>may be</w:t>
      </w:r>
      <w:r>
        <w:rPr>
          <w:rFonts w:ascii="Calibri" w:hAnsi="Calibri"/>
          <w:color w:val="auto"/>
          <w:sz w:val="24"/>
        </w:rPr>
        <w:t xml:space="preserve"> why?</w:t>
      </w:r>
    </w:p>
    <w:p w14:paraId="16B44960" w14:textId="486DCD77" w:rsidR="00513F65" w:rsidRDefault="00513F65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They are currently a Large Business </w:t>
      </w:r>
      <w:r w:rsidR="003131DF">
        <w:rPr>
          <w:rFonts w:ascii="Calibri" w:hAnsi="Calibri"/>
          <w:color w:val="auto"/>
          <w:sz w:val="24"/>
        </w:rPr>
        <w:t>subscriber</w:t>
      </w:r>
      <w:r>
        <w:rPr>
          <w:rFonts w:ascii="Calibri" w:hAnsi="Calibri"/>
          <w:color w:val="auto"/>
          <w:sz w:val="24"/>
        </w:rPr>
        <w:t>.</w:t>
      </w:r>
    </w:p>
    <w:p w14:paraId="6003DAF1" w14:textId="081778C5" w:rsidR="00513F65" w:rsidRDefault="00513F65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lastRenderedPageBreak/>
        <w:t xml:space="preserve">Bob G. informed </w:t>
      </w:r>
      <w:r w:rsidR="008E6E33">
        <w:rPr>
          <w:rFonts w:ascii="Calibri" w:hAnsi="Calibri"/>
          <w:color w:val="auto"/>
          <w:sz w:val="24"/>
        </w:rPr>
        <w:t xml:space="preserve">us </w:t>
      </w:r>
      <w:r>
        <w:rPr>
          <w:rFonts w:ascii="Calibri" w:hAnsi="Calibri"/>
          <w:color w:val="auto"/>
          <w:sz w:val="24"/>
        </w:rPr>
        <w:t xml:space="preserve">that they </w:t>
      </w:r>
      <w:r w:rsidR="003131DF">
        <w:rPr>
          <w:rFonts w:ascii="Calibri" w:hAnsi="Calibri"/>
          <w:color w:val="auto"/>
          <w:sz w:val="24"/>
        </w:rPr>
        <w:t>have rebuilt</w:t>
      </w:r>
      <w:r>
        <w:rPr>
          <w:rFonts w:ascii="Calibri" w:hAnsi="Calibri"/>
          <w:color w:val="auto"/>
          <w:sz w:val="24"/>
        </w:rPr>
        <w:t xml:space="preserve"> one of their theaters and it will use a lot of technology which may </w:t>
      </w:r>
      <w:r w:rsidR="00367504">
        <w:rPr>
          <w:rFonts w:ascii="Calibri" w:hAnsi="Calibri"/>
          <w:color w:val="auto"/>
          <w:sz w:val="24"/>
        </w:rPr>
        <w:t xml:space="preserve">increase their </w:t>
      </w:r>
      <w:r w:rsidR="003131DF">
        <w:rPr>
          <w:rFonts w:ascii="Calibri" w:hAnsi="Calibri"/>
          <w:color w:val="auto"/>
          <w:sz w:val="24"/>
        </w:rPr>
        <w:t>demand,</w:t>
      </w:r>
      <w:r w:rsidR="00367504">
        <w:rPr>
          <w:rFonts w:ascii="Calibri" w:hAnsi="Calibri"/>
          <w:color w:val="auto"/>
          <w:sz w:val="24"/>
        </w:rPr>
        <w:t xml:space="preserve"> which </w:t>
      </w:r>
      <w:r w:rsidR="006E7EF4">
        <w:rPr>
          <w:rFonts w:ascii="Calibri" w:hAnsi="Calibri"/>
          <w:color w:val="auto"/>
          <w:sz w:val="24"/>
        </w:rPr>
        <w:t>could</w:t>
      </w:r>
      <w:r w:rsidR="00367504">
        <w:rPr>
          <w:rFonts w:ascii="Calibri" w:hAnsi="Calibri"/>
          <w:color w:val="auto"/>
          <w:sz w:val="24"/>
        </w:rPr>
        <w:t xml:space="preserve"> be the reason for the</w:t>
      </w:r>
      <w:r w:rsidR="003131DF">
        <w:rPr>
          <w:rFonts w:ascii="Calibri" w:hAnsi="Calibri"/>
          <w:color w:val="auto"/>
          <w:sz w:val="24"/>
        </w:rPr>
        <w:t>ir</w:t>
      </w:r>
      <w:r w:rsidR="00367504">
        <w:rPr>
          <w:rFonts w:ascii="Calibri" w:hAnsi="Calibri"/>
          <w:color w:val="auto"/>
          <w:sz w:val="24"/>
        </w:rPr>
        <w:t xml:space="preserve"> concern.</w:t>
      </w:r>
    </w:p>
    <w:p w14:paraId="0F683F4D" w14:textId="0D77BD57" w:rsidR="00367504" w:rsidRDefault="00367504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Kent L. offered a temporary solution</w:t>
      </w:r>
      <w:r w:rsidR="006E7EF4">
        <w:rPr>
          <w:rFonts w:ascii="Calibri" w:hAnsi="Calibri"/>
          <w:color w:val="auto"/>
          <w:sz w:val="24"/>
        </w:rPr>
        <w:t xml:space="preserve"> in case </w:t>
      </w:r>
      <w:r>
        <w:rPr>
          <w:rFonts w:ascii="Calibri" w:hAnsi="Calibri"/>
          <w:color w:val="auto"/>
          <w:sz w:val="24"/>
        </w:rPr>
        <w:t>there was not a</w:t>
      </w:r>
      <w:r w:rsidR="006E7EF4">
        <w:rPr>
          <w:rFonts w:ascii="Calibri" w:hAnsi="Calibri"/>
          <w:color w:val="auto"/>
          <w:sz w:val="24"/>
        </w:rPr>
        <w:t>n available</w:t>
      </w:r>
      <w:r>
        <w:rPr>
          <w:rFonts w:ascii="Calibri" w:hAnsi="Calibri"/>
          <w:color w:val="auto"/>
          <w:sz w:val="24"/>
        </w:rPr>
        <w:t xml:space="preserve"> port in the OLT </w:t>
      </w:r>
      <w:r w:rsidR="006E7EF4">
        <w:rPr>
          <w:rFonts w:ascii="Calibri" w:hAnsi="Calibri"/>
          <w:color w:val="auto"/>
          <w:sz w:val="24"/>
        </w:rPr>
        <w:t xml:space="preserve">in </w:t>
      </w:r>
      <w:r>
        <w:rPr>
          <w:rFonts w:ascii="Calibri" w:hAnsi="Calibri"/>
          <w:color w:val="auto"/>
          <w:sz w:val="24"/>
        </w:rPr>
        <w:t>Becket</w:t>
      </w:r>
      <w:r w:rsidR="006E7EF4">
        <w:rPr>
          <w:rFonts w:ascii="Calibri" w:hAnsi="Calibri"/>
          <w:color w:val="auto"/>
          <w:sz w:val="24"/>
        </w:rPr>
        <w:t>’s</w:t>
      </w:r>
      <w:r>
        <w:rPr>
          <w:rFonts w:ascii="Calibri" w:hAnsi="Calibri"/>
          <w:color w:val="auto"/>
          <w:sz w:val="24"/>
        </w:rPr>
        <w:t xml:space="preserve"> hut. There is fiber from Becket to Washington and they have spare ports on their OLT that could temporarily provide service.</w:t>
      </w:r>
    </w:p>
    <w:p w14:paraId="594B0466" w14:textId="181BC9F8" w:rsidR="00367504" w:rsidRDefault="00367504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Conversely, Becket was going to be faced with purchasing another card in the future and this could be the time to get it. They are around $20K.</w:t>
      </w:r>
    </w:p>
    <w:p w14:paraId="4C01842D" w14:textId="0B87958D" w:rsidR="00367504" w:rsidRDefault="00367504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It may also be necessary to come up with another subscription rate for the dedicated guaranteed 1 Gb back to the hut.</w:t>
      </w:r>
    </w:p>
    <w:p w14:paraId="75BE6A4A" w14:textId="3E740A83" w:rsidR="00672E21" w:rsidRDefault="00672E21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This issue/discussion needs to be added to the next agenda.</w:t>
      </w:r>
    </w:p>
    <w:p w14:paraId="70E96ACE" w14:textId="7A2EE685" w:rsidR="00672E21" w:rsidRDefault="00672E21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Calculations of the bandwidth usage is needed for March. (Becket/Washington)</w:t>
      </w:r>
    </w:p>
    <w:p w14:paraId="017EF27B" w14:textId="5028BFE8" w:rsidR="00672E21" w:rsidRDefault="00672E21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Northern tiers use a fixed percentage.</w:t>
      </w:r>
    </w:p>
    <w:p w14:paraId="1314F0F6" w14:textId="7888E1FB" w:rsidR="00672E21" w:rsidRDefault="00672E21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The WW audit is in process and looks good.</w:t>
      </w:r>
    </w:p>
    <w:p w14:paraId="0FC440C1" w14:textId="4F82F406" w:rsidR="00672E21" w:rsidRDefault="008E6E33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Kathy requested</w:t>
      </w:r>
      <w:r w:rsidR="00672E21">
        <w:rPr>
          <w:rFonts w:ascii="Calibri" w:hAnsi="Calibri"/>
          <w:color w:val="auto"/>
          <w:sz w:val="24"/>
        </w:rPr>
        <w:t xml:space="preserve"> </w:t>
      </w:r>
      <w:r>
        <w:rPr>
          <w:rFonts w:ascii="Calibri" w:hAnsi="Calibri"/>
          <w:color w:val="auto"/>
          <w:sz w:val="24"/>
        </w:rPr>
        <w:t xml:space="preserve">that she </w:t>
      </w:r>
      <w:r w:rsidR="00672E21">
        <w:rPr>
          <w:rFonts w:ascii="Calibri" w:hAnsi="Calibri"/>
          <w:color w:val="auto"/>
          <w:sz w:val="24"/>
        </w:rPr>
        <w:t xml:space="preserve">be put back on </w:t>
      </w:r>
      <w:r w:rsidR="009673F8">
        <w:rPr>
          <w:rFonts w:ascii="Calibri" w:hAnsi="Calibri"/>
          <w:color w:val="auto"/>
          <w:sz w:val="24"/>
        </w:rPr>
        <w:t>the Delegates</w:t>
      </w:r>
      <w:r>
        <w:rPr>
          <w:rFonts w:ascii="Calibri" w:hAnsi="Calibri"/>
          <w:color w:val="auto"/>
          <w:sz w:val="24"/>
        </w:rPr>
        <w:t xml:space="preserve"> mailing</w:t>
      </w:r>
      <w:r w:rsidR="00672E21">
        <w:rPr>
          <w:rFonts w:ascii="Calibri" w:hAnsi="Calibri"/>
          <w:color w:val="auto"/>
          <w:sz w:val="24"/>
        </w:rPr>
        <w:t xml:space="preserve"> list.</w:t>
      </w:r>
    </w:p>
    <w:p w14:paraId="68CB78D5" w14:textId="4DDDCFB7" w:rsidR="00AC358D" w:rsidRDefault="00AC358D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Jim is getting requests from the Federal Gov’t. to fill out a survey on </w:t>
      </w:r>
      <w:r w:rsidR="008E6E33">
        <w:rPr>
          <w:rFonts w:ascii="Calibri" w:hAnsi="Calibri"/>
          <w:color w:val="auto"/>
          <w:sz w:val="24"/>
        </w:rPr>
        <w:t>the number</w:t>
      </w:r>
      <w:r>
        <w:rPr>
          <w:rFonts w:ascii="Calibri" w:hAnsi="Calibri"/>
          <w:color w:val="auto"/>
          <w:sz w:val="24"/>
        </w:rPr>
        <w:t xml:space="preserve"> of employees and business from the Census Bureau.</w:t>
      </w:r>
    </w:p>
    <w:p w14:paraId="17DF3EBB" w14:textId="77777777" w:rsidR="008E6E33" w:rsidRDefault="008E6E33" w:rsidP="00AC358D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  <w:u w:val="single"/>
        </w:rPr>
      </w:pPr>
    </w:p>
    <w:p w14:paraId="643FCE16" w14:textId="4736EB17" w:rsidR="00AC358D" w:rsidRDefault="00AC358D" w:rsidP="00AC358D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  <w:u w:val="single"/>
        </w:rPr>
      </w:pPr>
      <w:r>
        <w:rPr>
          <w:rFonts w:ascii="Calibri" w:hAnsi="Calibri"/>
          <w:b/>
          <w:bCs/>
          <w:color w:val="auto"/>
          <w:sz w:val="24"/>
          <w:u w:val="single"/>
        </w:rPr>
        <w:t>Distribution of Excess Reserve Funds:</w:t>
      </w:r>
      <w:r w:rsidRPr="00681CEC">
        <w:rPr>
          <w:rFonts w:ascii="Calibri" w:hAnsi="Calibri"/>
          <w:color w:val="auto"/>
          <w:sz w:val="24"/>
        </w:rPr>
        <w:t xml:space="preserve"> </w:t>
      </w:r>
      <w:r>
        <w:rPr>
          <w:rFonts w:ascii="Calibri" w:hAnsi="Calibri"/>
          <w:color w:val="auto"/>
          <w:sz w:val="24"/>
        </w:rPr>
        <w:t>-</w:t>
      </w:r>
      <w:r w:rsidRPr="00681CEC">
        <w:rPr>
          <w:rFonts w:ascii="Calibri" w:hAnsi="Calibri"/>
          <w:color w:val="auto"/>
          <w:sz w:val="24"/>
        </w:rPr>
        <w:t xml:space="preserve"> </w:t>
      </w:r>
      <w:r>
        <w:rPr>
          <w:rFonts w:ascii="Calibri" w:hAnsi="Calibri"/>
          <w:color w:val="auto"/>
          <w:sz w:val="24"/>
        </w:rPr>
        <w:t>Insurance Topi</w:t>
      </w:r>
      <w:r w:rsidR="006E7EF4">
        <w:rPr>
          <w:rFonts w:ascii="Calibri" w:hAnsi="Calibri"/>
          <w:color w:val="auto"/>
          <w:sz w:val="24"/>
        </w:rPr>
        <w:t>cs</w:t>
      </w:r>
    </w:p>
    <w:p w14:paraId="2B4310AC" w14:textId="733B5890" w:rsidR="00AC358D" w:rsidRDefault="00AC358D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We don’t have all the data yet.  Bob G. </w:t>
      </w:r>
      <w:r w:rsidR="006E7EF4">
        <w:rPr>
          <w:rFonts w:ascii="Calibri" w:hAnsi="Calibri"/>
          <w:color w:val="auto"/>
          <w:sz w:val="24"/>
        </w:rPr>
        <w:t>got</w:t>
      </w:r>
      <w:r>
        <w:rPr>
          <w:rFonts w:ascii="Calibri" w:hAnsi="Calibri"/>
          <w:color w:val="auto"/>
          <w:sz w:val="24"/>
        </w:rPr>
        <w:t xml:space="preserve"> a quote from Cabot from Hanover and that agent states that Hanover is only offering </w:t>
      </w:r>
      <w:proofErr w:type="gramStart"/>
      <w:r>
        <w:rPr>
          <w:rFonts w:ascii="Calibri" w:hAnsi="Calibri"/>
          <w:color w:val="auto"/>
          <w:sz w:val="24"/>
        </w:rPr>
        <w:t>a $</w:t>
      </w:r>
      <w:proofErr w:type="gramEnd"/>
      <w:r>
        <w:rPr>
          <w:rFonts w:ascii="Calibri" w:hAnsi="Calibri"/>
          <w:color w:val="auto"/>
          <w:sz w:val="24"/>
        </w:rPr>
        <w:t xml:space="preserve">100K deductible on their policies. </w:t>
      </w:r>
    </w:p>
    <w:p w14:paraId="0E982AA7" w14:textId="3B832751" w:rsidR="00AC358D" w:rsidRDefault="00AC358D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Heath renewed their policy in January with a $10K </w:t>
      </w:r>
      <w:r w:rsidR="0093116F">
        <w:rPr>
          <w:rFonts w:ascii="Calibri" w:hAnsi="Calibri"/>
          <w:color w:val="auto"/>
          <w:sz w:val="24"/>
        </w:rPr>
        <w:t>deductible</w:t>
      </w:r>
      <w:r>
        <w:rPr>
          <w:rFonts w:ascii="Calibri" w:hAnsi="Calibri"/>
          <w:color w:val="auto"/>
          <w:sz w:val="24"/>
        </w:rPr>
        <w:t>.</w:t>
      </w:r>
    </w:p>
    <w:p w14:paraId="48EC1519" w14:textId="2D7E54F9" w:rsidR="00AC358D" w:rsidRDefault="00AC358D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Rowe </w:t>
      </w:r>
      <w:r w:rsidR="0093116F">
        <w:rPr>
          <w:rFonts w:ascii="Calibri" w:hAnsi="Calibri"/>
          <w:color w:val="auto"/>
          <w:sz w:val="24"/>
        </w:rPr>
        <w:t>also renewed their policy with some changes with a $10K deductible.</w:t>
      </w:r>
    </w:p>
    <w:p w14:paraId="1545FC5B" w14:textId="2B05798D" w:rsidR="0093116F" w:rsidRDefault="0093116F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Bob G. will be speaking with them about this as it may be a problem if towns can only get $100K deductibles.</w:t>
      </w:r>
    </w:p>
    <w:p w14:paraId="15D53AD4" w14:textId="4D461058" w:rsidR="0093116F" w:rsidRPr="00681CEC" w:rsidRDefault="0093116F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Jim D. will talk with </w:t>
      </w:r>
      <w:r w:rsidR="003F3506">
        <w:rPr>
          <w:rFonts w:ascii="Calibri" w:hAnsi="Calibri"/>
          <w:color w:val="auto"/>
          <w:sz w:val="24"/>
        </w:rPr>
        <w:t>PURMA</w:t>
      </w:r>
      <w:r>
        <w:rPr>
          <w:rFonts w:ascii="Calibri" w:hAnsi="Calibri"/>
          <w:color w:val="auto"/>
          <w:sz w:val="24"/>
        </w:rPr>
        <w:t xml:space="preserve"> to solidify the $5M coverage. Need to find out what the deductible will be. Waiting for a full quote.</w:t>
      </w:r>
    </w:p>
    <w:p w14:paraId="2507E46A" w14:textId="77777777" w:rsidR="00681CEC" w:rsidRDefault="00681CEC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0FB13942" w14:textId="7B51BCFD" w:rsidR="00B30BBD" w:rsidRPr="00123EA1" w:rsidRDefault="00B30BBD" w:rsidP="00B30BB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 xml:space="preserve">Other business which could not be reasonably foreseen within 48 hours of </w:t>
      </w:r>
      <w:r w:rsidR="009673F8" w:rsidRPr="00123EA1">
        <w:rPr>
          <w:rFonts w:asciiTheme="minorHAnsi" w:hAnsiTheme="minorHAnsi"/>
          <w:b/>
          <w:color w:val="auto"/>
          <w:sz w:val="24"/>
        </w:rPr>
        <w:t>the meeting</w:t>
      </w:r>
      <w:r w:rsidR="0093116F">
        <w:rPr>
          <w:rFonts w:asciiTheme="minorHAnsi" w:hAnsiTheme="minorHAnsi"/>
          <w:b/>
          <w:color w:val="auto"/>
          <w:sz w:val="24"/>
        </w:rPr>
        <w:t>:</w:t>
      </w:r>
    </w:p>
    <w:p w14:paraId="05BAF732" w14:textId="13EDF131" w:rsidR="003176E7" w:rsidRDefault="0093116F" w:rsidP="00513A12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Comment – Bailey Cole has been officially named the Heath MLP Manager.</w:t>
      </w:r>
    </w:p>
    <w:p w14:paraId="3E20FAA8" w14:textId="7E804884" w:rsidR="004954DB" w:rsidRPr="0093116F" w:rsidRDefault="004954DB" w:rsidP="00513A12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Request – Can a separate note go out when meeting times change as a reminder. </w:t>
      </w:r>
    </w:p>
    <w:p w14:paraId="28A9DB05" w14:textId="77777777" w:rsidR="0093116F" w:rsidRDefault="0093116F" w:rsidP="00513A12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3D9AC4E0" w14:textId="18C530AC" w:rsidR="002C46B1" w:rsidRPr="00123EA1" w:rsidRDefault="0021086F" w:rsidP="001A0826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Confirm next BoD meetings</w:t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="00CD1C88" w:rsidRPr="00123EA1">
        <w:rPr>
          <w:rFonts w:asciiTheme="minorHAnsi" w:hAnsiTheme="minorHAnsi"/>
          <w:b/>
          <w:color w:val="auto"/>
          <w:sz w:val="24"/>
        </w:rPr>
        <w:tab/>
      </w:r>
      <w:r w:rsidR="00E73F71" w:rsidRPr="00123EA1">
        <w:rPr>
          <w:rFonts w:asciiTheme="minorHAnsi" w:hAnsiTheme="minorHAnsi"/>
          <w:b/>
          <w:color w:val="auto"/>
          <w:sz w:val="24"/>
        </w:rPr>
        <w:tab/>
      </w:r>
      <w:r w:rsidR="0038336B" w:rsidRPr="00123EA1">
        <w:rPr>
          <w:rFonts w:asciiTheme="minorHAnsi" w:hAnsiTheme="minorHAnsi"/>
          <w:b/>
          <w:color w:val="auto"/>
          <w:sz w:val="24"/>
        </w:rPr>
        <w:t xml:space="preserve"> </w:t>
      </w:r>
    </w:p>
    <w:p w14:paraId="75DC7618" w14:textId="6D9AC4BB" w:rsidR="00C83837" w:rsidRDefault="00EA34B3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March 5, 2025, 6:30pm</w:t>
      </w:r>
    </w:p>
    <w:p w14:paraId="6257363D" w14:textId="43C0CBFD" w:rsidR="00C83837" w:rsidRDefault="00C83837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March 19, 2025, 6:30pm</w:t>
      </w:r>
    </w:p>
    <w:p w14:paraId="1585479D" w14:textId="53B5CD7E" w:rsidR="002C46B1" w:rsidRPr="00123EA1" w:rsidRDefault="00043A0B" w:rsidP="009F085D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123EA1">
        <w:rPr>
          <w:rFonts w:asciiTheme="minorHAnsi" w:hAnsiTheme="minorHAnsi"/>
          <w:color w:val="auto"/>
          <w:sz w:val="24"/>
        </w:rPr>
        <w:t xml:space="preserve">Future </w:t>
      </w:r>
      <w:r w:rsidR="004904E1">
        <w:rPr>
          <w:rFonts w:asciiTheme="minorHAnsi" w:hAnsiTheme="minorHAnsi"/>
          <w:color w:val="auto"/>
          <w:sz w:val="24"/>
        </w:rPr>
        <w:t>–</w:t>
      </w:r>
      <w:r w:rsidRPr="00123EA1">
        <w:rPr>
          <w:rFonts w:asciiTheme="minorHAnsi" w:hAnsiTheme="minorHAnsi"/>
          <w:color w:val="auto"/>
          <w:sz w:val="24"/>
        </w:rPr>
        <w:t xml:space="preserve"> every</w:t>
      </w:r>
      <w:r w:rsidR="004904E1">
        <w:rPr>
          <w:rFonts w:asciiTheme="minorHAnsi" w:hAnsiTheme="minorHAnsi"/>
          <w:color w:val="auto"/>
          <w:sz w:val="24"/>
        </w:rPr>
        <w:t xml:space="preserve"> 1</w:t>
      </w:r>
      <w:r w:rsidR="004904E1" w:rsidRPr="004904E1">
        <w:rPr>
          <w:rFonts w:asciiTheme="minorHAnsi" w:hAnsiTheme="minorHAnsi"/>
          <w:color w:val="auto"/>
          <w:sz w:val="24"/>
          <w:vertAlign w:val="superscript"/>
        </w:rPr>
        <w:t>st</w:t>
      </w:r>
      <w:r w:rsidR="004904E1">
        <w:rPr>
          <w:rFonts w:asciiTheme="minorHAnsi" w:hAnsiTheme="minorHAnsi"/>
          <w:color w:val="auto"/>
          <w:sz w:val="24"/>
        </w:rPr>
        <w:t xml:space="preserve"> &amp;</w:t>
      </w:r>
      <w:r w:rsidRPr="00123EA1">
        <w:rPr>
          <w:rFonts w:asciiTheme="minorHAnsi" w:hAnsiTheme="minorHAnsi"/>
          <w:color w:val="auto"/>
          <w:sz w:val="24"/>
        </w:rPr>
        <w:t xml:space="preserve"> 3</w:t>
      </w:r>
      <w:r w:rsidRPr="00123EA1">
        <w:rPr>
          <w:rFonts w:asciiTheme="minorHAnsi" w:hAnsiTheme="minorHAnsi"/>
          <w:color w:val="auto"/>
          <w:sz w:val="24"/>
          <w:vertAlign w:val="superscript"/>
        </w:rPr>
        <w:t>rd</w:t>
      </w:r>
      <w:r w:rsidRPr="00123EA1">
        <w:rPr>
          <w:rFonts w:asciiTheme="minorHAnsi" w:hAnsiTheme="minorHAnsi"/>
          <w:color w:val="auto"/>
          <w:sz w:val="24"/>
        </w:rPr>
        <w:t xml:space="preserve"> Wednesday</w:t>
      </w:r>
      <w:r w:rsidR="00CA6367" w:rsidRPr="00123EA1">
        <w:rPr>
          <w:rFonts w:asciiTheme="minorHAnsi" w:hAnsiTheme="minorHAnsi"/>
          <w:color w:val="auto"/>
          <w:sz w:val="24"/>
        </w:rPr>
        <w:t xml:space="preserve"> at 6:30pm</w:t>
      </w:r>
    </w:p>
    <w:p w14:paraId="03651BF0" w14:textId="77777777" w:rsidR="00347A62" w:rsidRPr="00123EA1" w:rsidRDefault="00347A62" w:rsidP="00347A62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</w:p>
    <w:p w14:paraId="2EAFC3BA" w14:textId="7BCFB536" w:rsidR="00347A62" w:rsidRDefault="00347A62" w:rsidP="009F085D">
      <w:pPr>
        <w:spacing w:line="240" w:lineRule="auto"/>
        <w:contextualSpacing w:val="0"/>
        <w:rPr>
          <w:rFonts w:asciiTheme="minorHAnsi" w:hAnsiTheme="minorHAnsi"/>
          <w:bCs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 xml:space="preserve">Adjourn </w:t>
      </w:r>
      <w:r w:rsidR="004954DB">
        <w:rPr>
          <w:rFonts w:asciiTheme="minorHAnsi" w:hAnsiTheme="minorHAnsi"/>
          <w:bCs/>
          <w:color w:val="auto"/>
          <w:sz w:val="24"/>
        </w:rPr>
        <w:t>6:51</w:t>
      </w:r>
      <w:r w:rsidR="009673F8" w:rsidRPr="00C46C34">
        <w:rPr>
          <w:rFonts w:asciiTheme="minorHAnsi" w:hAnsiTheme="minorHAnsi"/>
          <w:bCs/>
          <w:color w:val="auto"/>
          <w:sz w:val="24"/>
        </w:rPr>
        <w:t>pm,</w:t>
      </w:r>
      <w:r w:rsidR="00C46C34">
        <w:rPr>
          <w:rFonts w:asciiTheme="minorHAnsi" w:hAnsiTheme="minorHAnsi"/>
          <w:bCs/>
          <w:color w:val="auto"/>
          <w:sz w:val="24"/>
        </w:rPr>
        <w:t xml:space="preserve"> </w:t>
      </w:r>
      <w:r w:rsidR="00C46C34" w:rsidRPr="00C46C34">
        <w:rPr>
          <w:rFonts w:asciiTheme="minorHAnsi" w:hAnsiTheme="minorHAnsi"/>
          <w:bCs/>
          <w:color w:val="auto"/>
          <w:sz w:val="24"/>
        </w:rPr>
        <w:t>Kent</w:t>
      </w:r>
      <w:r w:rsidR="004954DB">
        <w:rPr>
          <w:rFonts w:asciiTheme="minorHAnsi" w:hAnsiTheme="minorHAnsi"/>
          <w:bCs/>
          <w:color w:val="auto"/>
          <w:sz w:val="24"/>
        </w:rPr>
        <w:t xml:space="preserve"> </w:t>
      </w:r>
      <w:r w:rsidR="00C46C34">
        <w:rPr>
          <w:rFonts w:asciiTheme="minorHAnsi" w:hAnsiTheme="minorHAnsi"/>
          <w:bCs/>
          <w:color w:val="auto"/>
          <w:sz w:val="24"/>
        </w:rPr>
        <w:t>moved</w:t>
      </w:r>
      <w:r w:rsidR="00C46C34" w:rsidRPr="00C46C34">
        <w:rPr>
          <w:rFonts w:asciiTheme="minorHAnsi" w:hAnsiTheme="minorHAnsi"/>
          <w:bCs/>
          <w:color w:val="auto"/>
          <w:sz w:val="24"/>
        </w:rPr>
        <w:t xml:space="preserve">, </w:t>
      </w:r>
      <w:r w:rsidR="004954DB">
        <w:rPr>
          <w:rFonts w:asciiTheme="minorHAnsi" w:hAnsiTheme="minorHAnsi"/>
          <w:bCs/>
          <w:color w:val="auto"/>
          <w:sz w:val="24"/>
        </w:rPr>
        <w:t xml:space="preserve">Bailey </w:t>
      </w:r>
      <w:r w:rsidR="00C46C34">
        <w:rPr>
          <w:rFonts w:asciiTheme="minorHAnsi" w:hAnsiTheme="minorHAnsi"/>
          <w:bCs/>
          <w:color w:val="auto"/>
          <w:sz w:val="24"/>
        </w:rPr>
        <w:t>seconded. Approved by voice vote.</w:t>
      </w:r>
    </w:p>
    <w:p w14:paraId="61B74439" w14:textId="77777777" w:rsidR="004954DB" w:rsidRDefault="004954DB" w:rsidP="009F085D">
      <w:pPr>
        <w:spacing w:line="240" w:lineRule="auto"/>
        <w:contextualSpacing w:val="0"/>
        <w:rPr>
          <w:rFonts w:asciiTheme="minorHAnsi" w:hAnsiTheme="minorHAnsi"/>
          <w:bCs/>
          <w:color w:val="auto"/>
          <w:sz w:val="24"/>
        </w:rPr>
      </w:pPr>
    </w:p>
    <w:p w14:paraId="62C8CE28" w14:textId="77777777" w:rsidR="004954DB" w:rsidRDefault="004954DB" w:rsidP="009F085D">
      <w:pPr>
        <w:spacing w:line="240" w:lineRule="auto"/>
        <w:contextualSpacing w:val="0"/>
        <w:rPr>
          <w:rFonts w:asciiTheme="minorHAnsi" w:hAnsiTheme="minorHAnsi"/>
          <w:bCs/>
          <w:color w:val="auto"/>
          <w:sz w:val="24"/>
        </w:rPr>
      </w:pPr>
    </w:p>
    <w:p w14:paraId="3725151A" w14:textId="77777777" w:rsidR="004954DB" w:rsidRDefault="004954DB" w:rsidP="009F085D">
      <w:pPr>
        <w:spacing w:line="240" w:lineRule="auto"/>
        <w:contextualSpacing w:val="0"/>
        <w:rPr>
          <w:rFonts w:asciiTheme="minorHAnsi" w:hAnsiTheme="minorHAnsi"/>
          <w:bCs/>
          <w:color w:val="auto"/>
          <w:sz w:val="24"/>
        </w:rPr>
      </w:pPr>
    </w:p>
    <w:p w14:paraId="1AE9DC48" w14:textId="77777777" w:rsidR="00F76AF2" w:rsidRPr="00F76AF2" w:rsidRDefault="00F76AF2" w:rsidP="009F085D">
      <w:pPr>
        <w:spacing w:line="240" w:lineRule="auto"/>
        <w:contextualSpacing w:val="0"/>
        <w:rPr>
          <w:rFonts w:asciiTheme="minorHAnsi" w:hAnsiTheme="minorHAnsi"/>
          <w:bCs/>
          <w:i/>
          <w:iCs/>
          <w:color w:val="auto"/>
          <w:sz w:val="24"/>
        </w:rPr>
      </w:pPr>
      <w:r w:rsidRPr="00F76AF2">
        <w:rPr>
          <w:rFonts w:asciiTheme="minorHAnsi" w:hAnsiTheme="minorHAnsi"/>
          <w:bCs/>
          <w:i/>
          <w:iCs/>
          <w:color w:val="auto"/>
          <w:sz w:val="24"/>
        </w:rPr>
        <w:t>Respectfully Submitted</w:t>
      </w:r>
    </w:p>
    <w:p w14:paraId="632C6CFA" w14:textId="4B4DD9DD" w:rsidR="004954DB" w:rsidRDefault="00F76AF2" w:rsidP="009F085D">
      <w:pPr>
        <w:spacing w:line="240" w:lineRule="auto"/>
        <w:contextualSpacing w:val="0"/>
        <w:rPr>
          <w:rFonts w:asciiTheme="minorHAnsi" w:hAnsiTheme="minorHAnsi"/>
          <w:bCs/>
          <w:i/>
          <w:iCs/>
          <w:color w:val="auto"/>
          <w:sz w:val="24"/>
        </w:rPr>
      </w:pPr>
      <w:r w:rsidRPr="00F76AF2">
        <w:rPr>
          <w:rFonts w:asciiTheme="minorHAnsi" w:hAnsiTheme="minorHAnsi"/>
          <w:bCs/>
          <w:i/>
          <w:iCs/>
          <w:color w:val="auto"/>
          <w:sz w:val="24"/>
        </w:rPr>
        <w:t>Don</w:t>
      </w:r>
      <w:r w:rsidR="004954DB" w:rsidRPr="00F76AF2">
        <w:rPr>
          <w:rFonts w:asciiTheme="minorHAnsi" w:hAnsiTheme="minorHAnsi"/>
          <w:bCs/>
          <w:i/>
          <w:iCs/>
          <w:color w:val="auto"/>
          <w:sz w:val="24"/>
        </w:rPr>
        <w:t xml:space="preserve"> Hall</w:t>
      </w:r>
    </w:p>
    <w:p w14:paraId="4B933132" w14:textId="77777777" w:rsidR="00F76AF2" w:rsidRPr="00F76AF2" w:rsidRDefault="00F76AF2" w:rsidP="009F085D">
      <w:pPr>
        <w:spacing w:line="240" w:lineRule="auto"/>
        <w:contextualSpacing w:val="0"/>
        <w:rPr>
          <w:rFonts w:asciiTheme="minorHAnsi" w:hAnsiTheme="minorHAnsi"/>
          <w:bCs/>
          <w:i/>
          <w:iCs/>
          <w:color w:val="auto"/>
          <w:sz w:val="24"/>
        </w:rPr>
      </w:pPr>
    </w:p>
    <w:sectPr w:rsidR="00F76AF2" w:rsidRPr="00F76AF2" w:rsidSect="000141B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9E1D8" w14:textId="77777777" w:rsidR="00306C6A" w:rsidRDefault="00306C6A" w:rsidP="00561E49">
      <w:pPr>
        <w:spacing w:line="240" w:lineRule="auto"/>
      </w:pPr>
      <w:r>
        <w:separator/>
      </w:r>
    </w:p>
  </w:endnote>
  <w:endnote w:type="continuationSeparator" w:id="0">
    <w:p w14:paraId="6688E992" w14:textId="77777777" w:rsidR="00306C6A" w:rsidRDefault="00306C6A" w:rsidP="00561E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A33C69" w14:textId="77777777" w:rsidR="00CE4208" w:rsidRDefault="00CE42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973DDF" w14:textId="77777777" w:rsidR="00CE4208" w:rsidRDefault="00CE420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41D708" w14:textId="77777777" w:rsidR="00CE4208" w:rsidRDefault="00CE42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1483FF" w14:textId="77777777" w:rsidR="00306C6A" w:rsidRDefault="00306C6A" w:rsidP="00561E49">
      <w:pPr>
        <w:spacing w:line="240" w:lineRule="auto"/>
      </w:pPr>
      <w:r>
        <w:separator/>
      </w:r>
    </w:p>
  </w:footnote>
  <w:footnote w:type="continuationSeparator" w:id="0">
    <w:p w14:paraId="76CBD7CD" w14:textId="77777777" w:rsidR="00306C6A" w:rsidRDefault="00306C6A" w:rsidP="00561E4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180EE7" w14:textId="77777777" w:rsidR="00CE4208" w:rsidRDefault="00CE42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E9B891" w14:textId="5D9E3EA5" w:rsidR="00CE4208" w:rsidRDefault="00CE42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A1BEE8" w14:textId="77777777" w:rsidR="00CE4208" w:rsidRDefault="00CE42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646A0"/>
    <w:multiLevelType w:val="hybridMultilevel"/>
    <w:tmpl w:val="577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42210C"/>
    <w:multiLevelType w:val="hybridMultilevel"/>
    <w:tmpl w:val="2728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A475D1"/>
    <w:multiLevelType w:val="hybridMultilevel"/>
    <w:tmpl w:val="6A5CB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F40A7"/>
    <w:multiLevelType w:val="hybridMultilevel"/>
    <w:tmpl w:val="6F164006"/>
    <w:lvl w:ilvl="0" w:tplc="F6B641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D355B"/>
    <w:multiLevelType w:val="hybridMultilevel"/>
    <w:tmpl w:val="BEB6FF32"/>
    <w:lvl w:ilvl="0" w:tplc="D3F26868">
      <w:numFmt w:val="bullet"/>
      <w:lvlText w:val="-"/>
      <w:lvlJc w:val="left"/>
      <w:pPr>
        <w:ind w:left="410" w:hanging="360"/>
      </w:pPr>
      <w:rPr>
        <w:rFonts w:ascii="Calibri" w:eastAsia="Arial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5" w15:restartNumberingAfterBreak="0">
    <w:nsid w:val="30D76A46"/>
    <w:multiLevelType w:val="multilevel"/>
    <w:tmpl w:val="BD82B46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6" w15:restartNumberingAfterBreak="0">
    <w:nsid w:val="332E39A5"/>
    <w:multiLevelType w:val="hybridMultilevel"/>
    <w:tmpl w:val="5DC84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F928C3"/>
    <w:multiLevelType w:val="hybridMultilevel"/>
    <w:tmpl w:val="EDA09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83141C"/>
    <w:multiLevelType w:val="hybridMultilevel"/>
    <w:tmpl w:val="23D87BC8"/>
    <w:lvl w:ilvl="0" w:tplc="5B985624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9C7A41"/>
    <w:multiLevelType w:val="hybridMultilevel"/>
    <w:tmpl w:val="A65A4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0316CB"/>
    <w:multiLevelType w:val="hybridMultilevel"/>
    <w:tmpl w:val="2780E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058FC"/>
    <w:multiLevelType w:val="hybridMultilevel"/>
    <w:tmpl w:val="427E6870"/>
    <w:lvl w:ilvl="0" w:tplc="5C3AB9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1D09F9"/>
    <w:multiLevelType w:val="hybridMultilevel"/>
    <w:tmpl w:val="8D72E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87D4A"/>
    <w:multiLevelType w:val="hybridMultilevel"/>
    <w:tmpl w:val="5E58D1F6"/>
    <w:lvl w:ilvl="0" w:tplc="4E5EF5F6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E2365B"/>
    <w:multiLevelType w:val="hybridMultilevel"/>
    <w:tmpl w:val="F9C254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4793790">
    <w:abstractNumId w:val="5"/>
  </w:num>
  <w:num w:numId="2" w16cid:durableId="1156415126">
    <w:abstractNumId w:val="14"/>
  </w:num>
  <w:num w:numId="3" w16cid:durableId="965233406">
    <w:abstractNumId w:val="7"/>
  </w:num>
  <w:num w:numId="4" w16cid:durableId="877815785">
    <w:abstractNumId w:val="8"/>
  </w:num>
  <w:num w:numId="5" w16cid:durableId="72168833">
    <w:abstractNumId w:val="1"/>
  </w:num>
  <w:num w:numId="6" w16cid:durableId="915045647">
    <w:abstractNumId w:val="11"/>
  </w:num>
  <w:num w:numId="7" w16cid:durableId="545143120">
    <w:abstractNumId w:val="6"/>
  </w:num>
  <w:num w:numId="8" w16cid:durableId="424496885">
    <w:abstractNumId w:val="3"/>
  </w:num>
  <w:num w:numId="9" w16cid:durableId="1546479956">
    <w:abstractNumId w:val="0"/>
  </w:num>
  <w:num w:numId="10" w16cid:durableId="1695575384">
    <w:abstractNumId w:val="12"/>
  </w:num>
  <w:num w:numId="11" w16cid:durableId="2017612107">
    <w:abstractNumId w:val="10"/>
  </w:num>
  <w:num w:numId="12" w16cid:durableId="740102466">
    <w:abstractNumId w:val="4"/>
  </w:num>
  <w:num w:numId="13" w16cid:durableId="1191338863">
    <w:abstractNumId w:val="2"/>
  </w:num>
  <w:num w:numId="14" w16cid:durableId="750347906">
    <w:abstractNumId w:val="9"/>
  </w:num>
  <w:num w:numId="15" w16cid:durableId="93868515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6B1"/>
    <w:rsid w:val="00002DCF"/>
    <w:rsid w:val="00003134"/>
    <w:rsid w:val="000037BC"/>
    <w:rsid w:val="00003C46"/>
    <w:rsid w:val="0000487D"/>
    <w:rsid w:val="00004C57"/>
    <w:rsid w:val="00005508"/>
    <w:rsid w:val="00005552"/>
    <w:rsid w:val="00006566"/>
    <w:rsid w:val="00006E48"/>
    <w:rsid w:val="00007539"/>
    <w:rsid w:val="0001279A"/>
    <w:rsid w:val="0001293E"/>
    <w:rsid w:val="000129D1"/>
    <w:rsid w:val="00013E25"/>
    <w:rsid w:val="000141B4"/>
    <w:rsid w:val="00016099"/>
    <w:rsid w:val="00016E19"/>
    <w:rsid w:val="000170F1"/>
    <w:rsid w:val="00023F1E"/>
    <w:rsid w:val="00024BF6"/>
    <w:rsid w:val="00030127"/>
    <w:rsid w:val="00031B46"/>
    <w:rsid w:val="000327D1"/>
    <w:rsid w:val="00032AF9"/>
    <w:rsid w:val="00034001"/>
    <w:rsid w:val="0003709B"/>
    <w:rsid w:val="00042929"/>
    <w:rsid w:val="00042CB0"/>
    <w:rsid w:val="0004300F"/>
    <w:rsid w:val="000438D3"/>
    <w:rsid w:val="00043A0B"/>
    <w:rsid w:val="00044BA6"/>
    <w:rsid w:val="00044BBC"/>
    <w:rsid w:val="00045131"/>
    <w:rsid w:val="00050625"/>
    <w:rsid w:val="00050641"/>
    <w:rsid w:val="00051157"/>
    <w:rsid w:val="00052F7C"/>
    <w:rsid w:val="00054FBA"/>
    <w:rsid w:val="00057C55"/>
    <w:rsid w:val="0006098F"/>
    <w:rsid w:val="000613A1"/>
    <w:rsid w:val="00062D1A"/>
    <w:rsid w:val="0006416B"/>
    <w:rsid w:val="000648AA"/>
    <w:rsid w:val="00065354"/>
    <w:rsid w:val="00065A35"/>
    <w:rsid w:val="00066412"/>
    <w:rsid w:val="00067230"/>
    <w:rsid w:val="00067A98"/>
    <w:rsid w:val="000730D4"/>
    <w:rsid w:val="00080319"/>
    <w:rsid w:val="00080E54"/>
    <w:rsid w:val="00082FCC"/>
    <w:rsid w:val="000862D1"/>
    <w:rsid w:val="00090EAB"/>
    <w:rsid w:val="00091868"/>
    <w:rsid w:val="00091A38"/>
    <w:rsid w:val="0009290E"/>
    <w:rsid w:val="00092B71"/>
    <w:rsid w:val="00094123"/>
    <w:rsid w:val="000956F7"/>
    <w:rsid w:val="00095973"/>
    <w:rsid w:val="00095D0D"/>
    <w:rsid w:val="000965E1"/>
    <w:rsid w:val="000A007C"/>
    <w:rsid w:val="000A0F7D"/>
    <w:rsid w:val="000A1F97"/>
    <w:rsid w:val="000A3221"/>
    <w:rsid w:val="000A6D4E"/>
    <w:rsid w:val="000B0A3B"/>
    <w:rsid w:val="000B2A3E"/>
    <w:rsid w:val="000B39D6"/>
    <w:rsid w:val="000C0A73"/>
    <w:rsid w:val="000C0B5F"/>
    <w:rsid w:val="000C37EF"/>
    <w:rsid w:val="000D1B8F"/>
    <w:rsid w:val="000D4455"/>
    <w:rsid w:val="000D50AB"/>
    <w:rsid w:val="000D56D5"/>
    <w:rsid w:val="000D5C97"/>
    <w:rsid w:val="000D6B6B"/>
    <w:rsid w:val="000E3F3D"/>
    <w:rsid w:val="000E539D"/>
    <w:rsid w:val="000E5AF4"/>
    <w:rsid w:val="000E6C10"/>
    <w:rsid w:val="000F0339"/>
    <w:rsid w:val="000F14DF"/>
    <w:rsid w:val="000F2456"/>
    <w:rsid w:val="000F3C60"/>
    <w:rsid w:val="000F4F6A"/>
    <w:rsid w:val="000F50F7"/>
    <w:rsid w:val="000F5F2E"/>
    <w:rsid w:val="00102926"/>
    <w:rsid w:val="0010444B"/>
    <w:rsid w:val="00112CDA"/>
    <w:rsid w:val="001142D4"/>
    <w:rsid w:val="00116D83"/>
    <w:rsid w:val="00116E7C"/>
    <w:rsid w:val="00117321"/>
    <w:rsid w:val="00120DF8"/>
    <w:rsid w:val="00121569"/>
    <w:rsid w:val="00121E22"/>
    <w:rsid w:val="00122088"/>
    <w:rsid w:val="0012303C"/>
    <w:rsid w:val="0012368B"/>
    <w:rsid w:val="00123EA1"/>
    <w:rsid w:val="001260AC"/>
    <w:rsid w:val="00127422"/>
    <w:rsid w:val="00133985"/>
    <w:rsid w:val="0013614C"/>
    <w:rsid w:val="001362C3"/>
    <w:rsid w:val="00142CDB"/>
    <w:rsid w:val="00145FC1"/>
    <w:rsid w:val="00150CB6"/>
    <w:rsid w:val="001517B6"/>
    <w:rsid w:val="00151C19"/>
    <w:rsid w:val="0015263A"/>
    <w:rsid w:val="00153144"/>
    <w:rsid w:val="00161CB3"/>
    <w:rsid w:val="001630EF"/>
    <w:rsid w:val="0016492C"/>
    <w:rsid w:val="001653BD"/>
    <w:rsid w:val="001654F9"/>
    <w:rsid w:val="0016706E"/>
    <w:rsid w:val="00167250"/>
    <w:rsid w:val="00172364"/>
    <w:rsid w:val="0017293A"/>
    <w:rsid w:val="00172F9F"/>
    <w:rsid w:val="0017404C"/>
    <w:rsid w:val="00174301"/>
    <w:rsid w:val="00174C94"/>
    <w:rsid w:val="00175050"/>
    <w:rsid w:val="001755D6"/>
    <w:rsid w:val="00175B68"/>
    <w:rsid w:val="001769DA"/>
    <w:rsid w:val="00180562"/>
    <w:rsid w:val="00183E89"/>
    <w:rsid w:val="00184524"/>
    <w:rsid w:val="00184F7F"/>
    <w:rsid w:val="00190E30"/>
    <w:rsid w:val="00193023"/>
    <w:rsid w:val="0019325B"/>
    <w:rsid w:val="00193F18"/>
    <w:rsid w:val="00195293"/>
    <w:rsid w:val="001952AD"/>
    <w:rsid w:val="001A0826"/>
    <w:rsid w:val="001A3473"/>
    <w:rsid w:val="001A61E7"/>
    <w:rsid w:val="001A6DC7"/>
    <w:rsid w:val="001A7D57"/>
    <w:rsid w:val="001B1F1E"/>
    <w:rsid w:val="001B3104"/>
    <w:rsid w:val="001B36FC"/>
    <w:rsid w:val="001B3F70"/>
    <w:rsid w:val="001B5A3A"/>
    <w:rsid w:val="001B6A69"/>
    <w:rsid w:val="001B7E44"/>
    <w:rsid w:val="001C140B"/>
    <w:rsid w:val="001C3C4B"/>
    <w:rsid w:val="001C4566"/>
    <w:rsid w:val="001C46CC"/>
    <w:rsid w:val="001D0E88"/>
    <w:rsid w:val="001D0F67"/>
    <w:rsid w:val="001D5518"/>
    <w:rsid w:val="001D5A02"/>
    <w:rsid w:val="001E0EAD"/>
    <w:rsid w:val="001E1ABA"/>
    <w:rsid w:val="001F25B5"/>
    <w:rsid w:val="001F2A3B"/>
    <w:rsid w:val="001F7F6E"/>
    <w:rsid w:val="00203194"/>
    <w:rsid w:val="00204659"/>
    <w:rsid w:val="00205FB0"/>
    <w:rsid w:val="002105BD"/>
    <w:rsid w:val="002105F9"/>
    <w:rsid w:val="0021086F"/>
    <w:rsid w:val="00211A56"/>
    <w:rsid w:val="00213319"/>
    <w:rsid w:val="00213B78"/>
    <w:rsid w:val="0021668C"/>
    <w:rsid w:val="00217C2E"/>
    <w:rsid w:val="002245FC"/>
    <w:rsid w:val="00224987"/>
    <w:rsid w:val="00224FD4"/>
    <w:rsid w:val="002264B9"/>
    <w:rsid w:val="00226A63"/>
    <w:rsid w:val="002273F3"/>
    <w:rsid w:val="00227BBA"/>
    <w:rsid w:val="00230675"/>
    <w:rsid w:val="00230C91"/>
    <w:rsid w:val="00230D06"/>
    <w:rsid w:val="002334D8"/>
    <w:rsid w:val="00235AD8"/>
    <w:rsid w:val="0024069B"/>
    <w:rsid w:val="00241FF1"/>
    <w:rsid w:val="00243F22"/>
    <w:rsid w:val="00244C29"/>
    <w:rsid w:val="00244DDF"/>
    <w:rsid w:val="002460C0"/>
    <w:rsid w:val="00250879"/>
    <w:rsid w:val="00251207"/>
    <w:rsid w:val="002536E8"/>
    <w:rsid w:val="00260B96"/>
    <w:rsid w:val="00261784"/>
    <w:rsid w:val="00261B49"/>
    <w:rsid w:val="002737E9"/>
    <w:rsid w:val="0027605F"/>
    <w:rsid w:val="00277B52"/>
    <w:rsid w:val="00283710"/>
    <w:rsid w:val="00291C5A"/>
    <w:rsid w:val="00292839"/>
    <w:rsid w:val="00293186"/>
    <w:rsid w:val="00293E42"/>
    <w:rsid w:val="00294717"/>
    <w:rsid w:val="002970A4"/>
    <w:rsid w:val="00297757"/>
    <w:rsid w:val="002A15BF"/>
    <w:rsid w:val="002A3164"/>
    <w:rsid w:val="002A4BFF"/>
    <w:rsid w:val="002A4F8B"/>
    <w:rsid w:val="002B176B"/>
    <w:rsid w:val="002B19F4"/>
    <w:rsid w:val="002B2AB6"/>
    <w:rsid w:val="002B5D82"/>
    <w:rsid w:val="002B7A72"/>
    <w:rsid w:val="002B7C9C"/>
    <w:rsid w:val="002C15B7"/>
    <w:rsid w:val="002C46B1"/>
    <w:rsid w:val="002D3115"/>
    <w:rsid w:val="002D51B0"/>
    <w:rsid w:val="002D5228"/>
    <w:rsid w:val="002D700E"/>
    <w:rsid w:val="002E1181"/>
    <w:rsid w:val="002E131E"/>
    <w:rsid w:val="002E165F"/>
    <w:rsid w:val="002E2C1E"/>
    <w:rsid w:val="002E33A6"/>
    <w:rsid w:val="002E4EA4"/>
    <w:rsid w:val="002E5FE0"/>
    <w:rsid w:val="002E6CFB"/>
    <w:rsid w:val="002E6DEA"/>
    <w:rsid w:val="002E6E45"/>
    <w:rsid w:val="002E71CC"/>
    <w:rsid w:val="002E7CF3"/>
    <w:rsid w:val="002F073E"/>
    <w:rsid w:val="002F4AD2"/>
    <w:rsid w:val="002F4CC9"/>
    <w:rsid w:val="002F57B4"/>
    <w:rsid w:val="00300A57"/>
    <w:rsid w:val="00301685"/>
    <w:rsid w:val="003021F3"/>
    <w:rsid w:val="00302F73"/>
    <w:rsid w:val="00304E9F"/>
    <w:rsid w:val="00305358"/>
    <w:rsid w:val="0030630F"/>
    <w:rsid w:val="00306C6A"/>
    <w:rsid w:val="00310018"/>
    <w:rsid w:val="003131DF"/>
    <w:rsid w:val="003160BB"/>
    <w:rsid w:val="003176E7"/>
    <w:rsid w:val="003201EF"/>
    <w:rsid w:val="0032107C"/>
    <w:rsid w:val="00324C24"/>
    <w:rsid w:val="00325D1D"/>
    <w:rsid w:val="00326EAB"/>
    <w:rsid w:val="00332271"/>
    <w:rsid w:val="003341E5"/>
    <w:rsid w:val="00334AB0"/>
    <w:rsid w:val="00334B37"/>
    <w:rsid w:val="0033531E"/>
    <w:rsid w:val="00342463"/>
    <w:rsid w:val="003441C9"/>
    <w:rsid w:val="00344F7E"/>
    <w:rsid w:val="00346A5C"/>
    <w:rsid w:val="00347A62"/>
    <w:rsid w:val="00350CCB"/>
    <w:rsid w:val="00351946"/>
    <w:rsid w:val="003525D7"/>
    <w:rsid w:val="00353AD2"/>
    <w:rsid w:val="00353BEF"/>
    <w:rsid w:val="0035418B"/>
    <w:rsid w:val="00355F2B"/>
    <w:rsid w:val="00355FCE"/>
    <w:rsid w:val="003578A9"/>
    <w:rsid w:val="003618A6"/>
    <w:rsid w:val="00361DDC"/>
    <w:rsid w:val="00362AAD"/>
    <w:rsid w:val="00363BB9"/>
    <w:rsid w:val="00363D17"/>
    <w:rsid w:val="003643B9"/>
    <w:rsid w:val="0036537E"/>
    <w:rsid w:val="00367504"/>
    <w:rsid w:val="00370AD0"/>
    <w:rsid w:val="00370CFE"/>
    <w:rsid w:val="00372C4D"/>
    <w:rsid w:val="00372FFF"/>
    <w:rsid w:val="00374724"/>
    <w:rsid w:val="00374CED"/>
    <w:rsid w:val="003805C8"/>
    <w:rsid w:val="003816D6"/>
    <w:rsid w:val="00382967"/>
    <w:rsid w:val="0038336B"/>
    <w:rsid w:val="00385222"/>
    <w:rsid w:val="00385F7E"/>
    <w:rsid w:val="00387814"/>
    <w:rsid w:val="00394FA5"/>
    <w:rsid w:val="003954E3"/>
    <w:rsid w:val="00396254"/>
    <w:rsid w:val="003972FC"/>
    <w:rsid w:val="00397682"/>
    <w:rsid w:val="003A0C27"/>
    <w:rsid w:val="003A0D06"/>
    <w:rsid w:val="003A0EF1"/>
    <w:rsid w:val="003A1EB8"/>
    <w:rsid w:val="003A3E72"/>
    <w:rsid w:val="003B23F9"/>
    <w:rsid w:val="003B2DED"/>
    <w:rsid w:val="003B5200"/>
    <w:rsid w:val="003B66C1"/>
    <w:rsid w:val="003B6B3E"/>
    <w:rsid w:val="003B6DC6"/>
    <w:rsid w:val="003C1C21"/>
    <w:rsid w:val="003C30BF"/>
    <w:rsid w:val="003C4AA4"/>
    <w:rsid w:val="003D1397"/>
    <w:rsid w:val="003D1E15"/>
    <w:rsid w:val="003D4284"/>
    <w:rsid w:val="003D4442"/>
    <w:rsid w:val="003D673E"/>
    <w:rsid w:val="003E0A1A"/>
    <w:rsid w:val="003E140D"/>
    <w:rsid w:val="003E18C8"/>
    <w:rsid w:val="003E1A41"/>
    <w:rsid w:val="003E49FE"/>
    <w:rsid w:val="003E5822"/>
    <w:rsid w:val="003F0307"/>
    <w:rsid w:val="003F045B"/>
    <w:rsid w:val="003F251C"/>
    <w:rsid w:val="003F3506"/>
    <w:rsid w:val="003F55A7"/>
    <w:rsid w:val="003F5AC9"/>
    <w:rsid w:val="003F5B01"/>
    <w:rsid w:val="003F6094"/>
    <w:rsid w:val="0040021A"/>
    <w:rsid w:val="00400490"/>
    <w:rsid w:val="0040309A"/>
    <w:rsid w:val="00405900"/>
    <w:rsid w:val="0040662F"/>
    <w:rsid w:val="00407B24"/>
    <w:rsid w:val="00407EE1"/>
    <w:rsid w:val="004154A5"/>
    <w:rsid w:val="00416059"/>
    <w:rsid w:val="00417554"/>
    <w:rsid w:val="00420BF0"/>
    <w:rsid w:val="00424A8E"/>
    <w:rsid w:val="00426129"/>
    <w:rsid w:val="00426876"/>
    <w:rsid w:val="00430915"/>
    <w:rsid w:val="00432B12"/>
    <w:rsid w:val="00435A47"/>
    <w:rsid w:val="0044087A"/>
    <w:rsid w:val="004412C2"/>
    <w:rsid w:val="004418EC"/>
    <w:rsid w:val="00441BFF"/>
    <w:rsid w:val="00443483"/>
    <w:rsid w:val="00444E39"/>
    <w:rsid w:val="00446614"/>
    <w:rsid w:val="00450991"/>
    <w:rsid w:val="00451059"/>
    <w:rsid w:val="00454831"/>
    <w:rsid w:val="00455036"/>
    <w:rsid w:val="004552AA"/>
    <w:rsid w:val="00456944"/>
    <w:rsid w:val="00472E2D"/>
    <w:rsid w:val="00474B02"/>
    <w:rsid w:val="00475660"/>
    <w:rsid w:val="0047690E"/>
    <w:rsid w:val="004771E0"/>
    <w:rsid w:val="00477BBE"/>
    <w:rsid w:val="004821AA"/>
    <w:rsid w:val="004833B8"/>
    <w:rsid w:val="00484238"/>
    <w:rsid w:val="00484B56"/>
    <w:rsid w:val="004853CA"/>
    <w:rsid w:val="0048774C"/>
    <w:rsid w:val="004904E1"/>
    <w:rsid w:val="00490591"/>
    <w:rsid w:val="00490C1F"/>
    <w:rsid w:val="004925C7"/>
    <w:rsid w:val="004954DB"/>
    <w:rsid w:val="00496D44"/>
    <w:rsid w:val="004A2DC2"/>
    <w:rsid w:val="004A32EA"/>
    <w:rsid w:val="004A61A6"/>
    <w:rsid w:val="004B173B"/>
    <w:rsid w:val="004B224A"/>
    <w:rsid w:val="004B2D7A"/>
    <w:rsid w:val="004B4E14"/>
    <w:rsid w:val="004B627A"/>
    <w:rsid w:val="004B7090"/>
    <w:rsid w:val="004B7168"/>
    <w:rsid w:val="004B7841"/>
    <w:rsid w:val="004C2BF3"/>
    <w:rsid w:val="004C635F"/>
    <w:rsid w:val="004C733B"/>
    <w:rsid w:val="004C7C21"/>
    <w:rsid w:val="004D3362"/>
    <w:rsid w:val="004E5CA4"/>
    <w:rsid w:val="004E7B78"/>
    <w:rsid w:val="004F23D4"/>
    <w:rsid w:val="004F4EB2"/>
    <w:rsid w:val="004F5220"/>
    <w:rsid w:val="004F73F2"/>
    <w:rsid w:val="004F7808"/>
    <w:rsid w:val="00500048"/>
    <w:rsid w:val="0050009D"/>
    <w:rsid w:val="00504639"/>
    <w:rsid w:val="00504EF3"/>
    <w:rsid w:val="00506EF7"/>
    <w:rsid w:val="00507AA7"/>
    <w:rsid w:val="00507B95"/>
    <w:rsid w:val="005105B1"/>
    <w:rsid w:val="00510DB7"/>
    <w:rsid w:val="00510F8D"/>
    <w:rsid w:val="0051198E"/>
    <w:rsid w:val="00513A12"/>
    <w:rsid w:val="00513F65"/>
    <w:rsid w:val="0051558C"/>
    <w:rsid w:val="005161DA"/>
    <w:rsid w:val="00520845"/>
    <w:rsid w:val="005272A5"/>
    <w:rsid w:val="0053405C"/>
    <w:rsid w:val="00534063"/>
    <w:rsid w:val="00534106"/>
    <w:rsid w:val="0053432A"/>
    <w:rsid w:val="0053714F"/>
    <w:rsid w:val="00537982"/>
    <w:rsid w:val="00537B3C"/>
    <w:rsid w:val="00542473"/>
    <w:rsid w:val="005426E5"/>
    <w:rsid w:val="0054298B"/>
    <w:rsid w:val="00542B2B"/>
    <w:rsid w:val="00543BAF"/>
    <w:rsid w:val="0054421E"/>
    <w:rsid w:val="0054442F"/>
    <w:rsid w:val="00545606"/>
    <w:rsid w:val="00551010"/>
    <w:rsid w:val="00552776"/>
    <w:rsid w:val="0056186B"/>
    <w:rsid w:val="00561E49"/>
    <w:rsid w:val="00562287"/>
    <w:rsid w:val="00565267"/>
    <w:rsid w:val="005664DE"/>
    <w:rsid w:val="005669CE"/>
    <w:rsid w:val="0056799E"/>
    <w:rsid w:val="005679B3"/>
    <w:rsid w:val="0057048C"/>
    <w:rsid w:val="00572D02"/>
    <w:rsid w:val="00572D20"/>
    <w:rsid w:val="00574A0F"/>
    <w:rsid w:val="0057681F"/>
    <w:rsid w:val="00585856"/>
    <w:rsid w:val="005920C7"/>
    <w:rsid w:val="00592856"/>
    <w:rsid w:val="00594A47"/>
    <w:rsid w:val="005950F5"/>
    <w:rsid w:val="00596558"/>
    <w:rsid w:val="00596FC0"/>
    <w:rsid w:val="00597305"/>
    <w:rsid w:val="005A19DA"/>
    <w:rsid w:val="005A1FF0"/>
    <w:rsid w:val="005A4270"/>
    <w:rsid w:val="005A4281"/>
    <w:rsid w:val="005A4FF2"/>
    <w:rsid w:val="005A66AE"/>
    <w:rsid w:val="005A72C0"/>
    <w:rsid w:val="005A7BAD"/>
    <w:rsid w:val="005A7E32"/>
    <w:rsid w:val="005B0A18"/>
    <w:rsid w:val="005B0C2A"/>
    <w:rsid w:val="005B5EF4"/>
    <w:rsid w:val="005B65FE"/>
    <w:rsid w:val="005C06D9"/>
    <w:rsid w:val="005C124D"/>
    <w:rsid w:val="005C148A"/>
    <w:rsid w:val="005C1901"/>
    <w:rsid w:val="005C2E79"/>
    <w:rsid w:val="005C4C20"/>
    <w:rsid w:val="005C6124"/>
    <w:rsid w:val="005C666A"/>
    <w:rsid w:val="005C6EEC"/>
    <w:rsid w:val="005D3FFF"/>
    <w:rsid w:val="005D4134"/>
    <w:rsid w:val="005D4774"/>
    <w:rsid w:val="005D670D"/>
    <w:rsid w:val="005E17E6"/>
    <w:rsid w:val="005E2B65"/>
    <w:rsid w:val="005E409E"/>
    <w:rsid w:val="005E4880"/>
    <w:rsid w:val="005E72CD"/>
    <w:rsid w:val="005F078E"/>
    <w:rsid w:val="005F17FA"/>
    <w:rsid w:val="005F2350"/>
    <w:rsid w:val="005F4A35"/>
    <w:rsid w:val="005F659C"/>
    <w:rsid w:val="00601CB0"/>
    <w:rsid w:val="0060375B"/>
    <w:rsid w:val="006077C4"/>
    <w:rsid w:val="0061061C"/>
    <w:rsid w:val="0061084B"/>
    <w:rsid w:val="00610A60"/>
    <w:rsid w:val="00612711"/>
    <w:rsid w:val="00613C82"/>
    <w:rsid w:val="0061441E"/>
    <w:rsid w:val="00616585"/>
    <w:rsid w:val="0062053B"/>
    <w:rsid w:val="006211FF"/>
    <w:rsid w:val="0062174A"/>
    <w:rsid w:val="0062205A"/>
    <w:rsid w:val="006259D1"/>
    <w:rsid w:val="00626EBE"/>
    <w:rsid w:val="0062748C"/>
    <w:rsid w:val="00627D76"/>
    <w:rsid w:val="00630A62"/>
    <w:rsid w:val="00630CF7"/>
    <w:rsid w:val="006314BA"/>
    <w:rsid w:val="00631864"/>
    <w:rsid w:val="00633C3A"/>
    <w:rsid w:val="00634DE2"/>
    <w:rsid w:val="006351FC"/>
    <w:rsid w:val="006361FF"/>
    <w:rsid w:val="0064120A"/>
    <w:rsid w:val="00641E9C"/>
    <w:rsid w:val="00652E9F"/>
    <w:rsid w:val="00653B63"/>
    <w:rsid w:val="00655960"/>
    <w:rsid w:val="00656E30"/>
    <w:rsid w:val="00660BD8"/>
    <w:rsid w:val="00660F3B"/>
    <w:rsid w:val="00662074"/>
    <w:rsid w:val="00665CBC"/>
    <w:rsid w:val="00667447"/>
    <w:rsid w:val="0067037B"/>
    <w:rsid w:val="0067190E"/>
    <w:rsid w:val="00672E21"/>
    <w:rsid w:val="006748F8"/>
    <w:rsid w:val="00674AC3"/>
    <w:rsid w:val="00675AA1"/>
    <w:rsid w:val="006772A7"/>
    <w:rsid w:val="00677ED3"/>
    <w:rsid w:val="00681CEC"/>
    <w:rsid w:val="00684C64"/>
    <w:rsid w:val="006850FC"/>
    <w:rsid w:val="006871A2"/>
    <w:rsid w:val="006919B6"/>
    <w:rsid w:val="00692EF3"/>
    <w:rsid w:val="006943CE"/>
    <w:rsid w:val="00695975"/>
    <w:rsid w:val="006965A5"/>
    <w:rsid w:val="006A35CE"/>
    <w:rsid w:val="006A5812"/>
    <w:rsid w:val="006B0C96"/>
    <w:rsid w:val="006B22DE"/>
    <w:rsid w:val="006B26AC"/>
    <w:rsid w:val="006B3355"/>
    <w:rsid w:val="006B451C"/>
    <w:rsid w:val="006C09B5"/>
    <w:rsid w:val="006C114E"/>
    <w:rsid w:val="006C40F9"/>
    <w:rsid w:val="006C44DD"/>
    <w:rsid w:val="006C539F"/>
    <w:rsid w:val="006C73C8"/>
    <w:rsid w:val="006C757D"/>
    <w:rsid w:val="006D076A"/>
    <w:rsid w:val="006D08CA"/>
    <w:rsid w:val="006D0A44"/>
    <w:rsid w:val="006D162A"/>
    <w:rsid w:val="006D19E5"/>
    <w:rsid w:val="006D2791"/>
    <w:rsid w:val="006D3770"/>
    <w:rsid w:val="006D43DC"/>
    <w:rsid w:val="006D4963"/>
    <w:rsid w:val="006D4E49"/>
    <w:rsid w:val="006D720B"/>
    <w:rsid w:val="006D7919"/>
    <w:rsid w:val="006D7D15"/>
    <w:rsid w:val="006E0BFA"/>
    <w:rsid w:val="006E2E28"/>
    <w:rsid w:val="006E3679"/>
    <w:rsid w:val="006E547D"/>
    <w:rsid w:val="006E57FB"/>
    <w:rsid w:val="006E6E88"/>
    <w:rsid w:val="006E771A"/>
    <w:rsid w:val="006E7CF0"/>
    <w:rsid w:val="006E7EF4"/>
    <w:rsid w:val="006F0C0F"/>
    <w:rsid w:val="006F0CA0"/>
    <w:rsid w:val="006F17AD"/>
    <w:rsid w:val="006F1DA0"/>
    <w:rsid w:val="006F6357"/>
    <w:rsid w:val="0070067B"/>
    <w:rsid w:val="00700912"/>
    <w:rsid w:val="00702775"/>
    <w:rsid w:val="00704B3E"/>
    <w:rsid w:val="00704CA6"/>
    <w:rsid w:val="00711512"/>
    <w:rsid w:val="00713059"/>
    <w:rsid w:val="00714E56"/>
    <w:rsid w:val="0071628F"/>
    <w:rsid w:val="007166E6"/>
    <w:rsid w:val="0071726E"/>
    <w:rsid w:val="00717EAC"/>
    <w:rsid w:val="0072181D"/>
    <w:rsid w:val="00721FD3"/>
    <w:rsid w:val="00724B89"/>
    <w:rsid w:val="0073109E"/>
    <w:rsid w:val="00733C4C"/>
    <w:rsid w:val="007364C9"/>
    <w:rsid w:val="0074065B"/>
    <w:rsid w:val="0074126B"/>
    <w:rsid w:val="0074243B"/>
    <w:rsid w:val="00744390"/>
    <w:rsid w:val="0074530E"/>
    <w:rsid w:val="00746F21"/>
    <w:rsid w:val="00747967"/>
    <w:rsid w:val="00751326"/>
    <w:rsid w:val="00753188"/>
    <w:rsid w:val="00756CB6"/>
    <w:rsid w:val="0075789B"/>
    <w:rsid w:val="00770119"/>
    <w:rsid w:val="00773C89"/>
    <w:rsid w:val="00774459"/>
    <w:rsid w:val="00774CE9"/>
    <w:rsid w:val="0077553F"/>
    <w:rsid w:val="0077773F"/>
    <w:rsid w:val="00782821"/>
    <w:rsid w:val="00783FB8"/>
    <w:rsid w:val="0078550F"/>
    <w:rsid w:val="007869EA"/>
    <w:rsid w:val="007918C5"/>
    <w:rsid w:val="007922A2"/>
    <w:rsid w:val="00794711"/>
    <w:rsid w:val="0079735A"/>
    <w:rsid w:val="007975D2"/>
    <w:rsid w:val="007A0AFB"/>
    <w:rsid w:val="007A1013"/>
    <w:rsid w:val="007A1CA0"/>
    <w:rsid w:val="007A3548"/>
    <w:rsid w:val="007A3C38"/>
    <w:rsid w:val="007B044B"/>
    <w:rsid w:val="007B133F"/>
    <w:rsid w:val="007B22FC"/>
    <w:rsid w:val="007B2769"/>
    <w:rsid w:val="007C511E"/>
    <w:rsid w:val="007C6662"/>
    <w:rsid w:val="007C724E"/>
    <w:rsid w:val="007D129A"/>
    <w:rsid w:val="007D1934"/>
    <w:rsid w:val="007D2771"/>
    <w:rsid w:val="007D29BC"/>
    <w:rsid w:val="007D4A15"/>
    <w:rsid w:val="007D4DFA"/>
    <w:rsid w:val="007D542F"/>
    <w:rsid w:val="007D6852"/>
    <w:rsid w:val="007D75DE"/>
    <w:rsid w:val="007E26A6"/>
    <w:rsid w:val="007E378A"/>
    <w:rsid w:val="007E4386"/>
    <w:rsid w:val="007E5AAF"/>
    <w:rsid w:val="007E6147"/>
    <w:rsid w:val="007F33F6"/>
    <w:rsid w:val="00803044"/>
    <w:rsid w:val="0080353F"/>
    <w:rsid w:val="008035C3"/>
    <w:rsid w:val="00806E0B"/>
    <w:rsid w:val="00811B56"/>
    <w:rsid w:val="008153A4"/>
    <w:rsid w:val="008160CC"/>
    <w:rsid w:val="00820D96"/>
    <w:rsid w:val="00821343"/>
    <w:rsid w:val="00822CE4"/>
    <w:rsid w:val="00827C4C"/>
    <w:rsid w:val="008309AF"/>
    <w:rsid w:val="0083213A"/>
    <w:rsid w:val="00833515"/>
    <w:rsid w:val="00834E62"/>
    <w:rsid w:val="00837CB7"/>
    <w:rsid w:val="00840EEA"/>
    <w:rsid w:val="00843CEA"/>
    <w:rsid w:val="00843D3B"/>
    <w:rsid w:val="00845015"/>
    <w:rsid w:val="00845CAE"/>
    <w:rsid w:val="00851A5E"/>
    <w:rsid w:val="008545E8"/>
    <w:rsid w:val="008566D2"/>
    <w:rsid w:val="00857276"/>
    <w:rsid w:val="008621DE"/>
    <w:rsid w:val="008626E0"/>
    <w:rsid w:val="00867030"/>
    <w:rsid w:val="00867F25"/>
    <w:rsid w:val="00870DF7"/>
    <w:rsid w:val="008711AC"/>
    <w:rsid w:val="0087570D"/>
    <w:rsid w:val="008766BA"/>
    <w:rsid w:val="00883F4C"/>
    <w:rsid w:val="00886C60"/>
    <w:rsid w:val="00886EEA"/>
    <w:rsid w:val="00891919"/>
    <w:rsid w:val="0089540E"/>
    <w:rsid w:val="008967A8"/>
    <w:rsid w:val="00896A00"/>
    <w:rsid w:val="008A0DD8"/>
    <w:rsid w:val="008A0ED2"/>
    <w:rsid w:val="008A486B"/>
    <w:rsid w:val="008A4D8A"/>
    <w:rsid w:val="008A4E60"/>
    <w:rsid w:val="008A5D28"/>
    <w:rsid w:val="008A7E4C"/>
    <w:rsid w:val="008B033C"/>
    <w:rsid w:val="008B359C"/>
    <w:rsid w:val="008B4CD3"/>
    <w:rsid w:val="008B6B1C"/>
    <w:rsid w:val="008C0DC2"/>
    <w:rsid w:val="008C0F6E"/>
    <w:rsid w:val="008C1F0C"/>
    <w:rsid w:val="008C4B3C"/>
    <w:rsid w:val="008C4DAE"/>
    <w:rsid w:val="008E155D"/>
    <w:rsid w:val="008E5BFA"/>
    <w:rsid w:val="008E6D4E"/>
    <w:rsid w:val="008E6E33"/>
    <w:rsid w:val="008E77C1"/>
    <w:rsid w:val="008E785F"/>
    <w:rsid w:val="008F0147"/>
    <w:rsid w:val="008F0E50"/>
    <w:rsid w:val="008F13E5"/>
    <w:rsid w:val="008F1C69"/>
    <w:rsid w:val="008F1DFA"/>
    <w:rsid w:val="008F2EFA"/>
    <w:rsid w:val="008F4126"/>
    <w:rsid w:val="008F4763"/>
    <w:rsid w:val="008F7385"/>
    <w:rsid w:val="00903C1D"/>
    <w:rsid w:val="00905338"/>
    <w:rsid w:val="0090543B"/>
    <w:rsid w:val="00905BDF"/>
    <w:rsid w:val="00906C6B"/>
    <w:rsid w:val="0091584E"/>
    <w:rsid w:val="009164F3"/>
    <w:rsid w:val="00926BB5"/>
    <w:rsid w:val="00926F8C"/>
    <w:rsid w:val="00930B9B"/>
    <w:rsid w:val="0093116F"/>
    <w:rsid w:val="00931B37"/>
    <w:rsid w:val="00935D23"/>
    <w:rsid w:val="00936A08"/>
    <w:rsid w:val="0094070C"/>
    <w:rsid w:val="00943876"/>
    <w:rsid w:val="0094450B"/>
    <w:rsid w:val="00946F5E"/>
    <w:rsid w:val="00947636"/>
    <w:rsid w:val="009504AB"/>
    <w:rsid w:val="009513EF"/>
    <w:rsid w:val="00951790"/>
    <w:rsid w:val="009522E2"/>
    <w:rsid w:val="0095459D"/>
    <w:rsid w:val="009549DA"/>
    <w:rsid w:val="00954A5C"/>
    <w:rsid w:val="0096210D"/>
    <w:rsid w:val="009630FB"/>
    <w:rsid w:val="00963715"/>
    <w:rsid w:val="009673F8"/>
    <w:rsid w:val="0096793B"/>
    <w:rsid w:val="00967E46"/>
    <w:rsid w:val="00970FEC"/>
    <w:rsid w:val="00971D07"/>
    <w:rsid w:val="00973955"/>
    <w:rsid w:val="0097460B"/>
    <w:rsid w:val="00983AFE"/>
    <w:rsid w:val="00984327"/>
    <w:rsid w:val="00986D89"/>
    <w:rsid w:val="00990363"/>
    <w:rsid w:val="00990CDF"/>
    <w:rsid w:val="00994197"/>
    <w:rsid w:val="00997175"/>
    <w:rsid w:val="00997689"/>
    <w:rsid w:val="009A2773"/>
    <w:rsid w:val="009A5158"/>
    <w:rsid w:val="009A7EE0"/>
    <w:rsid w:val="009B0D3C"/>
    <w:rsid w:val="009B56C2"/>
    <w:rsid w:val="009B63DC"/>
    <w:rsid w:val="009B6D19"/>
    <w:rsid w:val="009B7235"/>
    <w:rsid w:val="009C2FB8"/>
    <w:rsid w:val="009C716B"/>
    <w:rsid w:val="009C7D9D"/>
    <w:rsid w:val="009D190E"/>
    <w:rsid w:val="009D3124"/>
    <w:rsid w:val="009D5DE1"/>
    <w:rsid w:val="009E312E"/>
    <w:rsid w:val="009E4614"/>
    <w:rsid w:val="009E754C"/>
    <w:rsid w:val="009F085D"/>
    <w:rsid w:val="009F0F83"/>
    <w:rsid w:val="009F2281"/>
    <w:rsid w:val="009F276B"/>
    <w:rsid w:val="009F3E60"/>
    <w:rsid w:val="009F3FD6"/>
    <w:rsid w:val="009F50F7"/>
    <w:rsid w:val="009F5231"/>
    <w:rsid w:val="009F625D"/>
    <w:rsid w:val="00A00588"/>
    <w:rsid w:val="00A030F0"/>
    <w:rsid w:val="00A0453B"/>
    <w:rsid w:val="00A05C30"/>
    <w:rsid w:val="00A05E13"/>
    <w:rsid w:val="00A11375"/>
    <w:rsid w:val="00A121DE"/>
    <w:rsid w:val="00A133D8"/>
    <w:rsid w:val="00A13FD7"/>
    <w:rsid w:val="00A157F2"/>
    <w:rsid w:val="00A16C55"/>
    <w:rsid w:val="00A173BD"/>
    <w:rsid w:val="00A2144C"/>
    <w:rsid w:val="00A227B6"/>
    <w:rsid w:val="00A2331C"/>
    <w:rsid w:val="00A23BBF"/>
    <w:rsid w:val="00A26491"/>
    <w:rsid w:val="00A27755"/>
    <w:rsid w:val="00A3137E"/>
    <w:rsid w:val="00A32554"/>
    <w:rsid w:val="00A32836"/>
    <w:rsid w:val="00A339ED"/>
    <w:rsid w:val="00A33DB2"/>
    <w:rsid w:val="00A36F56"/>
    <w:rsid w:val="00A41C4D"/>
    <w:rsid w:val="00A447F0"/>
    <w:rsid w:val="00A45218"/>
    <w:rsid w:val="00A45F5F"/>
    <w:rsid w:val="00A50A51"/>
    <w:rsid w:val="00A52E2F"/>
    <w:rsid w:val="00A53867"/>
    <w:rsid w:val="00A555D6"/>
    <w:rsid w:val="00A55B04"/>
    <w:rsid w:val="00A56EAC"/>
    <w:rsid w:val="00A614CF"/>
    <w:rsid w:val="00A65506"/>
    <w:rsid w:val="00A66B7D"/>
    <w:rsid w:val="00A7054B"/>
    <w:rsid w:val="00A70F4C"/>
    <w:rsid w:val="00A725B8"/>
    <w:rsid w:val="00A73724"/>
    <w:rsid w:val="00A74346"/>
    <w:rsid w:val="00A81483"/>
    <w:rsid w:val="00A81613"/>
    <w:rsid w:val="00A83573"/>
    <w:rsid w:val="00A839D9"/>
    <w:rsid w:val="00A843FB"/>
    <w:rsid w:val="00A854A5"/>
    <w:rsid w:val="00A90E6B"/>
    <w:rsid w:val="00A9272F"/>
    <w:rsid w:val="00A94CAF"/>
    <w:rsid w:val="00A975FF"/>
    <w:rsid w:val="00AA0C9D"/>
    <w:rsid w:val="00AA4D51"/>
    <w:rsid w:val="00AA57CE"/>
    <w:rsid w:val="00AB12D1"/>
    <w:rsid w:val="00AB2B54"/>
    <w:rsid w:val="00AB7FE0"/>
    <w:rsid w:val="00AC02E4"/>
    <w:rsid w:val="00AC0B63"/>
    <w:rsid w:val="00AC1BB0"/>
    <w:rsid w:val="00AC1BED"/>
    <w:rsid w:val="00AC358D"/>
    <w:rsid w:val="00AC47D8"/>
    <w:rsid w:val="00AC5695"/>
    <w:rsid w:val="00AC573D"/>
    <w:rsid w:val="00AC6768"/>
    <w:rsid w:val="00AC6F4B"/>
    <w:rsid w:val="00AC6FD3"/>
    <w:rsid w:val="00AC74F3"/>
    <w:rsid w:val="00AD0EC1"/>
    <w:rsid w:val="00AD0EFB"/>
    <w:rsid w:val="00AD1AFF"/>
    <w:rsid w:val="00AD4A6B"/>
    <w:rsid w:val="00AE0C5F"/>
    <w:rsid w:val="00AE3836"/>
    <w:rsid w:val="00AE4BDF"/>
    <w:rsid w:val="00AE56DE"/>
    <w:rsid w:val="00AF0CBF"/>
    <w:rsid w:val="00AF339F"/>
    <w:rsid w:val="00AF357A"/>
    <w:rsid w:val="00AF768C"/>
    <w:rsid w:val="00B0145A"/>
    <w:rsid w:val="00B037DB"/>
    <w:rsid w:val="00B0429F"/>
    <w:rsid w:val="00B10E59"/>
    <w:rsid w:val="00B1123D"/>
    <w:rsid w:val="00B132B2"/>
    <w:rsid w:val="00B1615A"/>
    <w:rsid w:val="00B20DC8"/>
    <w:rsid w:val="00B25CD2"/>
    <w:rsid w:val="00B2603A"/>
    <w:rsid w:val="00B27118"/>
    <w:rsid w:val="00B271C5"/>
    <w:rsid w:val="00B30BBD"/>
    <w:rsid w:val="00B32166"/>
    <w:rsid w:val="00B32178"/>
    <w:rsid w:val="00B35AF2"/>
    <w:rsid w:val="00B367D7"/>
    <w:rsid w:val="00B40384"/>
    <w:rsid w:val="00B4041F"/>
    <w:rsid w:val="00B43AC1"/>
    <w:rsid w:val="00B46951"/>
    <w:rsid w:val="00B47F4B"/>
    <w:rsid w:val="00B51A93"/>
    <w:rsid w:val="00B5385B"/>
    <w:rsid w:val="00B55679"/>
    <w:rsid w:val="00B608B7"/>
    <w:rsid w:val="00B6293C"/>
    <w:rsid w:val="00B63170"/>
    <w:rsid w:val="00B639F6"/>
    <w:rsid w:val="00B63C5D"/>
    <w:rsid w:val="00B65A76"/>
    <w:rsid w:val="00B67D02"/>
    <w:rsid w:val="00B7039D"/>
    <w:rsid w:val="00B739C9"/>
    <w:rsid w:val="00B74F50"/>
    <w:rsid w:val="00B776EA"/>
    <w:rsid w:val="00B77745"/>
    <w:rsid w:val="00B8078C"/>
    <w:rsid w:val="00B828C1"/>
    <w:rsid w:val="00B834FB"/>
    <w:rsid w:val="00B835BF"/>
    <w:rsid w:val="00B83FAF"/>
    <w:rsid w:val="00B83FCE"/>
    <w:rsid w:val="00B85873"/>
    <w:rsid w:val="00B92802"/>
    <w:rsid w:val="00B92C2D"/>
    <w:rsid w:val="00B92E45"/>
    <w:rsid w:val="00BA0E60"/>
    <w:rsid w:val="00BA125B"/>
    <w:rsid w:val="00BA1EC6"/>
    <w:rsid w:val="00BA7B83"/>
    <w:rsid w:val="00BB0989"/>
    <w:rsid w:val="00BB0AF3"/>
    <w:rsid w:val="00BB282B"/>
    <w:rsid w:val="00BB4DCB"/>
    <w:rsid w:val="00BB57FF"/>
    <w:rsid w:val="00BC294F"/>
    <w:rsid w:val="00BC2BDB"/>
    <w:rsid w:val="00BC3A4E"/>
    <w:rsid w:val="00BC4982"/>
    <w:rsid w:val="00BC5A8D"/>
    <w:rsid w:val="00BC6A71"/>
    <w:rsid w:val="00BD0FA2"/>
    <w:rsid w:val="00BE0C5E"/>
    <w:rsid w:val="00BE1E92"/>
    <w:rsid w:val="00BE34C9"/>
    <w:rsid w:val="00BE676A"/>
    <w:rsid w:val="00BE7DE7"/>
    <w:rsid w:val="00BF1AF1"/>
    <w:rsid w:val="00BF3BC9"/>
    <w:rsid w:val="00BF4C1E"/>
    <w:rsid w:val="00BF5329"/>
    <w:rsid w:val="00C017E6"/>
    <w:rsid w:val="00C04659"/>
    <w:rsid w:val="00C06921"/>
    <w:rsid w:val="00C15A08"/>
    <w:rsid w:val="00C15E31"/>
    <w:rsid w:val="00C20AA0"/>
    <w:rsid w:val="00C2277E"/>
    <w:rsid w:val="00C25C10"/>
    <w:rsid w:val="00C27C8B"/>
    <w:rsid w:val="00C27D72"/>
    <w:rsid w:val="00C317D0"/>
    <w:rsid w:val="00C3588E"/>
    <w:rsid w:val="00C36EEC"/>
    <w:rsid w:val="00C37866"/>
    <w:rsid w:val="00C4148F"/>
    <w:rsid w:val="00C44F4A"/>
    <w:rsid w:val="00C456E1"/>
    <w:rsid w:val="00C46C34"/>
    <w:rsid w:val="00C47113"/>
    <w:rsid w:val="00C47C35"/>
    <w:rsid w:val="00C514DD"/>
    <w:rsid w:val="00C52C6B"/>
    <w:rsid w:val="00C56582"/>
    <w:rsid w:val="00C573B3"/>
    <w:rsid w:val="00C61509"/>
    <w:rsid w:val="00C61CA9"/>
    <w:rsid w:val="00C62232"/>
    <w:rsid w:val="00C64D40"/>
    <w:rsid w:val="00C65CA0"/>
    <w:rsid w:val="00C670CB"/>
    <w:rsid w:val="00C67D2E"/>
    <w:rsid w:val="00C67E3E"/>
    <w:rsid w:val="00C7093D"/>
    <w:rsid w:val="00C70F6E"/>
    <w:rsid w:val="00C733C8"/>
    <w:rsid w:val="00C74EDD"/>
    <w:rsid w:val="00C813D1"/>
    <w:rsid w:val="00C83472"/>
    <w:rsid w:val="00C83837"/>
    <w:rsid w:val="00C90D90"/>
    <w:rsid w:val="00C91CE5"/>
    <w:rsid w:val="00C926CB"/>
    <w:rsid w:val="00C92D6A"/>
    <w:rsid w:val="00C94938"/>
    <w:rsid w:val="00C97925"/>
    <w:rsid w:val="00CA12B3"/>
    <w:rsid w:val="00CA176C"/>
    <w:rsid w:val="00CA22DA"/>
    <w:rsid w:val="00CA2BD2"/>
    <w:rsid w:val="00CA6367"/>
    <w:rsid w:val="00CA746D"/>
    <w:rsid w:val="00CB1200"/>
    <w:rsid w:val="00CB1578"/>
    <w:rsid w:val="00CB1D05"/>
    <w:rsid w:val="00CB48AD"/>
    <w:rsid w:val="00CB57FA"/>
    <w:rsid w:val="00CB686C"/>
    <w:rsid w:val="00CC507B"/>
    <w:rsid w:val="00CD1C88"/>
    <w:rsid w:val="00CD27A2"/>
    <w:rsid w:val="00CD4FA6"/>
    <w:rsid w:val="00CD572B"/>
    <w:rsid w:val="00CD7A3C"/>
    <w:rsid w:val="00CE015B"/>
    <w:rsid w:val="00CE315D"/>
    <w:rsid w:val="00CE4208"/>
    <w:rsid w:val="00CE5D18"/>
    <w:rsid w:val="00CF0098"/>
    <w:rsid w:val="00CF084A"/>
    <w:rsid w:val="00CF1985"/>
    <w:rsid w:val="00CF1DE6"/>
    <w:rsid w:val="00CF243D"/>
    <w:rsid w:val="00CF5F38"/>
    <w:rsid w:val="00CF6FB6"/>
    <w:rsid w:val="00D05D08"/>
    <w:rsid w:val="00D07030"/>
    <w:rsid w:val="00D0705F"/>
    <w:rsid w:val="00D07C56"/>
    <w:rsid w:val="00D10FE1"/>
    <w:rsid w:val="00D116A9"/>
    <w:rsid w:val="00D1313A"/>
    <w:rsid w:val="00D17D99"/>
    <w:rsid w:val="00D17EF2"/>
    <w:rsid w:val="00D2198C"/>
    <w:rsid w:val="00D22889"/>
    <w:rsid w:val="00D233C0"/>
    <w:rsid w:val="00D2373D"/>
    <w:rsid w:val="00D23E43"/>
    <w:rsid w:val="00D24D71"/>
    <w:rsid w:val="00D250F7"/>
    <w:rsid w:val="00D251A1"/>
    <w:rsid w:val="00D30784"/>
    <w:rsid w:val="00D308C7"/>
    <w:rsid w:val="00D30E64"/>
    <w:rsid w:val="00D3105B"/>
    <w:rsid w:val="00D31BFE"/>
    <w:rsid w:val="00D40E68"/>
    <w:rsid w:val="00D444CB"/>
    <w:rsid w:val="00D4483F"/>
    <w:rsid w:val="00D45EE9"/>
    <w:rsid w:val="00D50347"/>
    <w:rsid w:val="00D51DFB"/>
    <w:rsid w:val="00D6056D"/>
    <w:rsid w:val="00D60F3D"/>
    <w:rsid w:val="00D62232"/>
    <w:rsid w:val="00D657BE"/>
    <w:rsid w:val="00D7013E"/>
    <w:rsid w:val="00D71807"/>
    <w:rsid w:val="00D733B0"/>
    <w:rsid w:val="00D81649"/>
    <w:rsid w:val="00D826D0"/>
    <w:rsid w:val="00D8374A"/>
    <w:rsid w:val="00D845A7"/>
    <w:rsid w:val="00D849C9"/>
    <w:rsid w:val="00D86EC9"/>
    <w:rsid w:val="00D92643"/>
    <w:rsid w:val="00D92C38"/>
    <w:rsid w:val="00D93F7C"/>
    <w:rsid w:val="00D967FD"/>
    <w:rsid w:val="00D970C5"/>
    <w:rsid w:val="00D979E9"/>
    <w:rsid w:val="00DA24CD"/>
    <w:rsid w:val="00DA40FA"/>
    <w:rsid w:val="00DB0E2A"/>
    <w:rsid w:val="00DB37D6"/>
    <w:rsid w:val="00DB4C72"/>
    <w:rsid w:val="00DB518E"/>
    <w:rsid w:val="00DB5FB5"/>
    <w:rsid w:val="00DB6895"/>
    <w:rsid w:val="00DC1256"/>
    <w:rsid w:val="00DC34DB"/>
    <w:rsid w:val="00DC556D"/>
    <w:rsid w:val="00DE2A62"/>
    <w:rsid w:val="00DE4CF8"/>
    <w:rsid w:val="00DE6B80"/>
    <w:rsid w:val="00DE6D19"/>
    <w:rsid w:val="00DE7416"/>
    <w:rsid w:val="00DF2282"/>
    <w:rsid w:val="00DF3C7C"/>
    <w:rsid w:val="00DF45A4"/>
    <w:rsid w:val="00DF4FD8"/>
    <w:rsid w:val="00DF57B9"/>
    <w:rsid w:val="00DF676A"/>
    <w:rsid w:val="00DF6880"/>
    <w:rsid w:val="00DF7AAB"/>
    <w:rsid w:val="00DF7D23"/>
    <w:rsid w:val="00E0144A"/>
    <w:rsid w:val="00E04BD7"/>
    <w:rsid w:val="00E04DD5"/>
    <w:rsid w:val="00E066B8"/>
    <w:rsid w:val="00E12714"/>
    <w:rsid w:val="00E159F0"/>
    <w:rsid w:val="00E172C4"/>
    <w:rsid w:val="00E215E7"/>
    <w:rsid w:val="00E23A2D"/>
    <w:rsid w:val="00E24C53"/>
    <w:rsid w:val="00E30400"/>
    <w:rsid w:val="00E3320E"/>
    <w:rsid w:val="00E33D94"/>
    <w:rsid w:val="00E340D4"/>
    <w:rsid w:val="00E34A23"/>
    <w:rsid w:val="00E37CFF"/>
    <w:rsid w:val="00E40C52"/>
    <w:rsid w:val="00E41880"/>
    <w:rsid w:val="00E4306D"/>
    <w:rsid w:val="00E4350C"/>
    <w:rsid w:val="00E45AFA"/>
    <w:rsid w:val="00E505B5"/>
    <w:rsid w:val="00E5278D"/>
    <w:rsid w:val="00E546A7"/>
    <w:rsid w:val="00E56299"/>
    <w:rsid w:val="00E57AA7"/>
    <w:rsid w:val="00E6099E"/>
    <w:rsid w:val="00E63DD3"/>
    <w:rsid w:val="00E66E5C"/>
    <w:rsid w:val="00E67C59"/>
    <w:rsid w:val="00E67FCC"/>
    <w:rsid w:val="00E703E1"/>
    <w:rsid w:val="00E7043B"/>
    <w:rsid w:val="00E70BBB"/>
    <w:rsid w:val="00E72B0F"/>
    <w:rsid w:val="00E73F71"/>
    <w:rsid w:val="00E743D2"/>
    <w:rsid w:val="00E74F02"/>
    <w:rsid w:val="00E8022E"/>
    <w:rsid w:val="00E81C5D"/>
    <w:rsid w:val="00E82EDD"/>
    <w:rsid w:val="00E837BD"/>
    <w:rsid w:val="00E83840"/>
    <w:rsid w:val="00E84497"/>
    <w:rsid w:val="00E85962"/>
    <w:rsid w:val="00E87081"/>
    <w:rsid w:val="00E87DE2"/>
    <w:rsid w:val="00E90029"/>
    <w:rsid w:val="00E93B3A"/>
    <w:rsid w:val="00E94CC0"/>
    <w:rsid w:val="00E9677F"/>
    <w:rsid w:val="00E978A9"/>
    <w:rsid w:val="00EA34B3"/>
    <w:rsid w:val="00EA6031"/>
    <w:rsid w:val="00EB0AFA"/>
    <w:rsid w:val="00EB2332"/>
    <w:rsid w:val="00EB377C"/>
    <w:rsid w:val="00EB3DFC"/>
    <w:rsid w:val="00EB4B90"/>
    <w:rsid w:val="00EC473E"/>
    <w:rsid w:val="00ED010A"/>
    <w:rsid w:val="00ED08F5"/>
    <w:rsid w:val="00ED6BEB"/>
    <w:rsid w:val="00ED740A"/>
    <w:rsid w:val="00EE1ADD"/>
    <w:rsid w:val="00EE1EA6"/>
    <w:rsid w:val="00EE4049"/>
    <w:rsid w:val="00EF2E56"/>
    <w:rsid w:val="00EF48AE"/>
    <w:rsid w:val="00EF5619"/>
    <w:rsid w:val="00F003ED"/>
    <w:rsid w:val="00F03660"/>
    <w:rsid w:val="00F06C2C"/>
    <w:rsid w:val="00F06CD9"/>
    <w:rsid w:val="00F1027F"/>
    <w:rsid w:val="00F13CDC"/>
    <w:rsid w:val="00F15D8E"/>
    <w:rsid w:val="00F1693E"/>
    <w:rsid w:val="00F20748"/>
    <w:rsid w:val="00F212F0"/>
    <w:rsid w:val="00F2509A"/>
    <w:rsid w:val="00F25BA2"/>
    <w:rsid w:val="00F26095"/>
    <w:rsid w:val="00F27CB0"/>
    <w:rsid w:val="00F30117"/>
    <w:rsid w:val="00F32832"/>
    <w:rsid w:val="00F330D7"/>
    <w:rsid w:val="00F34116"/>
    <w:rsid w:val="00F34FD7"/>
    <w:rsid w:val="00F41B5A"/>
    <w:rsid w:val="00F43463"/>
    <w:rsid w:val="00F43761"/>
    <w:rsid w:val="00F52F3D"/>
    <w:rsid w:val="00F555B1"/>
    <w:rsid w:val="00F55851"/>
    <w:rsid w:val="00F5763F"/>
    <w:rsid w:val="00F60462"/>
    <w:rsid w:val="00F604D2"/>
    <w:rsid w:val="00F60EC1"/>
    <w:rsid w:val="00F62304"/>
    <w:rsid w:val="00F62EE0"/>
    <w:rsid w:val="00F71850"/>
    <w:rsid w:val="00F75295"/>
    <w:rsid w:val="00F75ABF"/>
    <w:rsid w:val="00F76AF2"/>
    <w:rsid w:val="00F76EF4"/>
    <w:rsid w:val="00F77526"/>
    <w:rsid w:val="00F8064D"/>
    <w:rsid w:val="00F82860"/>
    <w:rsid w:val="00F90241"/>
    <w:rsid w:val="00F90404"/>
    <w:rsid w:val="00F90C72"/>
    <w:rsid w:val="00F9165D"/>
    <w:rsid w:val="00F91ECD"/>
    <w:rsid w:val="00F921A5"/>
    <w:rsid w:val="00F93877"/>
    <w:rsid w:val="00F949E4"/>
    <w:rsid w:val="00F94C48"/>
    <w:rsid w:val="00F97423"/>
    <w:rsid w:val="00FA0470"/>
    <w:rsid w:val="00FA0A7A"/>
    <w:rsid w:val="00FA147C"/>
    <w:rsid w:val="00FA444C"/>
    <w:rsid w:val="00FA4D5F"/>
    <w:rsid w:val="00FA565B"/>
    <w:rsid w:val="00FA621C"/>
    <w:rsid w:val="00FA7112"/>
    <w:rsid w:val="00FA72D0"/>
    <w:rsid w:val="00FA7FB4"/>
    <w:rsid w:val="00FB02E9"/>
    <w:rsid w:val="00FB0D41"/>
    <w:rsid w:val="00FB26EF"/>
    <w:rsid w:val="00FB28B7"/>
    <w:rsid w:val="00FB4B0F"/>
    <w:rsid w:val="00FB58F6"/>
    <w:rsid w:val="00FB5A84"/>
    <w:rsid w:val="00FC0F52"/>
    <w:rsid w:val="00FC137F"/>
    <w:rsid w:val="00FC1621"/>
    <w:rsid w:val="00FC2AFD"/>
    <w:rsid w:val="00FC7617"/>
    <w:rsid w:val="00FE3459"/>
    <w:rsid w:val="00FE53F0"/>
    <w:rsid w:val="00FE61BA"/>
    <w:rsid w:val="00FE6E01"/>
    <w:rsid w:val="00FF08FA"/>
    <w:rsid w:val="00FF3E28"/>
    <w:rsid w:val="00FF57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35B1B1"/>
  <w15:docId w15:val="{11269B32-2F09-4604-89FE-783DA1CF6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0"/>
        <w:sz w:val="22"/>
        <w:szCs w:val="24"/>
        <w:lang w:val="en-US" w:eastAsia="en-US" w:bidi="ar-SA"/>
      </w:rPr>
    </w:rPrDefault>
    <w:pPrDefault>
      <w:pPr>
        <w:widowControl w:val="0"/>
        <w:spacing w:line="276" w:lineRule="auto"/>
        <w:contextualSpacing/>
      </w:pPr>
    </w:pPrDefault>
  </w:docDefaults>
  <w:latentStyles w:defLockedState="0" w:defUIPriority="0" w:defSemiHidden="0" w:defUnhideWhenUsed="0" w:defQFormat="0" w:count="376">
    <w:lsdException w:name="heading 9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Number 2" w:semiHidden="1" w:unhideWhenUsed="1"/>
    <w:lsdException w:name="List Number 3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00588"/>
  </w:style>
  <w:style w:type="paragraph" w:styleId="Heading1">
    <w:name w:val="heading 1"/>
    <w:basedOn w:val="Normal"/>
    <w:next w:val="Normal"/>
    <w:rsid w:val="00A00588"/>
    <w:pPr>
      <w:spacing w:before="480" w:after="120"/>
      <w:outlineLvl w:val="0"/>
    </w:pPr>
    <w:rPr>
      <w:b/>
      <w:sz w:val="48"/>
    </w:rPr>
  </w:style>
  <w:style w:type="paragraph" w:styleId="Heading2">
    <w:name w:val="heading 2"/>
    <w:basedOn w:val="Normal"/>
    <w:next w:val="Normal"/>
    <w:rsid w:val="00A00588"/>
    <w:pPr>
      <w:spacing w:before="360" w:after="80"/>
      <w:outlineLvl w:val="1"/>
    </w:pPr>
    <w:rPr>
      <w:b/>
      <w:sz w:val="36"/>
    </w:rPr>
  </w:style>
  <w:style w:type="paragraph" w:styleId="Heading3">
    <w:name w:val="heading 3"/>
    <w:basedOn w:val="Normal"/>
    <w:next w:val="Normal"/>
    <w:rsid w:val="00A00588"/>
    <w:pPr>
      <w:spacing w:before="280" w:after="80"/>
      <w:outlineLvl w:val="2"/>
    </w:pPr>
    <w:rPr>
      <w:b/>
      <w:sz w:val="28"/>
    </w:rPr>
  </w:style>
  <w:style w:type="paragraph" w:styleId="Heading4">
    <w:name w:val="heading 4"/>
    <w:basedOn w:val="Normal"/>
    <w:next w:val="Normal"/>
    <w:rsid w:val="00A00588"/>
    <w:pPr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rsid w:val="00A00588"/>
    <w:pPr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A00588"/>
    <w:pPr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A00588"/>
    <w:pPr>
      <w:spacing w:before="480" w:after="120"/>
    </w:pPr>
    <w:rPr>
      <w:b/>
      <w:sz w:val="72"/>
    </w:rPr>
  </w:style>
  <w:style w:type="paragraph" w:styleId="Subtitle">
    <w:name w:val="Subtitle"/>
    <w:basedOn w:val="Normal"/>
    <w:next w:val="Normal"/>
    <w:rsid w:val="00A00588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19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901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A74346"/>
    <w:rPr>
      <w:b/>
      <w:bCs/>
      <w:i w:val="0"/>
      <w:iCs w:val="0"/>
    </w:rPr>
  </w:style>
  <w:style w:type="character" w:customStyle="1" w:styleId="ft">
    <w:name w:val="ft"/>
    <w:basedOn w:val="DefaultParagraphFont"/>
    <w:rsid w:val="00A74346"/>
  </w:style>
  <w:style w:type="paragraph" w:styleId="ListParagraph">
    <w:name w:val="List Paragraph"/>
    <w:basedOn w:val="Normal"/>
    <w:uiPriority w:val="34"/>
    <w:qFormat/>
    <w:rsid w:val="005105B1"/>
    <w:pPr>
      <w:ind w:left="720"/>
    </w:pPr>
  </w:style>
  <w:style w:type="paragraph" w:styleId="NormalWeb">
    <w:name w:val="Normal (Web)"/>
    <w:basedOn w:val="Normal"/>
    <w:uiPriority w:val="99"/>
    <w:rsid w:val="00774459"/>
    <w:pPr>
      <w:widowControl/>
      <w:spacing w:beforeLines="1" w:afterLines="1" w:line="240" w:lineRule="auto"/>
      <w:contextualSpacing w:val="0"/>
    </w:pPr>
    <w:rPr>
      <w:rFonts w:ascii="Times" w:hAnsi="Times" w:cs="Times New Roman"/>
      <w:color w:val="auto"/>
      <w:sz w:val="20"/>
    </w:rPr>
  </w:style>
  <w:style w:type="paragraph" w:styleId="Header">
    <w:name w:val="header"/>
    <w:basedOn w:val="Normal"/>
    <w:link w:val="Head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561E49"/>
  </w:style>
  <w:style w:type="paragraph" w:styleId="Footer">
    <w:name w:val="footer"/>
    <w:basedOn w:val="Normal"/>
    <w:link w:val="Foot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561E49"/>
  </w:style>
  <w:style w:type="character" w:customStyle="1" w:styleId="tribe-address">
    <w:name w:val="tribe-address"/>
    <w:basedOn w:val="DefaultParagraphFont"/>
    <w:rsid w:val="00867030"/>
  </w:style>
  <w:style w:type="character" w:customStyle="1" w:styleId="tribe-street-address">
    <w:name w:val="tribe-street-address"/>
    <w:basedOn w:val="DefaultParagraphFont"/>
    <w:rsid w:val="00867030"/>
  </w:style>
  <w:style w:type="character" w:customStyle="1" w:styleId="tribe-locality">
    <w:name w:val="tribe-locality"/>
    <w:basedOn w:val="DefaultParagraphFont"/>
    <w:rsid w:val="00867030"/>
  </w:style>
  <w:style w:type="character" w:customStyle="1" w:styleId="tribe-delimiter">
    <w:name w:val="tribe-delimiter"/>
    <w:basedOn w:val="DefaultParagraphFont"/>
    <w:rsid w:val="00867030"/>
  </w:style>
  <w:style w:type="character" w:customStyle="1" w:styleId="tribe-postal-code">
    <w:name w:val="tribe-postal-code"/>
    <w:basedOn w:val="DefaultParagraphFont"/>
    <w:rsid w:val="00867030"/>
  </w:style>
  <w:style w:type="character" w:customStyle="1" w:styleId="tribe-country-name">
    <w:name w:val="tribe-country-name"/>
    <w:basedOn w:val="DefaultParagraphFont"/>
    <w:rsid w:val="00867030"/>
  </w:style>
  <w:style w:type="character" w:styleId="Hyperlink">
    <w:name w:val="Hyperlink"/>
    <w:basedOn w:val="DefaultParagraphFont"/>
    <w:rsid w:val="002A15B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rsid w:val="002A15B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6772A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772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772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772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772A7"/>
    <w:rPr>
      <w:b/>
      <w:bCs/>
      <w:sz w:val="20"/>
      <w:szCs w:val="20"/>
    </w:rPr>
  </w:style>
  <w:style w:type="table" w:styleId="TableGrid">
    <w:name w:val="Table Grid"/>
    <w:basedOn w:val="TableNormal"/>
    <w:rsid w:val="00C2277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7935414352379000775default">
    <w:name w:val="m_7935414352379000775default"/>
    <w:basedOn w:val="Normal"/>
    <w:rsid w:val="009164F3"/>
    <w:pPr>
      <w:widowControl/>
      <w:spacing w:before="100" w:beforeAutospacing="1" w:after="100" w:afterAutospacing="1" w:line="240" w:lineRule="auto"/>
      <w:contextualSpacing w:val="0"/>
    </w:pPr>
    <w:rPr>
      <w:rFonts w:ascii="Times New Roman" w:eastAsia="Times New Roman" w:hAnsi="Times New Roman" w:cs="Times New Roman"/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8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57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4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53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725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640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74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96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9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1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8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7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0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7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23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1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56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1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3905A-C0C9-41D0-9734-91EE63B56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9058</TotalTime>
  <Pages>3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2014-09-03 BoD Meeting Agenda.docx</vt:lpstr>
    </vt:vector>
  </TitlesOfParts>
  <Company>Hewlett-Packard</Company>
  <LinksUpToDate>false</LinksUpToDate>
  <CharactersWithSpaces>5516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2014-09-03 BoD Meeting Agenda.docx</dc:title>
  <dc:subject/>
  <dc:creator>Monica</dc:creator>
  <cp:keywords/>
  <dc:description/>
  <cp:lastModifiedBy>MaryEllen Kennedy</cp:lastModifiedBy>
  <cp:revision>23</cp:revision>
  <cp:lastPrinted>2025-02-21T18:05:00Z</cp:lastPrinted>
  <dcterms:created xsi:type="dcterms:W3CDTF">2025-02-05T20:39:00Z</dcterms:created>
  <dcterms:modified xsi:type="dcterms:W3CDTF">2025-03-06T00:38:00Z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