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1CE15A8E" w14:textId="77777777" w:rsidR="002C46B1" w:rsidRPr="00123EA1" w:rsidRDefault="00D24D71">
      <w:pPr>
        <w:contextualSpacing w:val="0"/>
        <w:jc w:val="center"/>
        <w:rPr>
          <w:color w:val="auto"/>
        </w:rPr>
      </w:pPr>
      <w:r w:rsidRPr="00123EA1">
        <w:rPr>
          <w:noProof/>
          <w:color w:val="auto"/>
        </w:rPr>
        <w:drawing>
          <wp:inline distT="19050" distB="19050" distL="19050" distR="19050" wp14:anchorId="35190D4E" wp14:editId="1D2036D0">
            <wp:extent cx="2705100" cy="800100"/>
            <wp:effectExtent l="0" t="0" r="0" b="0"/>
            <wp:docPr id="1" name="image01.png"/>
            <wp:cNvGraphicFramePr/>
            <a:graphic xmlns:a="http://schemas.openxmlformats.org/drawingml/2006/main">
              <a:graphicData uri="http://schemas.openxmlformats.org/drawingml/2006/picture">
                <pic:pic xmlns:pic="http://schemas.openxmlformats.org/drawingml/2006/picture">
                  <pic:nvPicPr>
                    <pic:cNvPr id="0" name="image01.png"/>
                    <pic:cNvPicPr preferRelativeResize="0"/>
                  </pic:nvPicPr>
                  <pic:blipFill>
                    <a:blip r:embed="rId8"/>
                    <a:srcRect/>
                    <a:stretch>
                      <a:fillRect/>
                    </a:stretch>
                  </pic:blipFill>
                  <pic:spPr>
                    <a:xfrm>
                      <a:off x="0" y="0"/>
                      <a:ext cx="2705100" cy="800100"/>
                    </a:xfrm>
                    <a:prstGeom prst="rect">
                      <a:avLst/>
                    </a:prstGeom>
                    <a:ln/>
                  </pic:spPr>
                </pic:pic>
              </a:graphicData>
            </a:graphic>
          </wp:inline>
        </w:drawing>
      </w:r>
    </w:p>
    <w:p w14:paraId="0C5BAD5D" w14:textId="29444AFF" w:rsidR="00C25C10" w:rsidRPr="00123EA1" w:rsidRDefault="00CE4208" w:rsidP="001A0826">
      <w:pPr>
        <w:spacing w:line="240" w:lineRule="auto"/>
        <w:contextualSpacing w:val="0"/>
        <w:jc w:val="center"/>
        <w:rPr>
          <w:rFonts w:asciiTheme="minorHAnsi" w:hAnsiTheme="minorHAnsi"/>
          <w:b/>
          <w:color w:val="auto"/>
          <w:sz w:val="24"/>
        </w:rPr>
      </w:pPr>
      <w:r>
        <w:rPr>
          <w:rFonts w:asciiTheme="minorHAnsi" w:hAnsiTheme="minorHAnsi"/>
          <w:b/>
          <w:color w:val="auto"/>
          <w:sz w:val="24"/>
        </w:rPr>
        <w:t>Minutes</w:t>
      </w:r>
    </w:p>
    <w:p w14:paraId="34168FF8" w14:textId="68F5809A" w:rsidR="008B033C" w:rsidRPr="00E66E5C" w:rsidRDefault="0021086F" w:rsidP="004B7168">
      <w:pPr>
        <w:tabs>
          <w:tab w:val="center" w:pos="5400"/>
          <w:tab w:val="left" w:pos="8280"/>
        </w:tabs>
        <w:spacing w:line="240" w:lineRule="auto"/>
        <w:contextualSpacing w:val="0"/>
        <w:jc w:val="center"/>
        <w:rPr>
          <w:color w:val="auto"/>
          <w:szCs w:val="22"/>
        </w:rPr>
      </w:pPr>
      <w:r w:rsidRPr="00E66E5C">
        <w:rPr>
          <w:color w:val="auto"/>
          <w:sz w:val="24"/>
        </w:rPr>
        <w:t xml:space="preserve">WiredWest </w:t>
      </w:r>
      <w:r w:rsidRPr="00E66E5C">
        <w:rPr>
          <w:color w:val="auto"/>
          <w:szCs w:val="22"/>
        </w:rPr>
        <w:t xml:space="preserve">Board </w:t>
      </w:r>
      <w:r w:rsidR="00C27D72" w:rsidRPr="00E66E5C">
        <w:rPr>
          <w:color w:val="auto"/>
          <w:szCs w:val="22"/>
        </w:rPr>
        <w:t xml:space="preserve">of </w:t>
      </w:r>
      <w:r w:rsidRPr="00E66E5C">
        <w:rPr>
          <w:color w:val="auto"/>
          <w:szCs w:val="22"/>
        </w:rPr>
        <w:t>Directors Meeting</w:t>
      </w:r>
    </w:p>
    <w:p w14:paraId="248D5DBA" w14:textId="1592ABEA" w:rsidR="000D6B6B" w:rsidRPr="00E66E5C" w:rsidRDefault="002A15BF" w:rsidP="00867030">
      <w:pPr>
        <w:spacing w:line="240" w:lineRule="auto"/>
        <w:contextualSpacing w:val="0"/>
        <w:jc w:val="center"/>
        <w:rPr>
          <w:color w:val="auto"/>
          <w:sz w:val="24"/>
          <w:szCs w:val="22"/>
        </w:rPr>
      </w:pPr>
      <w:r w:rsidRPr="00E66E5C">
        <w:rPr>
          <w:color w:val="auto"/>
          <w:sz w:val="24"/>
          <w:szCs w:val="28"/>
        </w:rPr>
        <w:t xml:space="preserve">Online </w:t>
      </w:r>
    </w:p>
    <w:p w14:paraId="5E51663C" w14:textId="1CF4D369" w:rsidR="0040021A" w:rsidRPr="00E66E5C" w:rsidRDefault="000170F1" w:rsidP="0054421E">
      <w:pPr>
        <w:spacing w:line="240" w:lineRule="auto"/>
        <w:contextualSpacing w:val="0"/>
        <w:jc w:val="center"/>
        <w:rPr>
          <w:color w:val="auto"/>
          <w:szCs w:val="22"/>
        </w:rPr>
      </w:pPr>
      <w:r>
        <w:rPr>
          <w:color w:val="auto"/>
          <w:szCs w:val="22"/>
        </w:rPr>
        <w:t>Wedn</w:t>
      </w:r>
      <w:r w:rsidR="00D45EE9">
        <w:rPr>
          <w:color w:val="auto"/>
          <w:szCs w:val="22"/>
        </w:rPr>
        <w:t>e</w:t>
      </w:r>
      <w:r w:rsidR="00994197" w:rsidRPr="00E66E5C">
        <w:rPr>
          <w:color w:val="auto"/>
          <w:szCs w:val="22"/>
        </w:rPr>
        <w:t>s</w:t>
      </w:r>
      <w:r w:rsidR="00F604D2" w:rsidRPr="00E66E5C">
        <w:rPr>
          <w:color w:val="auto"/>
          <w:szCs w:val="22"/>
        </w:rPr>
        <w:t>day,</w:t>
      </w:r>
      <w:r w:rsidR="00ED010A">
        <w:rPr>
          <w:color w:val="auto"/>
          <w:szCs w:val="22"/>
        </w:rPr>
        <w:t xml:space="preserve"> </w:t>
      </w:r>
      <w:r w:rsidR="00C97925">
        <w:rPr>
          <w:color w:val="auto"/>
          <w:szCs w:val="22"/>
        </w:rPr>
        <w:t>February 5</w:t>
      </w:r>
      <w:r w:rsidR="004F5220">
        <w:rPr>
          <w:color w:val="auto"/>
          <w:szCs w:val="22"/>
        </w:rPr>
        <w:t>,</w:t>
      </w:r>
      <w:r w:rsidR="00D845A7">
        <w:rPr>
          <w:color w:val="auto"/>
          <w:szCs w:val="22"/>
        </w:rPr>
        <w:t xml:space="preserve"> 202</w:t>
      </w:r>
      <w:r w:rsidR="00C44F4A">
        <w:rPr>
          <w:color w:val="auto"/>
          <w:szCs w:val="22"/>
        </w:rPr>
        <w:t>5</w:t>
      </w:r>
      <w:r w:rsidR="00F604D2" w:rsidRPr="00E66E5C">
        <w:rPr>
          <w:color w:val="auto"/>
          <w:szCs w:val="22"/>
        </w:rPr>
        <w:t xml:space="preserve">, </w:t>
      </w:r>
      <w:r w:rsidR="00A173BD">
        <w:rPr>
          <w:color w:val="auto"/>
          <w:szCs w:val="22"/>
        </w:rPr>
        <w:t>6</w:t>
      </w:r>
      <w:r w:rsidR="001755D6">
        <w:rPr>
          <w:color w:val="auto"/>
          <w:szCs w:val="22"/>
        </w:rPr>
        <w:t>:</w:t>
      </w:r>
      <w:r w:rsidR="00A173BD">
        <w:rPr>
          <w:color w:val="auto"/>
          <w:szCs w:val="22"/>
        </w:rPr>
        <w:t>3</w:t>
      </w:r>
      <w:r w:rsidR="004B4E14" w:rsidRPr="00E66E5C">
        <w:rPr>
          <w:color w:val="auto"/>
          <w:szCs w:val="22"/>
        </w:rPr>
        <w:t>0</w:t>
      </w:r>
      <w:r w:rsidR="00112CDA" w:rsidRPr="00E66E5C">
        <w:rPr>
          <w:color w:val="auto"/>
          <w:szCs w:val="22"/>
        </w:rPr>
        <w:t xml:space="preserve"> </w:t>
      </w:r>
      <w:r w:rsidR="00994197" w:rsidRPr="00E66E5C">
        <w:rPr>
          <w:color w:val="auto"/>
          <w:szCs w:val="22"/>
        </w:rPr>
        <w:t>p</w:t>
      </w:r>
      <w:r w:rsidR="00F604D2" w:rsidRPr="00E66E5C">
        <w:rPr>
          <w:color w:val="auto"/>
          <w:szCs w:val="22"/>
        </w:rPr>
        <w:t>m</w:t>
      </w:r>
    </w:p>
    <w:p w14:paraId="44B74F0C" w14:textId="3BFDD6AE" w:rsidR="00B74F50" w:rsidRDefault="00B74F50" w:rsidP="00E66E5C">
      <w:pPr>
        <w:spacing w:line="240" w:lineRule="auto"/>
        <w:contextualSpacing w:val="0"/>
        <w:jc w:val="center"/>
        <w:rPr>
          <w:color w:val="auto"/>
          <w:szCs w:val="22"/>
        </w:rPr>
      </w:pPr>
    </w:p>
    <w:p w14:paraId="081B784A" w14:textId="77777777" w:rsidR="00E82EDD" w:rsidRPr="00D251A1" w:rsidRDefault="00E82EDD" w:rsidP="00E66E5C">
      <w:pPr>
        <w:spacing w:line="240" w:lineRule="auto"/>
        <w:contextualSpacing w:val="0"/>
        <w:jc w:val="center"/>
        <w:rPr>
          <w:color w:val="auto"/>
          <w:szCs w:val="22"/>
        </w:rPr>
      </w:pPr>
    </w:p>
    <w:p w14:paraId="44C0B447" w14:textId="01206533" w:rsidR="00CE4208" w:rsidRPr="00FD3B54" w:rsidRDefault="00CE4208" w:rsidP="00CE4208">
      <w:pPr>
        <w:spacing w:line="240" w:lineRule="auto"/>
        <w:rPr>
          <w:rFonts w:ascii="Calibri" w:hAnsi="Calibri"/>
          <w:sz w:val="24"/>
        </w:rPr>
      </w:pPr>
      <w:r w:rsidRPr="00AB43B9">
        <w:rPr>
          <w:rFonts w:ascii="Calibri" w:hAnsi="Calibri"/>
          <w:b/>
          <w:bCs/>
          <w:sz w:val="24"/>
        </w:rPr>
        <w:t>Attending:</w:t>
      </w:r>
      <w:r>
        <w:rPr>
          <w:rFonts w:ascii="Calibri" w:hAnsi="Calibri"/>
          <w:sz w:val="24"/>
        </w:rPr>
        <w:t xml:space="preserve"> </w:t>
      </w:r>
      <w:r w:rsidR="00714E56">
        <w:rPr>
          <w:rFonts w:ascii="Calibri" w:hAnsi="Calibri"/>
          <w:sz w:val="24"/>
        </w:rPr>
        <w:t>Doug McNally, Don Hall, Jim Drawe, David Dvore, MaryEllen Kennedy, Bob Gross, Kent Lew, David Gordon</w:t>
      </w:r>
      <w:r w:rsidR="002F073E">
        <w:rPr>
          <w:rFonts w:ascii="Calibri" w:hAnsi="Calibri"/>
          <w:sz w:val="24"/>
        </w:rPr>
        <w:t>, Bailey Cole</w:t>
      </w:r>
      <w:r w:rsidR="003176E7">
        <w:rPr>
          <w:rFonts w:ascii="Calibri" w:hAnsi="Calibri"/>
          <w:sz w:val="24"/>
        </w:rPr>
        <w:t>, Bob Labrie</w:t>
      </w:r>
    </w:p>
    <w:p w14:paraId="2FD0DD83" w14:textId="46AEAE7C" w:rsidR="00CE4208" w:rsidRPr="00FD3B54" w:rsidRDefault="00CE4208" w:rsidP="00CE4208">
      <w:pPr>
        <w:spacing w:line="240" w:lineRule="auto"/>
        <w:rPr>
          <w:rFonts w:ascii="Calibri" w:hAnsi="Calibri"/>
          <w:sz w:val="24"/>
        </w:rPr>
      </w:pPr>
      <w:r w:rsidRPr="00AB43B9">
        <w:rPr>
          <w:rFonts w:ascii="Calibri" w:hAnsi="Calibri"/>
          <w:b/>
          <w:bCs/>
          <w:sz w:val="24"/>
        </w:rPr>
        <w:t>Guests:</w:t>
      </w:r>
      <w:r>
        <w:rPr>
          <w:rFonts w:ascii="Calibri" w:hAnsi="Calibri"/>
          <w:sz w:val="24"/>
        </w:rPr>
        <w:t xml:space="preserve"> </w:t>
      </w:r>
    </w:p>
    <w:p w14:paraId="7ACEBCA2" w14:textId="5A386C8B" w:rsidR="00CE4208" w:rsidRPr="00FD3B54" w:rsidRDefault="00CE4208" w:rsidP="00CE4208">
      <w:pPr>
        <w:spacing w:line="240" w:lineRule="auto"/>
        <w:rPr>
          <w:rFonts w:ascii="Calibri" w:hAnsi="Calibri"/>
          <w:sz w:val="32"/>
          <w:szCs w:val="32"/>
        </w:rPr>
      </w:pPr>
      <w:proofErr w:type="gramStart"/>
      <w:r w:rsidRPr="00AB43B9">
        <w:rPr>
          <w:rFonts w:ascii="Calibri" w:hAnsi="Calibri"/>
          <w:b/>
          <w:bCs/>
          <w:sz w:val="24"/>
        </w:rPr>
        <w:t>Called</w:t>
      </w:r>
      <w:proofErr w:type="gramEnd"/>
      <w:r w:rsidRPr="00AB43B9">
        <w:rPr>
          <w:rFonts w:ascii="Calibri" w:hAnsi="Calibri"/>
          <w:b/>
          <w:bCs/>
          <w:sz w:val="24"/>
        </w:rPr>
        <w:t xml:space="preserve"> to order at:</w:t>
      </w:r>
      <w:r>
        <w:rPr>
          <w:rFonts w:ascii="Calibri" w:hAnsi="Calibri"/>
          <w:sz w:val="24"/>
        </w:rPr>
        <w:t xml:space="preserve"> </w:t>
      </w:r>
      <w:r w:rsidR="00714E56">
        <w:rPr>
          <w:rFonts w:ascii="Calibri" w:hAnsi="Calibri"/>
          <w:sz w:val="24"/>
        </w:rPr>
        <w:t>6:30 pm</w:t>
      </w:r>
    </w:p>
    <w:p w14:paraId="0D9EE1EE" w14:textId="3CEABEB2" w:rsidR="00D251A1" w:rsidRDefault="00D251A1" w:rsidP="0051558C">
      <w:pPr>
        <w:spacing w:line="240" w:lineRule="auto"/>
        <w:contextualSpacing w:val="0"/>
        <w:rPr>
          <w:rFonts w:asciiTheme="minorHAnsi" w:hAnsiTheme="minorHAnsi"/>
          <w:b/>
          <w:bCs/>
          <w:color w:val="auto"/>
          <w:szCs w:val="22"/>
        </w:rPr>
      </w:pPr>
    </w:p>
    <w:p w14:paraId="0C3E538F" w14:textId="12FAC032" w:rsidR="00714E56" w:rsidRPr="00C83837" w:rsidRDefault="00714E56" w:rsidP="0051558C">
      <w:pPr>
        <w:spacing w:line="240" w:lineRule="auto"/>
        <w:contextualSpacing w:val="0"/>
        <w:rPr>
          <w:rFonts w:asciiTheme="minorHAnsi" w:hAnsiTheme="minorHAnsi"/>
          <w:color w:val="auto"/>
          <w:sz w:val="24"/>
        </w:rPr>
      </w:pPr>
      <w:r w:rsidRPr="00C83837">
        <w:rPr>
          <w:rFonts w:asciiTheme="minorHAnsi" w:hAnsiTheme="minorHAnsi"/>
          <w:color w:val="auto"/>
          <w:sz w:val="24"/>
        </w:rPr>
        <w:t>Doug remind</w:t>
      </w:r>
      <w:r w:rsidR="00C83837" w:rsidRPr="00C83837">
        <w:rPr>
          <w:rFonts w:asciiTheme="minorHAnsi" w:hAnsiTheme="minorHAnsi"/>
          <w:color w:val="auto"/>
          <w:sz w:val="24"/>
        </w:rPr>
        <w:t>ed</w:t>
      </w:r>
      <w:r w:rsidRPr="00C83837">
        <w:rPr>
          <w:rFonts w:asciiTheme="minorHAnsi" w:hAnsiTheme="minorHAnsi"/>
          <w:color w:val="auto"/>
          <w:sz w:val="24"/>
        </w:rPr>
        <w:t xml:space="preserve"> us that</w:t>
      </w:r>
      <w:r w:rsidR="00C83837" w:rsidRPr="00C83837">
        <w:rPr>
          <w:rFonts w:asciiTheme="minorHAnsi" w:hAnsiTheme="minorHAnsi"/>
          <w:color w:val="auto"/>
          <w:sz w:val="24"/>
        </w:rPr>
        <w:t xml:space="preserve"> the</w:t>
      </w:r>
      <w:r w:rsidRPr="00C83837">
        <w:rPr>
          <w:rFonts w:asciiTheme="minorHAnsi" w:hAnsiTheme="minorHAnsi"/>
          <w:color w:val="auto"/>
          <w:sz w:val="24"/>
        </w:rPr>
        <w:t xml:space="preserve"> ability to </w:t>
      </w:r>
      <w:r w:rsidR="00C83837" w:rsidRPr="00C83837">
        <w:rPr>
          <w:rFonts w:asciiTheme="minorHAnsi" w:hAnsiTheme="minorHAnsi"/>
          <w:color w:val="auto"/>
          <w:sz w:val="24"/>
        </w:rPr>
        <w:t>have</w:t>
      </w:r>
      <w:r w:rsidRPr="00C83837">
        <w:rPr>
          <w:rFonts w:asciiTheme="minorHAnsi" w:hAnsiTheme="minorHAnsi"/>
          <w:color w:val="auto"/>
          <w:sz w:val="24"/>
        </w:rPr>
        <w:t xml:space="preserve"> fully remote meeting ends March 31.  We should push our legislators to </w:t>
      </w:r>
      <w:r w:rsidR="00C83837" w:rsidRPr="00C83837">
        <w:rPr>
          <w:rFonts w:asciiTheme="minorHAnsi" w:hAnsiTheme="minorHAnsi"/>
          <w:color w:val="auto"/>
          <w:sz w:val="24"/>
        </w:rPr>
        <w:t>act on</w:t>
      </w:r>
      <w:r w:rsidRPr="00C83837">
        <w:rPr>
          <w:rFonts w:asciiTheme="minorHAnsi" w:hAnsiTheme="minorHAnsi"/>
          <w:color w:val="auto"/>
          <w:sz w:val="24"/>
        </w:rPr>
        <w:t xml:space="preserve"> this</w:t>
      </w:r>
      <w:r w:rsidR="00C83837" w:rsidRPr="00C83837">
        <w:rPr>
          <w:rFonts w:asciiTheme="minorHAnsi" w:hAnsiTheme="minorHAnsi"/>
          <w:color w:val="auto"/>
          <w:sz w:val="24"/>
        </w:rPr>
        <w:t>.</w:t>
      </w:r>
      <w:r w:rsidRPr="00C83837">
        <w:rPr>
          <w:rFonts w:asciiTheme="minorHAnsi" w:hAnsiTheme="minorHAnsi"/>
          <w:color w:val="auto"/>
          <w:sz w:val="24"/>
        </w:rPr>
        <w:t xml:space="preserve"> </w:t>
      </w:r>
      <w:r w:rsidR="00C83837" w:rsidRPr="00C83837">
        <w:rPr>
          <w:rFonts w:asciiTheme="minorHAnsi" w:hAnsiTheme="minorHAnsi"/>
          <w:color w:val="auto"/>
          <w:sz w:val="24"/>
        </w:rPr>
        <w:t xml:space="preserve">The change is </w:t>
      </w:r>
      <w:r w:rsidRPr="00C83837">
        <w:rPr>
          <w:rFonts w:asciiTheme="minorHAnsi" w:hAnsiTheme="minorHAnsi"/>
          <w:color w:val="auto"/>
          <w:sz w:val="24"/>
        </w:rPr>
        <w:t>currently in an omnibus bill that may not be considered until late in the legislative session.</w:t>
      </w:r>
    </w:p>
    <w:p w14:paraId="095229FC" w14:textId="77777777" w:rsidR="00714E56" w:rsidRPr="00123EA1" w:rsidRDefault="00714E56" w:rsidP="0051558C">
      <w:pPr>
        <w:spacing w:line="240" w:lineRule="auto"/>
        <w:contextualSpacing w:val="0"/>
        <w:rPr>
          <w:rFonts w:asciiTheme="minorHAnsi" w:hAnsiTheme="minorHAnsi"/>
          <w:b/>
          <w:bCs/>
          <w:color w:val="auto"/>
          <w:szCs w:val="22"/>
        </w:rPr>
      </w:pPr>
    </w:p>
    <w:p w14:paraId="41CD5F50" w14:textId="7DA84A5B" w:rsidR="007D542F" w:rsidRDefault="00E6099E" w:rsidP="00B27118">
      <w:pPr>
        <w:spacing w:line="240" w:lineRule="auto"/>
        <w:contextualSpacing w:val="0"/>
        <w:rPr>
          <w:rFonts w:ascii="Calibri" w:hAnsi="Calibri"/>
          <w:color w:val="auto"/>
          <w:sz w:val="24"/>
        </w:rPr>
      </w:pPr>
      <w:r w:rsidRPr="00123EA1">
        <w:rPr>
          <w:rFonts w:asciiTheme="minorHAnsi" w:hAnsiTheme="minorHAnsi"/>
          <w:b/>
          <w:bCs/>
          <w:color w:val="auto"/>
          <w:sz w:val="24"/>
        </w:rPr>
        <w:t xml:space="preserve">Approval of </w:t>
      </w:r>
      <w:r w:rsidR="00066412">
        <w:rPr>
          <w:rFonts w:asciiTheme="minorHAnsi" w:hAnsiTheme="minorHAnsi"/>
          <w:b/>
          <w:bCs/>
          <w:color w:val="auto"/>
          <w:sz w:val="24"/>
        </w:rPr>
        <w:t>W</w:t>
      </w:r>
      <w:r w:rsidRPr="00123EA1">
        <w:rPr>
          <w:rFonts w:asciiTheme="minorHAnsi" w:hAnsiTheme="minorHAnsi"/>
          <w:b/>
          <w:bCs/>
          <w:color w:val="auto"/>
          <w:sz w:val="24"/>
        </w:rPr>
        <w:t>arrant</w:t>
      </w:r>
      <w:r w:rsidR="00066412">
        <w:rPr>
          <w:rFonts w:asciiTheme="minorHAnsi" w:hAnsiTheme="minorHAnsi"/>
          <w:b/>
          <w:bCs/>
          <w:color w:val="auto"/>
          <w:sz w:val="24"/>
        </w:rPr>
        <w:t xml:space="preserve"> #</w:t>
      </w:r>
      <w:r w:rsidR="00A33DB2">
        <w:rPr>
          <w:rFonts w:asciiTheme="minorHAnsi" w:hAnsiTheme="minorHAnsi"/>
          <w:b/>
          <w:bCs/>
          <w:color w:val="auto"/>
          <w:sz w:val="24"/>
        </w:rPr>
        <w:t>1</w:t>
      </w:r>
      <w:r w:rsidR="00C97925">
        <w:rPr>
          <w:rFonts w:asciiTheme="minorHAnsi" w:hAnsiTheme="minorHAnsi"/>
          <w:b/>
          <w:bCs/>
          <w:color w:val="auto"/>
          <w:sz w:val="24"/>
        </w:rPr>
        <w:t>5</w:t>
      </w:r>
      <w:r w:rsidR="004F5220">
        <w:rPr>
          <w:rFonts w:asciiTheme="minorHAnsi" w:hAnsiTheme="minorHAnsi"/>
          <w:b/>
          <w:bCs/>
          <w:color w:val="auto"/>
          <w:sz w:val="24"/>
        </w:rPr>
        <w:tab/>
      </w:r>
      <w:r w:rsidR="00E04BD7">
        <w:rPr>
          <w:rFonts w:asciiTheme="minorHAnsi" w:hAnsiTheme="minorHAnsi"/>
          <w:b/>
          <w:bCs/>
          <w:color w:val="auto"/>
          <w:sz w:val="24"/>
        </w:rPr>
        <w:tab/>
      </w:r>
      <w:r w:rsidRPr="00123EA1">
        <w:rPr>
          <w:rFonts w:asciiTheme="minorHAnsi" w:hAnsiTheme="minorHAnsi"/>
          <w:b/>
          <w:bCs/>
          <w:color w:val="auto"/>
          <w:sz w:val="24"/>
        </w:rPr>
        <w:tab/>
      </w:r>
      <w:r w:rsidR="0021086F" w:rsidRPr="00123EA1">
        <w:rPr>
          <w:rFonts w:ascii="Calibri" w:hAnsi="Calibri"/>
          <w:color w:val="auto"/>
          <w:sz w:val="24"/>
        </w:rPr>
        <w:tab/>
      </w:r>
      <w:r w:rsidR="0021086F" w:rsidRPr="00123EA1">
        <w:rPr>
          <w:rFonts w:ascii="Calibri" w:hAnsi="Calibri"/>
          <w:color w:val="auto"/>
          <w:sz w:val="24"/>
        </w:rPr>
        <w:tab/>
      </w:r>
      <w:r w:rsidR="0021086F" w:rsidRPr="00123EA1">
        <w:rPr>
          <w:rFonts w:ascii="Calibri" w:hAnsi="Calibri"/>
          <w:color w:val="auto"/>
          <w:sz w:val="24"/>
        </w:rPr>
        <w:tab/>
      </w:r>
      <w:r w:rsidR="001A0826" w:rsidRPr="00123EA1">
        <w:rPr>
          <w:rFonts w:ascii="Calibri" w:hAnsi="Calibri"/>
          <w:color w:val="auto"/>
          <w:sz w:val="24"/>
        </w:rPr>
        <w:tab/>
      </w:r>
      <w:r w:rsidR="00F9165D" w:rsidRPr="00123EA1">
        <w:rPr>
          <w:rFonts w:ascii="Calibri" w:hAnsi="Calibri"/>
          <w:color w:val="auto"/>
          <w:sz w:val="24"/>
        </w:rPr>
        <w:t xml:space="preserve"> </w:t>
      </w:r>
      <w:r w:rsidR="003954E3" w:rsidRPr="00123EA1">
        <w:rPr>
          <w:rFonts w:ascii="Calibri" w:hAnsi="Calibri"/>
          <w:color w:val="auto"/>
          <w:sz w:val="24"/>
        </w:rPr>
        <w:tab/>
        <w:t xml:space="preserve"> </w:t>
      </w:r>
      <w:r w:rsidR="00E82EDD">
        <w:rPr>
          <w:rFonts w:ascii="Calibri" w:hAnsi="Calibri"/>
          <w:color w:val="auto"/>
          <w:sz w:val="24"/>
        </w:rPr>
        <w:tab/>
      </w:r>
      <w:r w:rsidR="00E82EDD">
        <w:rPr>
          <w:rFonts w:ascii="Calibri" w:hAnsi="Calibri"/>
          <w:color w:val="auto"/>
          <w:sz w:val="24"/>
        </w:rPr>
        <w:tab/>
      </w:r>
    </w:p>
    <w:p w14:paraId="7F0079D9" w14:textId="5B773FB6" w:rsidR="0089540E" w:rsidRPr="00CD1181" w:rsidRDefault="0089540E" w:rsidP="0089540E">
      <w:pPr>
        <w:spacing w:line="240" w:lineRule="auto"/>
        <w:rPr>
          <w:rFonts w:ascii="Calibri" w:hAnsi="Calibri"/>
          <w:sz w:val="24"/>
        </w:rPr>
      </w:pPr>
      <w:bookmarkStart w:id="0" w:name="_Hlk144816927"/>
      <w:r w:rsidRPr="00CD1181">
        <w:rPr>
          <w:rFonts w:ascii="Calibri" w:hAnsi="Calibri"/>
          <w:sz w:val="24"/>
        </w:rPr>
        <w:t xml:space="preserve">Moved: </w:t>
      </w:r>
      <w:r w:rsidR="00714E56">
        <w:rPr>
          <w:rFonts w:ascii="Calibri" w:hAnsi="Calibri"/>
          <w:sz w:val="24"/>
        </w:rPr>
        <w:t>Kent move</w:t>
      </w:r>
      <w:r w:rsidR="00C83837">
        <w:rPr>
          <w:rFonts w:ascii="Calibri" w:hAnsi="Calibri"/>
          <w:sz w:val="24"/>
        </w:rPr>
        <w:t>d</w:t>
      </w:r>
      <w:r w:rsidR="00714E56">
        <w:rPr>
          <w:rFonts w:ascii="Calibri" w:hAnsi="Calibri"/>
          <w:sz w:val="24"/>
        </w:rPr>
        <w:t xml:space="preserve"> to approve </w:t>
      </w:r>
      <w:r w:rsidR="00C83837">
        <w:rPr>
          <w:rFonts w:ascii="Calibri" w:hAnsi="Calibri"/>
          <w:sz w:val="24"/>
        </w:rPr>
        <w:t>the warrant for $39,926.06</w:t>
      </w:r>
    </w:p>
    <w:p w14:paraId="530BA49F" w14:textId="719D3A77" w:rsidR="00714E56" w:rsidRPr="00CD1181" w:rsidRDefault="0089540E" w:rsidP="0089540E">
      <w:pPr>
        <w:spacing w:line="240" w:lineRule="auto"/>
        <w:rPr>
          <w:rFonts w:ascii="Calibri" w:hAnsi="Calibri"/>
          <w:sz w:val="24"/>
        </w:rPr>
      </w:pPr>
      <w:proofErr w:type="gramStart"/>
      <w:r w:rsidRPr="00CD1181">
        <w:rPr>
          <w:rFonts w:ascii="Calibri" w:hAnsi="Calibri"/>
          <w:sz w:val="24"/>
        </w:rPr>
        <w:t>Seconded</w:t>
      </w:r>
      <w:proofErr w:type="gramEnd"/>
      <w:r w:rsidRPr="00CD1181">
        <w:rPr>
          <w:rFonts w:ascii="Calibri" w:hAnsi="Calibri"/>
          <w:sz w:val="24"/>
        </w:rPr>
        <w:t xml:space="preserve">: </w:t>
      </w:r>
      <w:r w:rsidR="00714E56">
        <w:rPr>
          <w:rFonts w:ascii="Calibri" w:hAnsi="Calibri"/>
          <w:sz w:val="24"/>
        </w:rPr>
        <w:t>Bob G.</w:t>
      </w:r>
    </w:p>
    <w:p w14:paraId="1526104A" w14:textId="08D40B0D" w:rsidR="0089540E" w:rsidRPr="00CD1181" w:rsidRDefault="0089540E" w:rsidP="0089540E">
      <w:pPr>
        <w:spacing w:line="240" w:lineRule="auto"/>
        <w:rPr>
          <w:rFonts w:ascii="Calibri" w:hAnsi="Calibri"/>
          <w:sz w:val="24"/>
        </w:rPr>
      </w:pPr>
      <w:r w:rsidRPr="00CD1181">
        <w:rPr>
          <w:rFonts w:ascii="Calibri" w:hAnsi="Calibri"/>
          <w:sz w:val="24"/>
        </w:rPr>
        <w:t xml:space="preserve">Discussion: </w:t>
      </w:r>
      <w:r w:rsidR="002F073E">
        <w:rPr>
          <w:rFonts w:ascii="Calibri" w:hAnsi="Calibri"/>
          <w:sz w:val="24"/>
        </w:rPr>
        <w:t xml:space="preserve">This includes a large amount for the Eversource pole moves in Becket.  </w:t>
      </w:r>
    </w:p>
    <w:tbl>
      <w:tblPr>
        <w:tblStyle w:val="TableGrid"/>
        <w:tblW w:w="0" w:type="auto"/>
        <w:tblLook w:val="04A0" w:firstRow="1" w:lastRow="0" w:firstColumn="1" w:lastColumn="0" w:noHBand="0" w:noVBand="1"/>
      </w:tblPr>
      <w:tblGrid>
        <w:gridCol w:w="2245"/>
        <w:gridCol w:w="1103"/>
      </w:tblGrid>
      <w:tr w:rsidR="0089540E" w:rsidRPr="00CD1181" w14:paraId="5FBC790E" w14:textId="77777777" w:rsidTr="00F122E0">
        <w:trPr>
          <w:trHeight w:val="368"/>
        </w:trPr>
        <w:tc>
          <w:tcPr>
            <w:tcW w:w="2245" w:type="dxa"/>
          </w:tcPr>
          <w:p w14:paraId="704BB5DB" w14:textId="77777777" w:rsidR="0089540E" w:rsidRPr="00CD1181" w:rsidRDefault="0089540E" w:rsidP="00F122E0">
            <w:pPr>
              <w:jc w:val="center"/>
              <w:rPr>
                <w:b/>
                <w:color w:val="404040"/>
                <w:sz w:val="24"/>
              </w:rPr>
            </w:pPr>
            <w:bookmarkStart w:id="1" w:name="_Hlk101345236"/>
            <w:r w:rsidRPr="00CD1181">
              <w:rPr>
                <w:b/>
                <w:color w:val="404040"/>
                <w:sz w:val="24"/>
              </w:rPr>
              <w:t>Member Town</w:t>
            </w:r>
          </w:p>
        </w:tc>
        <w:tc>
          <w:tcPr>
            <w:tcW w:w="1103" w:type="dxa"/>
          </w:tcPr>
          <w:p w14:paraId="238C7DA2" w14:textId="77777777" w:rsidR="0089540E" w:rsidRPr="00CD1181" w:rsidRDefault="0089540E" w:rsidP="00F122E0">
            <w:pPr>
              <w:jc w:val="center"/>
              <w:rPr>
                <w:b/>
                <w:color w:val="404040"/>
                <w:sz w:val="24"/>
              </w:rPr>
            </w:pPr>
            <w:r w:rsidRPr="00CD1181">
              <w:rPr>
                <w:b/>
                <w:color w:val="404040"/>
                <w:sz w:val="24"/>
              </w:rPr>
              <w:t>Vote</w:t>
            </w:r>
          </w:p>
        </w:tc>
      </w:tr>
      <w:tr w:rsidR="0089540E" w:rsidRPr="00CD1181" w14:paraId="6D23A70A" w14:textId="77777777" w:rsidTr="00F122E0">
        <w:tc>
          <w:tcPr>
            <w:tcW w:w="2245" w:type="dxa"/>
          </w:tcPr>
          <w:p w14:paraId="5C7CF9AE" w14:textId="77777777" w:rsidR="0089540E" w:rsidRPr="00CD1181" w:rsidRDefault="0089540E" w:rsidP="00F122E0">
            <w:pPr>
              <w:rPr>
                <w:bCs/>
                <w:color w:val="404040"/>
                <w:sz w:val="24"/>
              </w:rPr>
            </w:pPr>
            <w:r w:rsidRPr="00CD1181">
              <w:rPr>
                <w:bCs/>
                <w:color w:val="404040"/>
                <w:sz w:val="24"/>
              </w:rPr>
              <w:t>Becket</w:t>
            </w:r>
          </w:p>
        </w:tc>
        <w:tc>
          <w:tcPr>
            <w:tcW w:w="1103" w:type="dxa"/>
          </w:tcPr>
          <w:p w14:paraId="4183821F" w14:textId="167BFEC3" w:rsidR="0089540E" w:rsidRPr="00CD1181" w:rsidRDefault="002F073E" w:rsidP="00F122E0">
            <w:pPr>
              <w:jc w:val="center"/>
              <w:rPr>
                <w:bCs/>
                <w:color w:val="404040"/>
                <w:sz w:val="24"/>
              </w:rPr>
            </w:pPr>
            <w:r>
              <w:rPr>
                <w:bCs/>
                <w:color w:val="404040"/>
                <w:sz w:val="24"/>
              </w:rPr>
              <w:t>Y</w:t>
            </w:r>
          </w:p>
        </w:tc>
      </w:tr>
      <w:tr w:rsidR="0089540E" w:rsidRPr="00CD1181" w14:paraId="0E15881E" w14:textId="77777777" w:rsidTr="00F122E0">
        <w:tc>
          <w:tcPr>
            <w:tcW w:w="2245" w:type="dxa"/>
          </w:tcPr>
          <w:p w14:paraId="0BCC2B4A" w14:textId="77777777" w:rsidR="0089540E" w:rsidRPr="00CD1181" w:rsidRDefault="0089540E" w:rsidP="00F122E0">
            <w:pPr>
              <w:rPr>
                <w:bCs/>
                <w:color w:val="404040"/>
                <w:sz w:val="24"/>
              </w:rPr>
            </w:pPr>
            <w:r w:rsidRPr="00CD1181">
              <w:rPr>
                <w:bCs/>
                <w:color w:val="404040"/>
                <w:sz w:val="24"/>
              </w:rPr>
              <w:t>Heath</w:t>
            </w:r>
          </w:p>
        </w:tc>
        <w:tc>
          <w:tcPr>
            <w:tcW w:w="1103" w:type="dxa"/>
          </w:tcPr>
          <w:p w14:paraId="32A564B7" w14:textId="2DE942A7" w:rsidR="0089540E" w:rsidRPr="00CD1181" w:rsidRDefault="002F073E" w:rsidP="00F122E0">
            <w:pPr>
              <w:jc w:val="center"/>
              <w:rPr>
                <w:bCs/>
                <w:color w:val="404040"/>
                <w:sz w:val="24"/>
              </w:rPr>
            </w:pPr>
            <w:r>
              <w:rPr>
                <w:bCs/>
                <w:color w:val="404040"/>
                <w:sz w:val="24"/>
              </w:rPr>
              <w:t>Y</w:t>
            </w:r>
          </w:p>
        </w:tc>
      </w:tr>
      <w:tr w:rsidR="0089540E" w:rsidRPr="00CD1181" w14:paraId="654F2E14" w14:textId="77777777" w:rsidTr="00F122E0">
        <w:tc>
          <w:tcPr>
            <w:tcW w:w="2245" w:type="dxa"/>
          </w:tcPr>
          <w:p w14:paraId="6B138CE3" w14:textId="77777777" w:rsidR="0089540E" w:rsidRPr="00CD1181" w:rsidRDefault="0089540E" w:rsidP="00F122E0">
            <w:pPr>
              <w:rPr>
                <w:bCs/>
                <w:color w:val="404040"/>
                <w:sz w:val="24"/>
              </w:rPr>
            </w:pPr>
            <w:r w:rsidRPr="00CD1181">
              <w:rPr>
                <w:bCs/>
                <w:color w:val="404040"/>
                <w:sz w:val="24"/>
              </w:rPr>
              <w:t>New Salem</w:t>
            </w:r>
          </w:p>
        </w:tc>
        <w:tc>
          <w:tcPr>
            <w:tcW w:w="1103" w:type="dxa"/>
          </w:tcPr>
          <w:p w14:paraId="6810BDD3" w14:textId="68AEC2E7" w:rsidR="0089540E" w:rsidRPr="00CD1181" w:rsidRDefault="002F073E" w:rsidP="00F122E0">
            <w:pPr>
              <w:jc w:val="center"/>
              <w:rPr>
                <w:bCs/>
                <w:color w:val="404040"/>
                <w:sz w:val="24"/>
              </w:rPr>
            </w:pPr>
            <w:r>
              <w:rPr>
                <w:bCs/>
                <w:color w:val="404040"/>
                <w:sz w:val="24"/>
              </w:rPr>
              <w:t>Y</w:t>
            </w:r>
          </w:p>
        </w:tc>
      </w:tr>
      <w:tr w:rsidR="0089540E" w:rsidRPr="00CD1181" w14:paraId="4FD1F520" w14:textId="77777777" w:rsidTr="00F122E0">
        <w:tc>
          <w:tcPr>
            <w:tcW w:w="2245" w:type="dxa"/>
          </w:tcPr>
          <w:p w14:paraId="29A79AB8" w14:textId="77777777" w:rsidR="0089540E" w:rsidRPr="00CD1181" w:rsidRDefault="0089540E" w:rsidP="00F122E0">
            <w:pPr>
              <w:rPr>
                <w:bCs/>
                <w:color w:val="404040"/>
                <w:sz w:val="24"/>
              </w:rPr>
            </w:pPr>
            <w:r w:rsidRPr="00CD1181">
              <w:rPr>
                <w:bCs/>
                <w:color w:val="404040"/>
                <w:sz w:val="24"/>
              </w:rPr>
              <w:t>Rowe</w:t>
            </w:r>
          </w:p>
        </w:tc>
        <w:tc>
          <w:tcPr>
            <w:tcW w:w="1103" w:type="dxa"/>
          </w:tcPr>
          <w:p w14:paraId="1DE75C70" w14:textId="137807A4" w:rsidR="0089540E" w:rsidRPr="00CD1181" w:rsidRDefault="002F073E" w:rsidP="00F122E0">
            <w:pPr>
              <w:jc w:val="center"/>
              <w:rPr>
                <w:bCs/>
                <w:color w:val="404040"/>
                <w:sz w:val="24"/>
              </w:rPr>
            </w:pPr>
            <w:r>
              <w:rPr>
                <w:bCs/>
                <w:color w:val="404040"/>
                <w:sz w:val="24"/>
              </w:rPr>
              <w:t>Y</w:t>
            </w:r>
          </w:p>
        </w:tc>
      </w:tr>
      <w:tr w:rsidR="0089540E" w:rsidRPr="00CD1181" w14:paraId="6FD7C77F" w14:textId="77777777" w:rsidTr="00F122E0">
        <w:tc>
          <w:tcPr>
            <w:tcW w:w="2245" w:type="dxa"/>
          </w:tcPr>
          <w:p w14:paraId="44B5AE8E" w14:textId="77777777" w:rsidR="0089540E" w:rsidRPr="00CD1181" w:rsidRDefault="0089540E" w:rsidP="00F122E0">
            <w:pPr>
              <w:rPr>
                <w:bCs/>
                <w:color w:val="404040"/>
                <w:sz w:val="24"/>
              </w:rPr>
            </w:pPr>
            <w:r w:rsidRPr="00CD1181">
              <w:rPr>
                <w:bCs/>
                <w:color w:val="404040"/>
                <w:sz w:val="24"/>
              </w:rPr>
              <w:t>Washington</w:t>
            </w:r>
          </w:p>
        </w:tc>
        <w:tc>
          <w:tcPr>
            <w:tcW w:w="1103" w:type="dxa"/>
          </w:tcPr>
          <w:p w14:paraId="08F666F0" w14:textId="7EC9CB62" w:rsidR="0089540E" w:rsidRPr="00CD1181" w:rsidRDefault="002F073E" w:rsidP="00F122E0">
            <w:pPr>
              <w:jc w:val="center"/>
              <w:rPr>
                <w:bCs/>
                <w:color w:val="404040"/>
                <w:sz w:val="24"/>
              </w:rPr>
            </w:pPr>
            <w:r>
              <w:rPr>
                <w:bCs/>
                <w:color w:val="404040"/>
                <w:sz w:val="24"/>
              </w:rPr>
              <w:t>Y</w:t>
            </w:r>
          </w:p>
        </w:tc>
      </w:tr>
      <w:tr w:rsidR="0089540E" w:rsidRPr="00CD1181" w14:paraId="46CCAF11" w14:textId="77777777" w:rsidTr="00F122E0">
        <w:tc>
          <w:tcPr>
            <w:tcW w:w="2245" w:type="dxa"/>
          </w:tcPr>
          <w:p w14:paraId="440D49D3" w14:textId="77777777" w:rsidR="0089540E" w:rsidRPr="00CD1181" w:rsidRDefault="0089540E" w:rsidP="00F122E0">
            <w:pPr>
              <w:rPr>
                <w:bCs/>
                <w:color w:val="404040"/>
                <w:sz w:val="24"/>
              </w:rPr>
            </w:pPr>
            <w:r w:rsidRPr="00CD1181">
              <w:rPr>
                <w:bCs/>
                <w:color w:val="404040"/>
                <w:sz w:val="24"/>
              </w:rPr>
              <w:t>Windsor</w:t>
            </w:r>
          </w:p>
        </w:tc>
        <w:tc>
          <w:tcPr>
            <w:tcW w:w="1103" w:type="dxa"/>
          </w:tcPr>
          <w:p w14:paraId="4CD5F2B4" w14:textId="1E8C6045" w:rsidR="0089540E" w:rsidRPr="00CD1181" w:rsidRDefault="002F073E" w:rsidP="00F122E0">
            <w:pPr>
              <w:jc w:val="center"/>
              <w:rPr>
                <w:bCs/>
                <w:color w:val="404040"/>
                <w:sz w:val="24"/>
              </w:rPr>
            </w:pPr>
            <w:r>
              <w:rPr>
                <w:bCs/>
                <w:color w:val="404040"/>
                <w:sz w:val="24"/>
              </w:rPr>
              <w:t>Y</w:t>
            </w:r>
          </w:p>
        </w:tc>
      </w:tr>
    </w:tbl>
    <w:bookmarkEnd w:id="1"/>
    <w:p w14:paraId="35650A8D" w14:textId="5A8F5AB1" w:rsidR="0089540E" w:rsidRPr="00CD1181" w:rsidRDefault="0089540E" w:rsidP="0089540E">
      <w:pPr>
        <w:spacing w:line="240" w:lineRule="auto"/>
        <w:rPr>
          <w:rFonts w:ascii="Calibri" w:hAnsi="Calibri"/>
          <w:sz w:val="24"/>
        </w:rPr>
      </w:pPr>
      <w:r w:rsidRPr="00CD1181">
        <w:rPr>
          <w:rFonts w:ascii="Calibri" w:hAnsi="Calibri"/>
          <w:sz w:val="24"/>
        </w:rPr>
        <w:t xml:space="preserve">Result: </w:t>
      </w:r>
      <w:r w:rsidR="00C83837">
        <w:rPr>
          <w:rFonts w:ascii="Calibri" w:hAnsi="Calibri"/>
          <w:sz w:val="24"/>
        </w:rPr>
        <w:t>approved</w:t>
      </w:r>
    </w:p>
    <w:bookmarkEnd w:id="0"/>
    <w:p w14:paraId="3C4368EE" w14:textId="77777777" w:rsidR="00E340D4" w:rsidRPr="00123EA1" w:rsidRDefault="00E340D4" w:rsidP="00B27118">
      <w:pPr>
        <w:spacing w:line="240" w:lineRule="auto"/>
        <w:contextualSpacing w:val="0"/>
        <w:rPr>
          <w:rFonts w:ascii="Calibri" w:hAnsi="Calibri"/>
          <w:color w:val="auto"/>
          <w:sz w:val="24"/>
        </w:rPr>
      </w:pPr>
    </w:p>
    <w:p w14:paraId="216628C2" w14:textId="1CE6A118" w:rsidR="009C7D9D" w:rsidRPr="000C37EF" w:rsidRDefault="008F0147" w:rsidP="00B27118">
      <w:pPr>
        <w:spacing w:line="240" w:lineRule="auto"/>
        <w:contextualSpacing w:val="0"/>
        <w:rPr>
          <w:rFonts w:ascii="Calibri" w:hAnsi="Calibri"/>
          <w:color w:val="auto"/>
          <w:sz w:val="24"/>
        </w:rPr>
      </w:pPr>
      <w:r w:rsidRPr="00123EA1">
        <w:rPr>
          <w:rFonts w:ascii="Calibri" w:hAnsi="Calibri"/>
          <w:b/>
          <w:bCs/>
          <w:color w:val="auto"/>
          <w:sz w:val="24"/>
        </w:rPr>
        <w:t>Approval of Minute</w:t>
      </w:r>
      <w:r>
        <w:rPr>
          <w:rFonts w:ascii="Calibri" w:hAnsi="Calibri"/>
          <w:b/>
          <w:bCs/>
          <w:color w:val="auto"/>
          <w:sz w:val="24"/>
        </w:rPr>
        <w:t>s</w:t>
      </w:r>
      <w:r w:rsidR="001C3C4B">
        <w:rPr>
          <w:rFonts w:ascii="Calibri" w:hAnsi="Calibri"/>
          <w:b/>
          <w:bCs/>
          <w:color w:val="auto"/>
          <w:sz w:val="24"/>
        </w:rPr>
        <w:tab/>
      </w:r>
      <w:r w:rsidR="000C37EF">
        <w:rPr>
          <w:rFonts w:ascii="Calibri" w:hAnsi="Calibri"/>
          <w:b/>
          <w:bCs/>
          <w:color w:val="auto"/>
          <w:sz w:val="24"/>
        </w:rPr>
        <w:tab/>
      </w:r>
      <w:r w:rsidR="000C37EF">
        <w:rPr>
          <w:rFonts w:ascii="Calibri" w:hAnsi="Calibri"/>
          <w:b/>
          <w:bCs/>
          <w:color w:val="auto"/>
          <w:sz w:val="24"/>
        </w:rPr>
        <w:tab/>
      </w:r>
      <w:r w:rsidR="000C37EF">
        <w:rPr>
          <w:rFonts w:ascii="Calibri" w:hAnsi="Calibri"/>
          <w:b/>
          <w:bCs/>
          <w:color w:val="auto"/>
          <w:sz w:val="24"/>
        </w:rPr>
        <w:tab/>
      </w:r>
      <w:r w:rsidR="000C37EF">
        <w:rPr>
          <w:rFonts w:ascii="Calibri" w:hAnsi="Calibri"/>
          <w:b/>
          <w:bCs/>
          <w:color w:val="auto"/>
          <w:sz w:val="24"/>
        </w:rPr>
        <w:tab/>
      </w:r>
      <w:r w:rsidR="000C37EF">
        <w:rPr>
          <w:rFonts w:ascii="Calibri" w:hAnsi="Calibri"/>
          <w:b/>
          <w:bCs/>
          <w:color w:val="auto"/>
          <w:sz w:val="24"/>
        </w:rPr>
        <w:tab/>
      </w:r>
      <w:r w:rsidR="000C37EF">
        <w:rPr>
          <w:rFonts w:ascii="Calibri" w:hAnsi="Calibri"/>
          <w:b/>
          <w:bCs/>
          <w:color w:val="auto"/>
          <w:sz w:val="24"/>
        </w:rPr>
        <w:tab/>
      </w:r>
      <w:r w:rsidR="000C37EF">
        <w:rPr>
          <w:rFonts w:ascii="Calibri" w:hAnsi="Calibri"/>
          <w:b/>
          <w:bCs/>
          <w:color w:val="auto"/>
          <w:sz w:val="24"/>
        </w:rPr>
        <w:tab/>
      </w:r>
      <w:r w:rsidR="000C37EF">
        <w:rPr>
          <w:rFonts w:ascii="Calibri" w:hAnsi="Calibri"/>
          <w:b/>
          <w:bCs/>
          <w:color w:val="auto"/>
          <w:sz w:val="24"/>
        </w:rPr>
        <w:tab/>
        <w:t xml:space="preserve"> </w:t>
      </w:r>
      <w:r w:rsidR="00E82EDD">
        <w:rPr>
          <w:rFonts w:ascii="Calibri" w:hAnsi="Calibri"/>
          <w:b/>
          <w:bCs/>
          <w:color w:val="auto"/>
          <w:sz w:val="24"/>
        </w:rPr>
        <w:tab/>
      </w:r>
      <w:r w:rsidR="00E82EDD">
        <w:rPr>
          <w:rFonts w:ascii="Calibri" w:hAnsi="Calibri"/>
          <w:b/>
          <w:bCs/>
          <w:color w:val="auto"/>
          <w:sz w:val="24"/>
        </w:rPr>
        <w:tab/>
      </w:r>
    </w:p>
    <w:p w14:paraId="6A994E23" w14:textId="1660F949" w:rsidR="00370AD0" w:rsidRDefault="005D4134" w:rsidP="007C724E">
      <w:pPr>
        <w:spacing w:line="240" w:lineRule="auto"/>
        <w:contextualSpacing w:val="0"/>
        <w:rPr>
          <w:rFonts w:ascii="Calibri" w:hAnsi="Calibri"/>
          <w:color w:val="auto"/>
          <w:sz w:val="24"/>
        </w:rPr>
      </w:pPr>
      <w:r>
        <w:rPr>
          <w:rFonts w:ascii="Calibri" w:hAnsi="Calibri"/>
          <w:color w:val="auto"/>
          <w:sz w:val="24"/>
        </w:rPr>
        <w:t>January</w:t>
      </w:r>
      <w:r w:rsidR="00A33DB2">
        <w:rPr>
          <w:rFonts w:ascii="Calibri" w:hAnsi="Calibri"/>
          <w:color w:val="auto"/>
          <w:sz w:val="24"/>
        </w:rPr>
        <w:t xml:space="preserve"> </w:t>
      </w:r>
      <w:r w:rsidR="00C97925">
        <w:rPr>
          <w:rFonts w:ascii="Calibri" w:hAnsi="Calibri"/>
          <w:color w:val="auto"/>
          <w:sz w:val="24"/>
        </w:rPr>
        <w:t>22</w:t>
      </w:r>
      <w:r w:rsidR="00FE6E01">
        <w:rPr>
          <w:rFonts w:ascii="Calibri" w:hAnsi="Calibri"/>
          <w:color w:val="auto"/>
          <w:sz w:val="24"/>
        </w:rPr>
        <w:t>, 202</w:t>
      </w:r>
      <w:r>
        <w:rPr>
          <w:rFonts w:ascii="Calibri" w:hAnsi="Calibri"/>
          <w:color w:val="auto"/>
          <w:sz w:val="24"/>
        </w:rPr>
        <w:t>5</w:t>
      </w:r>
    </w:p>
    <w:p w14:paraId="4594DC1F" w14:textId="6FFE27E1" w:rsidR="0089540E" w:rsidRPr="00CD1181" w:rsidRDefault="0089540E" w:rsidP="0089540E">
      <w:pPr>
        <w:spacing w:line="240" w:lineRule="auto"/>
        <w:rPr>
          <w:rFonts w:ascii="Calibri" w:hAnsi="Calibri"/>
          <w:sz w:val="24"/>
        </w:rPr>
      </w:pPr>
      <w:r w:rsidRPr="00CD1181">
        <w:rPr>
          <w:rFonts w:ascii="Calibri" w:hAnsi="Calibri"/>
          <w:sz w:val="24"/>
        </w:rPr>
        <w:t xml:space="preserve">Moved: </w:t>
      </w:r>
      <w:r w:rsidR="002F073E">
        <w:rPr>
          <w:rFonts w:ascii="Calibri" w:hAnsi="Calibri"/>
          <w:sz w:val="24"/>
        </w:rPr>
        <w:t>Kent</w:t>
      </w:r>
    </w:p>
    <w:p w14:paraId="7ACD6F4B" w14:textId="7C8E868C" w:rsidR="0089540E" w:rsidRPr="00CD1181" w:rsidRDefault="0089540E" w:rsidP="0089540E">
      <w:pPr>
        <w:spacing w:line="240" w:lineRule="auto"/>
        <w:rPr>
          <w:rFonts w:ascii="Calibri" w:hAnsi="Calibri"/>
          <w:sz w:val="24"/>
        </w:rPr>
      </w:pPr>
      <w:proofErr w:type="gramStart"/>
      <w:r w:rsidRPr="00CD1181">
        <w:rPr>
          <w:rFonts w:ascii="Calibri" w:hAnsi="Calibri"/>
          <w:sz w:val="24"/>
        </w:rPr>
        <w:t>Seconded</w:t>
      </w:r>
      <w:proofErr w:type="gramEnd"/>
      <w:r w:rsidRPr="00CD1181">
        <w:rPr>
          <w:rFonts w:ascii="Calibri" w:hAnsi="Calibri"/>
          <w:sz w:val="24"/>
        </w:rPr>
        <w:t xml:space="preserve">: </w:t>
      </w:r>
      <w:r w:rsidR="002F073E">
        <w:rPr>
          <w:rFonts w:ascii="Calibri" w:hAnsi="Calibri"/>
          <w:sz w:val="24"/>
        </w:rPr>
        <w:t>Bob G.</w:t>
      </w:r>
    </w:p>
    <w:p w14:paraId="36338EE0" w14:textId="77777777" w:rsidR="0089540E" w:rsidRPr="00CD1181" w:rsidRDefault="0089540E" w:rsidP="0089540E">
      <w:pPr>
        <w:spacing w:line="240" w:lineRule="auto"/>
        <w:rPr>
          <w:rFonts w:ascii="Calibri" w:hAnsi="Calibri"/>
          <w:sz w:val="24"/>
        </w:rPr>
      </w:pPr>
      <w:r w:rsidRPr="00CD1181">
        <w:rPr>
          <w:rFonts w:ascii="Calibri" w:hAnsi="Calibri"/>
          <w:sz w:val="24"/>
        </w:rPr>
        <w:t xml:space="preserve">Discussion: </w:t>
      </w:r>
    </w:p>
    <w:tbl>
      <w:tblPr>
        <w:tblStyle w:val="TableGrid"/>
        <w:tblW w:w="0" w:type="auto"/>
        <w:tblLook w:val="04A0" w:firstRow="1" w:lastRow="0" w:firstColumn="1" w:lastColumn="0" w:noHBand="0" w:noVBand="1"/>
      </w:tblPr>
      <w:tblGrid>
        <w:gridCol w:w="2245"/>
        <w:gridCol w:w="1103"/>
      </w:tblGrid>
      <w:tr w:rsidR="0089540E" w:rsidRPr="00CD1181" w14:paraId="381C2585" w14:textId="77777777" w:rsidTr="00F122E0">
        <w:trPr>
          <w:trHeight w:val="368"/>
        </w:trPr>
        <w:tc>
          <w:tcPr>
            <w:tcW w:w="2245" w:type="dxa"/>
          </w:tcPr>
          <w:p w14:paraId="72FD0050" w14:textId="77777777" w:rsidR="0089540E" w:rsidRPr="00CD1181" w:rsidRDefault="0089540E" w:rsidP="00F122E0">
            <w:pPr>
              <w:jc w:val="center"/>
              <w:rPr>
                <w:b/>
                <w:color w:val="404040"/>
                <w:sz w:val="24"/>
              </w:rPr>
            </w:pPr>
            <w:r w:rsidRPr="00CD1181">
              <w:rPr>
                <w:b/>
                <w:color w:val="404040"/>
                <w:sz w:val="24"/>
              </w:rPr>
              <w:t>Member Town</w:t>
            </w:r>
          </w:p>
        </w:tc>
        <w:tc>
          <w:tcPr>
            <w:tcW w:w="1103" w:type="dxa"/>
          </w:tcPr>
          <w:p w14:paraId="6F01EE34" w14:textId="77777777" w:rsidR="0089540E" w:rsidRPr="00CD1181" w:rsidRDefault="0089540E" w:rsidP="00F122E0">
            <w:pPr>
              <w:jc w:val="center"/>
              <w:rPr>
                <w:b/>
                <w:color w:val="404040"/>
                <w:sz w:val="24"/>
              </w:rPr>
            </w:pPr>
            <w:r w:rsidRPr="00CD1181">
              <w:rPr>
                <w:b/>
                <w:color w:val="404040"/>
                <w:sz w:val="24"/>
              </w:rPr>
              <w:t>Vote</w:t>
            </w:r>
          </w:p>
        </w:tc>
      </w:tr>
      <w:tr w:rsidR="0089540E" w:rsidRPr="00CD1181" w14:paraId="78F06057" w14:textId="77777777" w:rsidTr="00F122E0">
        <w:tc>
          <w:tcPr>
            <w:tcW w:w="2245" w:type="dxa"/>
          </w:tcPr>
          <w:p w14:paraId="2AD8370F" w14:textId="77777777" w:rsidR="0089540E" w:rsidRPr="00CD1181" w:rsidRDefault="0089540E" w:rsidP="00F122E0">
            <w:pPr>
              <w:rPr>
                <w:bCs/>
                <w:color w:val="404040"/>
                <w:sz w:val="24"/>
              </w:rPr>
            </w:pPr>
            <w:r w:rsidRPr="00CD1181">
              <w:rPr>
                <w:bCs/>
                <w:color w:val="404040"/>
                <w:sz w:val="24"/>
              </w:rPr>
              <w:t>Becket</w:t>
            </w:r>
          </w:p>
        </w:tc>
        <w:tc>
          <w:tcPr>
            <w:tcW w:w="1103" w:type="dxa"/>
          </w:tcPr>
          <w:p w14:paraId="43C508D3" w14:textId="31A35B58" w:rsidR="0089540E" w:rsidRPr="00CD1181" w:rsidRDefault="002F073E" w:rsidP="00F122E0">
            <w:pPr>
              <w:jc w:val="center"/>
              <w:rPr>
                <w:bCs/>
                <w:color w:val="404040"/>
                <w:sz w:val="24"/>
              </w:rPr>
            </w:pPr>
            <w:r>
              <w:rPr>
                <w:bCs/>
                <w:color w:val="404040"/>
                <w:sz w:val="24"/>
              </w:rPr>
              <w:t>Y</w:t>
            </w:r>
          </w:p>
        </w:tc>
      </w:tr>
      <w:tr w:rsidR="0089540E" w:rsidRPr="00CD1181" w14:paraId="6782EDA7" w14:textId="77777777" w:rsidTr="00F122E0">
        <w:tc>
          <w:tcPr>
            <w:tcW w:w="2245" w:type="dxa"/>
          </w:tcPr>
          <w:p w14:paraId="38ACD3B4" w14:textId="77777777" w:rsidR="0089540E" w:rsidRPr="00CD1181" w:rsidRDefault="0089540E" w:rsidP="00F122E0">
            <w:pPr>
              <w:rPr>
                <w:bCs/>
                <w:color w:val="404040"/>
                <w:sz w:val="24"/>
              </w:rPr>
            </w:pPr>
            <w:r w:rsidRPr="00CD1181">
              <w:rPr>
                <w:bCs/>
                <w:color w:val="404040"/>
                <w:sz w:val="24"/>
              </w:rPr>
              <w:t>Heath</w:t>
            </w:r>
          </w:p>
        </w:tc>
        <w:tc>
          <w:tcPr>
            <w:tcW w:w="1103" w:type="dxa"/>
          </w:tcPr>
          <w:p w14:paraId="59428205" w14:textId="62F4009B" w:rsidR="0089540E" w:rsidRPr="00CD1181" w:rsidRDefault="002F073E" w:rsidP="00F122E0">
            <w:pPr>
              <w:jc w:val="center"/>
              <w:rPr>
                <w:bCs/>
                <w:color w:val="404040"/>
                <w:sz w:val="24"/>
              </w:rPr>
            </w:pPr>
            <w:r>
              <w:rPr>
                <w:bCs/>
                <w:color w:val="404040"/>
                <w:sz w:val="24"/>
              </w:rPr>
              <w:t>Y</w:t>
            </w:r>
          </w:p>
        </w:tc>
      </w:tr>
      <w:tr w:rsidR="0089540E" w:rsidRPr="00CD1181" w14:paraId="5CFF543D" w14:textId="77777777" w:rsidTr="00F122E0">
        <w:tc>
          <w:tcPr>
            <w:tcW w:w="2245" w:type="dxa"/>
          </w:tcPr>
          <w:p w14:paraId="24E418D4" w14:textId="77777777" w:rsidR="0089540E" w:rsidRPr="00CD1181" w:rsidRDefault="0089540E" w:rsidP="00F122E0">
            <w:pPr>
              <w:rPr>
                <w:bCs/>
                <w:color w:val="404040"/>
                <w:sz w:val="24"/>
              </w:rPr>
            </w:pPr>
            <w:r w:rsidRPr="00CD1181">
              <w:rPr>
                <w:bCs/>
                <w:color w:val="404040"/>
                <w:sz w:val="24"/>
              </w:rPr>
              <w:t>New Salem</w:t>
            </w:r>
          </w:p>
        </w:tc>
        <w:tc>
          <w:tcPr>
            <w:tcW w:w="1103" w:type="dxa"/>
          </w:tcPr>
          <w:p w14:paraId="5D994BD7" w14:textId="45C818A5" w:rsidR="0089540E" w:rsidRPr="00CD1181" w:rsidRDefault="002F073E" w:rsidP="00F122E0">
            <w:pPr>
              <w:jc w:val="center"/>
              <w:rPr>
                <w:bCs/>
                <w:color w:val="404040"/>
                <w:sz w:val="24"/>
              </w:rPr>
            </w:pPr>
            <w:r>
              <w:rPr>
                <w:bCs/>
                <w:color w:val="404040"/>
                <w:sz w:val="24"/>
              </w:rPr>
              <w:t>Y</w:t>
            </w:r>
          </w:p>
        </w:tc>
      </w:tr>
      <w:tr w:rsidR="0089540E" w:rsidRPr="00CD1181" w14:paraId="3EFAA940" w14:textId="77777777" w:rsidTr="00F122E0">
        <w:tc>
          <w:tcPr>
            <w:tcW w:w="2245" w:type="dxa"/>
          </w:tcPr>
          <w:p w14:paraId="4A4F9FE5" w14:textId="77777777" w:rsidR="0089540E" w:rsidRPr="00CD1181" w:rsidRDefault="0089540E" w:rsidP="00F122E0">
            <w:pPr>
              <w:rPr>
                <w:bCs/>
                <w:color w:val="404040"/>
                <w:sz w:val="24"/>
              </w:rPr>
            </w:pPr>
            <w:r w:rsidRPr="00CD1181">
              <w:rPr>
                <w:bCs/>
                <w:color w:val="404040"/>
                <w:sz w:val="24"/>
              </w:rPr>
              <w:t>Rowe</w:t>
            </w:r>
          </w:p>
        </w:tc>
        <w:tc>
          <w:tcPr>
            <w:tcW w:w="1103" w:type="dxa"/>
          </w:tcPr>
          <w:p w14:paraId="6BB5F812" w14:textId="28663FB8" w:rsidR="0089540E" w:rsidRPr="00CD1181" w:rsidRDefault="002F073E" w:rsidP="00F122E0">
            <w:pPr>
              <w:jc w:val="center"/>
              <w:rPr>
                <w:bCs/>
                <w:color w:val="404040"/>
                <w:sz w:val="24"/>
              </w:rPr>
            </w:pPr>
            <w:r>
              <w:rPr>
                <w:bCs/>
                <w:color w:val="404040"/>
                <w:sz w:val="24"/>
              </w:rPr>
              <w:t>Y</w:t>
            </w:r>
          </w:p>
        </w:tc>
      </w:tr>
      <w:tr w:rsidR="0089540E" w:rsidRPr="00CD1181" w14:paraId="3FD196AD" w14:textId="77777777" w:rsidTr="00F122E0">
        <w:tc>
          <w:tcPr>
            <w:tcW w:w="2245" w:type="dxa"/>
          </w:tcPr>
          <w:p w14:paraId="313BC681" w14:textId="77777777" w:rsidR="0089540E" w:rsidRPr="00CD1181" w:rsidRDefault="0089540E" w:rsidP="00F122E0">
            <w:pPr>
              <w:rPr>
                <w:bCs/>
                <w:color w:val="404040"/>
                <w:sz w:val="24"/>
              </w:rPr>
            </w:pPr>
            <w:r w:rsidRPr="00CD1181">
              <w:rPr>
                <w:bCs/>
                <w:color w:val="404040"/>
                <w:sz w:val="24"/>
              </w:rPr>
              <w:t>Washington</w:t>
            </w:r>
          </w:p>
        </w:tc>
        <w:tc>
          <w:tcPr>
            <w:tcW w:w="1103" w:type="dxa"/>
          </w:tcPr>
          <w:p w14:paraId="5D3B1CED" w14:textId="75A73E26" w:rsidR="0089540E" w:rsidRPr="00CD1181" w:rsidRDefault="002F073E" w:rsidP="00F122E0">
            <w:pPr>
              <w:jc w:val="center"/>
              <w:rPr>
                <w:bCs/>
                <w:color w:val="404040"/>
                <w:sz w:val="24"/>
              </w:rPr>
            </w:pPr>
            <w:r>
              <w:rPr>
                <w:bCs/>
                <w:color w:val="404040"/>
                <w:sz w:val="24"/>
              </w:rPr>
              <w:t>Y</w:t>
            </w:r>
          </w:p>
        </w:tc>
      </w:tr>
      <w:tr w:rsidR="0089540E" w:rsidRPr="00CD1181" w14:paraId="6A85AFC1" w14:textId="77777777" w:rsidTr="00F122E0">
        <w:tc>
          <w:tcPr>
            <w:tcW w:w="2245" w:type="dxa"/>
          </w:tcPr>
          <w:p w14:paraId="668E37DF" w14:textId="77777777" w:rsidR="0089540E" w:rsidRPr="00CD1181" w:rsidRDefault="0089540E" w:rsidP="00F122E0">
            <w:pPr>
              <w:rPr>
                <w:bCs/>
                <w:color w:val="404040"/>
                <w:sz w:val="24"/>
              </w:rPr>
            </w:pPr>
            <w:r w:rsidRPr="00CD1181">
              <w:rPr>
                <w:bCs/>
                <w:color w:val="404040"/>
                <w:sz w:val="24"/>
              </w:rPr>
              <w:t>Windsor</w:t>
            </w:r>
          </w:p>
        </w:tc>
        <w:tc>
          <w:tcPr>
            <w:tcW w:w="1103" w:type="dxa"/>
          </w:tcPr>
          <w:p w14:paraId="79025BB9" w14:textId="2C081C83" w:rsidR="0089540E" w:rsidRPr="00CD1181" w:rsidRDefault="002F073E" w:rsidP="00F122E0">
            <w:pPr>
              <w:jc w:val="center"/>
              <w:rPr>
                <w:bCs/>
                <w:color w:val="404040"/>
                <w:sz w:val="24"/>
              </w:rPr>
            </w:pPr>
            <w:r>
              <w:rPr>
                <w:bCs/>
                <w:color w:val="404040"/>
                <w:sz w:val="24"/>
              </w:rPr>
              <w:t>Y</w:t>
            </w:r>
          </w:p>
        </w:tc>
      </w:tr>
    </w:tbl>
    <w:p w14:paraId="25B48084" w14:textId="38052AA0" w:rsidR="0089540E" w:rsidRPr="00CD1181" w:rsidRDefault="0089540E" w:rsidP="0089540E">
      <w:pPr>
        <w:spacing w:line="240" w:lineRule="auto"/>
        <w:rPr>
          <w:rFonts w:ascii="Calibri" w:hAnsi="Calibri"/>
          <w:sz w:val="24"/>
        </w:rPr>
      </w:pPr>
      <w:r w:rsidRPr="00CD1181">
        <w:rPr>
          <w:rFonts w:ascii="Calibri" w:hAnsi="Calibri"/>
          <w:sz w:val="24"/>
        </w:rPr>
        <w:t xml:space="preserve">Result: </w:t>
      </w:r>
      <w:r w:rsidR="00C83837">
        <w:rPr>
          <w:rFonts w:ascii="Calibri" w:hAnsi="Calibri"/>
          <w:sz w:val="24"/>
        </w:rPr>
        <w:t>Approved</w:t>
      </w:r>
    </w:p>
    <w:p w14:paraId="1D5B048A" w14:textId="77777777" w:rsidR="006C73C8" w:rsidRDefault="006C73C8" w:rsidP="007C724E">
      <w:pPr>
        <w:spacing w:line="240" w:lineRule="auto"/>
        <w:contextualSpacing w:val="0"/>
        <w:rPr>
          <w:rFonts w:ascii="Calibri" w:hAnsi="Calibri"/>
          <w:color w:val="auto"/>
          <w:sz w:val="24"/>
        </w:rPr>
      </w:pPr>
    </w:p>
    <w:p w14:paraId="139CD575" w14:textId="30870BD9" w:rsidR="002F073E" w:rsidRDefault="002F073E" w:rsidP="007C724E">
      <w:pPr>
        <w:spacing w:line="240" w:lineRule="auto"/>
        <w:contextualSpacing w:val="0"/>
        <w:rPr>
          <w:rFonts w:ascii="Calibri" w:hAnsi="Calibri"/>
          <w:color w:val="auto"/>
          <w:sz w:val="24"/>
        </w:rPr>
      </w:pPr>
      <w:r>
        <w:rPr>
          <w:rFonts w:ascii="Calibri" w:hAnsi="Calibri"/>
          <w:color w:val="auto"/>
          <w:sz w:val="24"/>
        </w:rPr>
        <w:t xml:space="preserve">MaryEllen asked for </w:t>
      </w:r>
      <w:proofErr w:type="gramStart"/>
      <w:r>
        <w:rPr>
          <w:rFonts w:ascii="Calibri" w:hAnsi="Calibri"/>
          <w:color w:val="auto"/>
          <w:sz w:val="24"/>
        </w:rPr>
        <w:t>a s</w:t>
      </w:r>
      <w:r w:rsidR="00906C6B">
        <w:rPr>
          <w:rFonts w:ascii="Calibri" w:hAnsi="Calibri"/>
          <w:color w:val="auto"/>
          <w:sz w:val="24"/>
        </w:rPr>
        <w:t>omeone</w:t>
      </w:r>
      <w:proofErr w:type="gramEnd"/>
      <w:r w:rsidR="00906C6B">
        <w:rPr>
          <w:rFonts w:ascii="Calibri" w:hAnsi="Calibri"/>
          <w:color w:val="auto"/>
          <w:sz w:val="24"/>
        </w:rPr>
        <w:t xml:space="preserve"> to take minutes on February 19. Kent volunteered.</w:t>
      </w:r>
    </w:p>
    <w:p w14:paraId="79F1C03A" w14:textId="1E5ACFE7" w:rsidR="00F949E4" w:rsidRDefault="00F949E4" w:rsidP="007C724E">
      <w:pPr>
        <w:spacing w:line="240" w:lineRule="auto"/>
        <w:contextualSpacing w:val="0"/>
        <w:rPr>
          <w:rFonts w:ascii="Calibri" w:hAnsi="Calibri"/>
          <w:b/>
          <w:bCs/>
          <w:color w:val="auto"/>
          <w:sz w:val="24"/>
        </w:rPr>
      </w:pPr>
      <w:r>
        <w:rPr>
          <w:rFonts w:ascii="Calibri" w:hAnsi="Calibri"/>
          <w:b/>
          <w:bCs/>
          <w:color w:val="auto"/>
          <w:sz w:val="24"/>
        </w:rPr>
        <w:lastRenderedPageBreak/>
        <w:t>Finance/Investment Report</w:t>
      </w:r>
      <w:r>
        <w:rPr>
          <w:rFonts w:ascii="Calibri" w:hAnsi="Calibri"/>
          <w:b/>
          <w:bCs/>
          <w:color w:val="auto"/>
          <w:sz w:val="24"/>
        </w:rPr>
        <w:tab/>
      </w:r>
      <w:r>
        <w:rPr>
          <w:rFonts w:ascii="Calibri" w:hAnsi="Calibri"/>
          <w:b/>
          <w:bCs/>
          <w:color w:val="auto"/>
          <w:sz w:val="24"/>
        </w:rPr>
        <w:tab/>
      </w:r>
      <w:r>
        <w:rPr>
          <w:rFonts w:ascii="Calibri" w:hAnsi="Calibri"/>
          <w:b/>
          <w:bCs/>
          <w:color w:val="auto"/>
          <w:sz w:val="24"/>
        </w:rPr>
        <w:tab/>
      </w:r>
      <w:r>
        <w:rPr>
          <w:rFonts w:ascii="Calibri" w:hAnsi="Calibri"/>
          <w:b/>
          <w:bCs/>
          <w:color w:val="auto"/>
          <w:sz w:val="24"/>
        </w:rPr>
        <w:tab/>
      </w:r>
      <w:r>
        <w:rPr>
          <w:rFonts w:ascii="Calibri" w:hAnsi="Calibri"/>
          <w:b/>
          <w:bCs/>
          <w:color w:val="auto"/>
          <w:sz w:val="24"/>
        </w:rPr>
        <w:tab/>
      </w:r>
      <w:r>
        <w:rPr>
          <w:rFonts w:ascii="Calibri" w:hAnsi="Calibri"/>
          <w:b/>
          <w:bCs/>
          <w:color w:val="auto"/>
          <w:sz w:val="24"/>
        </w:rPr>
        <w:tab/>
      </w:r>
      <w:r>
        <w:rPr>
          <w:rFonts w:ascii="Calibri" w:hAnsi="Calibri"/>
          <w:b/>
          <w:bCs/>
          <w:color w:val="auto"/>
          <w:sz w:val="24"/>
        </w:rPr>
        <w:tab/>
      </w:r>
      <w:r>
        <w:rPr>
          <w:rFonts w:ascii="Calibri" w:hAnsi="Calibri"/>
          <w:b/>
          <w:bCs/>
          <w:color w:val="auto"/>
          <w:sz w:val="24"/>
        </w:rPr>
        <w:tab/>
      </w:r>
      <w:r>
        <w:rPr>
          <w:rFonts w:ascii="Calibri" w:hAnsi="Calibri"/>
          <w:b/>
          <w:bCs/>
          <w:color w:val="auto"/>
          <w:sz w:val="24"/>
        </w:rPr>
        <w:tab/>
      </w:r>
      <w:r>
        <w:rPr>
          <w:rFonts w:ascii="Calibri" w:hAnsi="Calibri"/>
          <w:b/>
          <w:bCs/>
          <w:color w:val="auto"/>
          <w:sz w:val="24"/>
        </w:rPr>
        <w:tab/>
      </w:r>
    </w:p>
    <w:p w14:paraId="22FC85B2" w14:textId="1BD49135" w:rsidR="00F949E4" w:rsidRDefault="003F55A7" w:rsidP="007C724E">
      <w:pPr>
        <w:spacing w:line="240" w:lineRule="auto"/>
        <w:contextualSpacing w:val="0"/>
        <w:rPr>
          <w:rFonts w:ascii="Calibri" w:hAnsi="Calibri"/>
          <w:color w:val="auto"/>
          <w:sz w:val="24"/>
        </w:rPr>
      </w:pPr>
      <w:r>
        <w:rPr>
          <w:rFonts w:ascii="Calibri" w:hAnsi="Calibri"/>
          <w:color w:val="auto"/>
          <w:sz w:val="24"/>
        </w:rPr>
        <w:t>We now have $445,000 on deposit – we are earning about $2,000/month in interest from Fidelity &amp; G</w:t>
      </w:r>
      <w:r w:rsidR="00C83837">
        <w:rPr>
          <w:rFonts w:ascii="Calibri" w:hAnsi="Calibri"/>
          <w:color w:val="auto"/>
          <w:sz w:val="24"/>
        </w:rPr>
        <w:t xml:space="preserve">reenfield </w:t>
      </w:r>
      <w:r>
        <w:rPr>
          <w:rFonts w:ascii="Calibri" w:hAnsi="Calibri"/>
          <w:color w:val="auto"/>
          <w:sz w:val="24"/>
        </w:rPr>
        <w:t>S</w:t>
      </w:r>
      <w:r w:rsidR="00C83837">
        <w:rPr>
          <w:rFonts w:ascii="Calibri" w:hAnsi="Calibri"/>
          <w:color w:val="auto"/>
          <w:sz w:val="24"/>
        </w:rPr>
        <w:t xml:space="preserve">avings </w:t>
      </w:r>
      <w:r>
        <w:rPr>
          <w:rFonts w:ascii="Calibri" w:hAnsi="Calibri"/>
          <w:color w:val="auto"/>
          <w:sz w:val="24"/>
        </w:rPr>
        <w:t>B</w:t>
      </w:r>
      <w:r w:rsidR="00C83837">
        <w:rPr>
          <w:rFonts w:ascii="Calibri" w:hAnsi="Calibri"/>
          <w:color w:val="auto"/>
          <w:sz w:val="24"/>
        </w:rPr>
        <w:t>ank</w:t>
      </w:r>
      <w:r>
        <w:rPr>
          <w:rFonts w:ascii="Calibri" w:hAnsi="Calibri"/>
          <w:color w:val="auto"/>
          <w:sz w:val="24"/>
        </w:rPr>
        <w:t xml:space="preserve">. </w:t>
      </w:r>
    </w:p>
    <w:p w14:paraId="4E01A8F7" w14:textId="6B6E956C" w:rsidR="003F55A7" w:rsidRDefault="003F55A7" w:rsidP="007C724E">
      <w:pPr>
        <w:spacing w:line="240" w:lineRule="auto"/>
        <w:contextualSpacing w:val="0"/>
        <w:rPr>
          <w:rFonts w:ascii="Calibri" w:hAnsi="Calibri"/>
          <w:color w:val="auto"/>
          <w:sz w:val="24"/>
        </w:rPr>
      </w:pPr>
      <w:r>
        <w:rPr>
          <w:rFonts w:ascii="Calibri" w:hAnsi="Calibri"/>
          <w:color w:val="auto"/>
          <w:sz w:val="24"/>
        </w:rPr>
        <w:t xml:space="preserve">The CD in GSB has been renewed, so interest is now growing </w:t>
      </w:r>
      <w:r w:rsidR="00C83837">
        <w:rPr>
          <w:rFonts w:ascii="Calibri" w:hAnsi="Calibri"/>
          <w:color w:val="auto"/>
          <w:sz w:val="24"/>
        </w:rPr>
        <w:t>as expected</w:t>
      </w:r>
      <w:r>
        <w:rPr>
          <w:rFonts w:ascii="Calibri" w:hAnsi="Calibri"/>
          <w:color w:val="auto"/>
          <w:sz w:val="24"/>
        </w:rPr>
        <w:t>.</w:t>
      </w:r>
    </w:p>
    <w:p w14:paraId="6D1D8AE3" w14:textId="77777777" w:rsidR="00B83FAF" w:rsidRDefault="00B83FAF" w:rsidP="007C724E">
      <w:pPr>
        <w:spacing w:line="240" w:lineRule="auto"/>
        <w:contextualSpacing w:val="0"/>
        <w:rPr>
          <w:rFonts w:ascii="Calibri" w:hAnsi="Calibri"/>
          <w:color w:val="auto"/>
          <w:sz w:val="24"/>
        </w:rPr>
      </w:pPr>
    </w:p>
    <w:p w14:paraId="6456DD5A" w14:textId="6C975DF8" w:rsidR="00B83FAF" w:rsidRPr="003176E7" w:rsidRDefault="00B83FAF" w:rsidP="007C724E">
      <w:pPr>
        <w:spacing w:line="240" w:lineRule="auto"/>
        <w:contextualSpacing w:val="0"/>
        <w:rPr>
          <w:rFonts w:ascii="Calibri" w:hAnsi="Calibri"/>
          <w:color w:val="auto"/>
          <w:sz w:val="24"/>
        </w:rPr>
      </w:pPr>
      <w:r>
        <w:rPr>
          <w:rFonts w:ascii="Calibri" w:hAnsi="Calibri"/>
          <w:color w:val="auto"/>
          <w:sz w:val="24"/>
        </w:rPr>
        <w:t>Doug was notified that the CAF II funds were received.  Reminder that we will need to report what it was used for.  It does not require a Town Meeting vote to use the funds.</w:t>
      </w:r>
      <w:r w:rsidR="000F3C60">
        <w:rPr>
          <w:rFonts w:ascii="Calibri" w:hAnsi="Calibri"/>
          <w:color w:val="auto"/>
          <w:sz w:val="24"/>
        </w:rPr>
        <w:t xml:space="preserve">  Kent has the ML Board approve the spending and also asked the Selectboard to endorse that usage.  The town accountant should set up a separate account, so the spending can be </w:t>
      </w:r>
      <w:proofErr w:type="gramStart"/>
      <w:r w:rsidR="000F3C60">
        <w:rPr>
          <w:rFonts w:ascii="Calibri" w:hAnsi="Calibri"/>
          <w:color w:val="auto"/>
          <w:sz w:val="24"/>
        </w:rPr>
        <w:t>proved</w:t>
      </w:r>
      <w:proofErr w:type="gramEnd"/>
      <w:r w:rsidR="000F3C60">
        <w:rPr>
          <w:rFonts w:ascii="Calibri" w:hAnsi="Calibri"/>
          <w:color w:val="auto"/>
          <w:sz w:val="24"/>
        </w:rPr>
        <w:t xml:space="preserve">.  Rowe is close to paying off their debt, one idea is to use the rest of the CAF II funds for depreciation. </w:t>
      </w:r>
    </w:p>
    <w:p w14:paraId="20BA636F" w14:textId="77777777" w:rsidR="003176E7" w:rsidRDefault="003176E7" w:rsidP="007C724E">
      <w:pPr>
        <w:spacing w:line="240" w:lineRule="auto"/>
        <w:contextualSpacing w:val="0"/>
        <w:rPr>
          <w:rFonts w:ascii="Calibri" w:hAnsi="Calibri"/>
          <w:b/>
          <w:bCs/>
          <w:color w:val="auto"/>
          <w:sz w:val="24"/>
        </w:rPr>
      </w:pPr>
    </w:p>
    <w:p w14:paraId="5587E112" w14:textId="2BD17AA5" w:rsidR="00023F1E" w:rsidRPr="003176E7" w:rsidRDefault="00023F1E" w:rsidP="007C724E">
      <w:pPr>
        <w:spacing w:line="240" w:lineRule="auto"/>
        <w:contextualSpacing w:val="0"/>
        <w:rPr>
          <w:rFonts w:ascii="Calibri" w:hAnsi="Calibri"/>
          <w:color w:val="auto"/>
          <w:sz w:val="24"/>
        </w:rPr>
      </w:pPr>
      <w:r w:rsidRPr="003176E7">
        <w:rPr>
          <w:rFonts w:ascii="Calibri" w:hAnsi="Calibri"/>
          <w:color w:val="auto"/>
          <w:sz w:val="24"/>
        </w:rPr>
        <w:t>Distribution o</w:t>
      </w:r>
      <w:r w:rsidR="00A73724" w:rsidRPr="003176E7">
        <w:rPr>
          <w:rFonts w:ascii="Calibri" w:hAnsi="Calibri"/>
          <w:color w:val="auto"/>
          <w:sz w:val="24"/>
        </w:rPr>
        <w:t>f</w:t>
      </w:r>
      <w:r w:rsidRPr="003176E7">
        <w:rPr>
          <w:rFonts w:ascii="Calibri" w:hAnsi="Calibri"/>
          <w:color w:val="auto"/>
          <w:sz w:val="24"/>
        </w:rPr>
        <w:t xml:space="preserve"> Excess Re</w:t>
      </w:r>
      <w:r w:rsidR="00A73724" w:rsidRPr="003176E7">
        <w:rPr>
          <w:rFonts w:ascii="Calibri" w:hAnsi="Calibri"/>
          <w:color w:val="auto"/>
          <w:sz w:val="24"/>
        </w:rPr>
        <w:t>serve Funds</w:t>
      </w:r>
      <w:r w:rsidRPr="003176E7">
        <w:rPr>
          <w:rFonts w:ascii="Calibri" w:hAnsi="Calibri"/>
          <w:color w:val="auto"/>
          <w:sz w:val="24"/>
        </w:rPr>
        <w:tab/>
      </w:r>
      <w:r w:rsidRPr="003176E7">
        <w:rPr>
          <w:rFonts w:ascii="Calibri" w:hAnsi="Calibri"/>
          <w:color w:val="auto"/>
          <w:sz w:val="24"/>
        </w:rPr>
        <w:tab/>
      </w:r>
      <w:r w:rsidR="00A73724" w:rsidRPr="003176E7">
        <w:rPr>
          <w:rFonts w:ascii="Calibri" w:hAnsi="Calibri"/>
          <w:color w:val="auto"/>
          <w:sz w:val="24"/>
        </w:rPr>
        <w:tab/>
      </w:r>
      <w:r w:rsidRPr="003176E7">
        <w:rPr>
          <w:rFonts w:ascii="Calibri" w:hAnsi="Calibri"/>
          <w:color w:val="auto"/>
          <w:sz w:val="24"/>
        </w:rPr>
        <w:tab/>
      </w:r>
      <w:r w:rsidRPr="003176E7">
        <w:rPr>
          <w:rFonts w:ascii="Calibri" w:hAnsi="Calibri"/>
          <w:color w:val="auto"/>
          <w:sz w:val="24"/>
        </w:rPr>
        <w:tab/>
      </w:r>
      <w:r w:rsidRPr="003176E7">
        <w:rPr>
          <w:rFonts w:ascii="Calibri" w:hAnsi="Calibri"/>
          <w:color w:val="auto"/>
          <w:sz w:val="24"/>
        </w:rPr>
        <w:tab/>
      </w:r>
      <w:r w:rsidR="00E82EDD" w:rsidRPr="003176E7">
        <w:rPr>
          <w:rFonts w:ascii="Calibri" w:hAnsi="Calibri"/>
          <w:color w:val="auto"/>
          <w:sz w:val="24"/>
        </w:rPr>
        <w:tab/>
      </w:r>
      <w:r w:rsidR="00E82EDD" w:rsidRPr="003176E7">
        <w:rPr>
          <w:rFonts w:ascii="Calibri" w:hAnsi="Calibri"/>
          <w:color w:val="auto"/>
          <w:sz w:val="24"/>
        </w:rPr>
        <w:tab/>
      </w:r>
    </w:p>
    <w:p w14:paraId="3DF98058" w14:textId="1F3945EF" w:rsidR="004F5220" w:rsidRDefault="00023F1E" w:rsidP="007C724E">
      <w:pPr>
        <w:spacing w:line="240" w:lineRule="auto"/>
        <w:contextualSpacing w:val="0"/>
        <w:rPr>
          <w:rFonts w:ascii="Calibri" w:hAnsi="Calibri"/>
          <w:color w:val="auto"/>
          <w:sz w:val="24"/>
        </w:rPr>
      </w:pPr>
      <w:r>
        <w:rPr>
          <w:rFonts w:ascii="Calibri" w:hAnsi="Calibri"/>
          <w:color w:val="auto"/>
          <w:sz w:val="24"/>
        </w:rPr>
        <w:t xml:space="preserve">Discussion </w:t>
      </w:r>
      <w:r w:rsidR="00A73724">
        <w:rPr>
          <w:rFonts w:ascii="Calibri" w:hAnsi="Calibri"/>
          <w:color w:val="auto"/>
          <w:sz w:val="24"/>
        </w:rPr>
        <w:t>of what is needed for reserves</w:t>
      </w:r>
      <w:r w:rsidR="004F5220">
        <w:rPr>
          <w:rFonts w:ascii="Calibri" w:hAnsi="Calibri"/>
          <w:color w:val="auto"/>
          <w:sz w:val="24"/>
        </w:rPr>
        <w:t xml:space="preserve"> and insurance coverage</w:t>
      </w:r>
      <w:r w:rsidR="00F32832">
        <w:rPr>
          <w:rFonts w:ascii="Calibri" w:hAnsi="Calibri"/>
          <w:color w:val="auto"/>
          <w:sz w:val="24"/>
        </w:rPr>
        <w:t>. Possible update on insurance research.</w:t>
      </w:r>
    </w:p>
    <w:p w14:paraId="4B92ADBD" w14:textId="77777777" w:rsidR="00C83837" w:rsidRDefault="00C83837" w:rsidP="007C724E">
      <w:pPr>
        <w:spacing w:line="240" w:lineRule="auto"/>
        <w:contextualSpacing w:val="0"/>
        <w:rPr>
          <w:rFonts w:ascii="Calibri" w:hAnsi="Calibri"/>
          <w:color w:val="auto"/>
          <w:sz w:val="24"/>
        </w:rPr>
      </w:pPr>
    </w:p>
    <w:p w14:paraId="40A8176A" w14:textId="4DD5EC9A" w:rsidR="00C83837" w:rsidRDefault="002F073E" w:rsidP="007C724E">
      <w:pPr>
        <w:spacing w:line="240" w:lineRule="auto"/>
        <w:contextualSpacing w:val="0"/>
        <w:rPr>
          <w:rFonts w:ascii="Calibri" w:hAnsi="Calibri"/>
          <w:color w:val="auto"/>
          <w:sz w:val="24"/>
        </w:rPr>
      </w:pPr>
      <w:r>
        <w:rPr>
          <w:rFonts w:ascii="Calibri" w:hAnsi="Calibri"/>
          <w:color w:val="auto"/>
          <w:sz w:val="24"/>
        </w:rPr>
        <w:t xml:space="preserve">Bob Gross </w:t>
      </w:r>
      <w:r w:rsidR="00C83837">
        <w:rPr>
          <w:rFonts w:ascii="Calibri" w:hAnsi="Calibri"/>
          <w:color w:val="auto"/>
          <w:sz w:val="24"/>
        </w:rPr>
        <w:t>continues</w:t>
      </w:r>
      <w:r>
        <w:rPr>
          <w:rFonts w:ascii="Calibri" w:hAnsi="Calibri"/>
          <w:color w:val="auto"/>
          <w:sz w:val="24"/>
        </w:rPr>
        <w:t xml:space="preserve"> working on this.  The towns are requested to contact MIIA individually.  Bob notes the major change is to include drops.  He is counting overheads and using 150</w:t>
      </w:r>
      <w:r w:rsidR="00C83837">
        <w:rPr>
          <w:rFonts w:ascii="Calibri" w:hAnsi="Calibri"/>
          <w:color w:val="auto"/>
          <w:sz w:val="24"/>
        </w:rPr>
        <w:t xml:space="preserve"> ft.</w:t>
      </w:r>
      <w:r>
        <w:rPr>
          <w:rFonts w:ascii="Calibri" w:hAnsi="Calibri"/>
          <w:color w:val="auto"/>
          <w:sz w:val="24"/>
        </w:rPr>
        <w:t xml:space="preserve"> for each as an average.  Kent has an alternative method and can be contacted</w:t>
      </w:r>
      <w:r w:rsidR="00C83837">
        <w:rPr>
          <w:rFonts w:ascii="Calibri" w:hAnsi="Calibri"/>
          <w:color w:val="auto"/>
          <w:sz w:val="24"/>
        </w:rPr>
        <w:t xml:space="preserve"> for an explanation</w:t>
      </w:r>
      <w:r>
        <w:rPr>
          <w:rFonts w:ascii="Calibri" w:hAnsi="Calibri"/>
          <w:color w:val="auto"/>
          <w:sz w:val="24"/>
        </w:rPr>
        <w:t xml:space="preserve">.  Doug thinks the exact number is not important.  David asked if we </w:t>
      </w:r>
      <w:r w:rsidR="00C83837">
        <w:rPr>
          <w:rFonts w:ascii="Calibri" w:hAnsi="Calibri"/>
          <w:color w:val="auto"/>
          <w:sz w:val="24"/>
        </w:rPr>
        <w:t xml:space="preserve">should </w:t>
      </w:r>
      <w:r>
        <w:rPr>
          <w:rFonts w:ascii="Calibri" w:hAnsi="Calibri"/>
          <w:color w:val="auto"/>
          <w:sz w:val="24"/>
        </w:rPr>
        <w:t xml:space="preserve">use the 80% number – Bob G said to give the full </w:t>
      </w:r>
      <w:proofErr w:type="gramStart"/>
      <w:r>
        <w:rPr>
          <w:rFonts w:ascii="Calibri" w:hAnsi="Calibri"/>
          <w:color w:val="auto"/>
          <w:sz w:val="24"/>
        </w:rPr>
        <w:t>number</w:t>
      </w:r>
      <w:proofErr w:type="gramEnd"/>
      <w:r>
        <w:rPr>
          <w:rFonts w:ascii="Calibri" w:hAnsi="Calibri"/>
          <w:color w:val="auto"/>
          <w:sz w:val="24"/>
        </w:rPr>
        <w:t xml:space="preserve"> and he will be requesting the 80% coverage.  Should we break out the drops separately?  No, just give the total cost and the total mileage.  Should we ask for coverage of town-owned poles?  No, just give them the total number of poles. </w:t>
      </w:r>
      <w:r w:rsidR="003176E7">
        <w:rPr>
          <w:rFonts w:ascii="Calibri" w:hAnsi="Calibri"/>
          <w:color w:val="auto"/>
          <w:sz w:val="24"/>
        </w:rPr>
        <w:t xml:space="preserve">We can use the spreadsheet that Jim sent to provide consistent numbers.  </w:t>
      </w:r>
      <w:r w:rsidR="00C83837">
        <w:rPr>
          <w:rFonts w:ascii="Calibri" w:hAnsi="Calibri"/>
          <w:color w:val="auto"/>
          <w:sz w:val="24"/>
        </w:rPr>
        <w:t>Please a</w:t>
      </w:r>
      <w:r w:rsidR="003176E7">
        <w:rPr>
          <w:rFonts w:ascii="Calibri" w:hAnsi="Calibri"/>
          <w:color w:val="auto"/>
          <w:sz w:val="24"/>
        </w:rPr>
        <w:t xml:space="preserve">lso ask that Bob G be copied on the quote. Bob </w:t>
      </w:r>
      <w:r w:rsidR="00C83837">
        <w:rPr>
          <w:rFonts w:ascii="Calibri" w:hAnsi="Calibri"/>
          <w:color w:val="auto"/>
          <w:sz w:val="24"/>
        </w:rPr>
        <w:t xml:space="preserve">G </w:t>
      </w:r>
      <w:r w:rsidR="003176E7">
        <w:rPr>
          <w:rFonts w:ascii="Calibri" w:hAnsi="Calibri"/>
          <w:color w:val="auto"/>
          <w:sz w:val="24"/>
        </w:rPr>
        <w:t xml:space="preserve">is also checking on </w:t>
      </w:r>
      <w:r w:rsidR="00C83837">
        <w:rPr>
          <w:rFonts w:ascii="Calibri" w:hAnsi="Calibri"/>
          <w:color w:val="auto"/>
          <w:sz w:val="24"/>
        </w:rPr>
        <w:t>costs at different</w:t>
      </w:r>
      <w:r w:rsidR="003176E7">
        <w:rPr>
          <w:rFonts w:ascii="Calibri" w:hAnsi="Calibri"/>
          <w:color w:val="auto"/>
          <w:sz w:val="24"/>
        </w:rPr>
        <w:t xml:space="preserve"> deductible</w:t>
      </w:r>
      <w:r w:rsidR="00C83837">
        <w:rPr>
          <w:rFonts w:ascii="Calibri" w:hAnsi="Calibri"/>
          <w:color w:val="auto"/>
          <w:sz w:val="24"/>
        </w:rPr>
        <w:t xml:space="preserve"> amounts</w:t>
      </w:r>
      <w:r w:rsidR="003176E7">
        <w:rPr>
          <w:rFonts w:ascii="Calibri" w:hAnsi="Calibri"/>
          <w:color w:val="auto"/>
          <w:sz w:val="24"/>
        </w:rPr>
        <w:t>.</w:t>
      </w:r>
      <w:r w:rsidR="000F3C60">
        <w:rPr>
          <w:rFonts w:ascii="Calibri" w:hAnsi="Calibri"/>
          <w:color w:val="auto"/>
          <w:sz w:val="24"/>
        </w:rPr>
        <w:t xml:space="preserve">  </w:t>
      </w:r>
    </w:p>
    <w:p w14:paraId="3B28C861" w14:textId="77777777" w:rsidR="00C83837" w:rsidRDefault="00C83837" w:rsidP="007C724E">
      <w:pPr>
        <w:spacing w:line="240" w:lineRule="auto"/>
        <w:contextualSpacing w:val="0"/>
        <w:rPr>
          <w:rFonts w:ascii="Calibri" w:hAnsi="Calibri"/>
          <w:color w:val="auto"/>
          <w:sz w:val="24"/>
        </w:rPr>
      </w:pPr>
    </w:p>
    <w:p w14:paraId="2EEF09C4" w14:textId="0B9701B2" w:rsidR="004F5220" w:rsidRDefault="000F3C60" w:rsidP="007C724E">
      <w:pPr>
        <w:spacing w:line="240" w:lineRule="auto"/>
        <w:contextualSpacing w:val="0"/>
        <w:rPr>
          <w:rFonts w:ascii="Calibri" w:hAnsi="Calibri"/>
          <w:color w:val="auto"/>
          <w:sz w:val="24"/>
        </w:rPr>
      </w:pPr>
      <w:r>
        <w:rPr>
          <w:rFonts w:ascii="Calibri" w:hAnsi="Calibri"/>
          <w:color w:val="auto"/>
          <w:sz w:val="24"/>
        </w:rPr>
        <w:t>Excess revenue from operations could be transferred to the town</w:t>
      </w:r>
      <w:r w:rsidR="00013E25">
        <w:rPr>
          <w:rFonts w:ascii="Calibri" w:hAnsi="Calibri"/>
          <w:color w:val="auto"/>
          <w:sz w:val="24"/>
        </w:rPr>
        <w:t xml:space="preserve"> but Jim recommends against just transferring money to the general fund since the town could become dependent on it. Jim suggests considering lowering subscription prices once the debt is paid off.</w:t>
      </w:r>
    </w:p>
    <w:p w14:paraId="7307D6AC" w14:textId="77777777" w:rsidR="002F073E" w:rsidRDefault="002F073E" w:rsidP="007C724E">
      <w:pPr>
        <w:spacing w:line="240" w:lineRule="auto"/>
        <w:contextualSpacing w:val="0"/>
        <w:rPr>
          <w:rFonts w:ascii="Calibri" w:hAnsi="Calibri"/>
          <w:color w:val="auto"/>
          <w:sz w:val="24"/>
        </w:rPr>
      </w:pPr>
    </w:p>
    <w:p w14:paraId="0FB13942" w14:textId="69AA26AF" w:rsidR="00B30BBD" w:rsidRPr="00123EA1" w:rsidRDefault="00B30BBD" w:rsidP="00B30BBD">
      <w:pPr>
        <w:spacing w:line="240" w:lineRule="auto"/>
        <w:contextualSpacing w:val="0"/>
        <w:rPr>
          <w:rFonts w:asciiTheme="minorHAnsi" w:hAnsiTheme="minorHAnsi"/>
          <w:b/>
          <w:color w:val="auto"/>
          <w:sz w:val="24"/>
        </w:rPr>
      </w:pPr>
      <w:r w:rsidRPr="00123EA1">
        <w:rPr>
          <w:rFonts w:asciiTheme="minorHAnsi" w:hAnsiTheme="minorHAnsi"/>
          <w:b/>
          <w:color w:val="auto"/>
          <w:sz w:val="24"/>
        </w:rPr>
        <w:t>Other business which could not be reasonably foreseen within 48 hours of meeting</w:t>
      </w:r>
      <w:r w:rsidR="00023F1E">
        <w:rPr>
          <w:rFonts w:asciiTheme="minorHAnsi" w:hAnsiTheme="minorHAnsi"/>
          <w:b/>
          <w:color w:val="auto"/>
          <w:sz w:val="24"/>
        </w:rPr>
        <w:t xml:space="preserve"> </w:t>
      </w:r>
    </w:p>
    <w:p w14:paraId="434D5DE9" w14:textId="489EDC84" w:rsidR="00513A12" w:rsidRDefault="003176E7" w:rsidP="00513A12">
      <w:pPr>
        <w:spacing w:line="240" w:lineRule="auto"/>
        <w:contextualSpacing w:val="0"/>
        <w:rPr>
          <w:rFonts w:ascii="Calibri" w:hAnsi="Calibri"/>
          <w:color w:val="auto"/>
          <w:sz w:val="24"/>
        </w:rPr>
      </w:pPr>
      <w:r>
        <w:rPr>
          <w:rFonts w:ascii="Calibri" w:hAnsi="Calibri"/>
          <w:color w:val="auto"/>
          <w:sz w:val="24"/>
        </w:rPr>
        <w:t>Doug attended a Zoom on Western Mass Digital Equity work.  There’s a bill in the legislature requesting that ISPs offer a $15 100Mb/200Mb service. There’s a possible carve out for MLPs, though they don’t seem to recognize that small towns don’t have much low-income housing to be serviced. Kent thinks it could be challenged as an unfunded mandate if applied to our small towns.</w:t>
      </w:r>
    </w:p>
    <w:p w14:paraId="45C1EF03" w14:textId="77777777" w:rsidR="0050009D" w:rsidRDefault="0050009D" w:rsidP="00513A12">
      <w:pPr>
        <w:spacing w:line="240" w:lineRule="auto"/>
        <w:contextualSpacing w:val="0"/>
        <w:rPr>
          <w:rFonts w:ascii="Calibri" w:hAnsi="Calibri"/>
          <w:color w:val="auto"/>
          <w:sz w:val="24"/>
        </w:rPr>
      </w:pPr>
    </w:p>
    <w:p w14:paraId="292D7FDB" w14:textId="50956E14" w:rsidR="0050009D" w:rsidRPr="003176E7" w:rsidRDefault="0050009D" w:rsidP="00513A12">
      <w:pPr>
        <w:spacing w:line="240" w:lineRule="auto"/>
        <w:contextualSpacing w:val="0"/>
        <w:rPr>
          <w:rFonts w:ascii="Calibri" w:hAnsi="Calibri"/>
          <w:color w:val="auto"/>
          <w:sz w:val="24"/>
        </w:rPr>
      </w:pPr>
      <w:r>
        <w:rPr>
          <w:rFonts w:ascii="Calibri" w:hAnsi="Calibri"/>
          <w:color w:val="auto"/>
          <w:sz w:val="24"/>
        </w:rPr>
        <w:t xml:space="preserve">Jim expects the audit report in the next week or </w:t>
      </w:r>
      <w:r w:rsidR="00C83837">
        <w:rPr>
          <w:rFonts w:ascii="Calibri" w:hAnsi="Calibri"/>
          <w:color w:val="auto"/>
          <w:sz w:val="24"/>
        </w:rPr>
        <w:t>so.</w:t>
      </w:r>
    </w:p>
    <w:p w14:paraId="05BAF732" w14:textId="77777777" w:rsidR="003176E7" w:rsidRDefault="003176E7" w:rsidP="00513A12">
      <w:pPr>
        <w:spacing w:line="240" w:lineRule="auto"/>
        <w:contextualSpacing w:val="0"/>
        <w:rPr>
          <w:rFonts w:ascii="Calibri" w:hAnsi="Calibri"/>
          <w:b/>
          <w:bCs/>
          <w:color w:val="auto"/>
          <w:sz w:val="24"/>
        </w:rPr>
      </w:pPr>
    </w:p>
    <w:p w14:paraId="3D9AC4E0" w14:textId="18C530AC" w:rsidR="002C46B1" w:rsidRPr="00123EA1" w:rsidRDefault="0021086F" w:rsidP="001A0826">
      <w:pPr>
        <w:spacing w:line="240" w:lineRule="auto"/>
        <w:contextualSpacing w:val="0"/>
        <w:rPr>
          <w:rFonts w:asciiTheme="minorHAnsi" w:hAnsiTheme="minorHAnsi"/>
          <w:color w:val="auto"/>
          <w:sz w:val="24"/>
        </w:rPr>
      </w:pPr>
      <w:r w:rsidRPr="00123EA1">
        <w:rPr>
          <w:rFonts w:asciiTheme="minorHAnsi" w:hAnsiTheme="minorHAnsi"/>
          <w:b/>
          <w:color w:val="auto"/>
          <w:sz w:val="24"/>
        </w:rPr>
        <w:t>Confirm next BoD meetings</w:t>
      </w:r>
      <w:r w:rsidRPr="00123EA1">
        <w:rPr>
          <w:rFonts w:asciiTheme="minorHAnsi" w:hAnsiTheme="minorHAnsi"/>
          <w:b/>
          <w:color w:val="auto"/>
          <w:sz w:val="24"/>
        </w:rPr>
        <w:tab/>
      </w:r>
      <w:r w:rsidRPr="00123EA1">
        <w:rPr>
          <w:rFonts w:asciiTheme="minorHAnsi" w:hAnsiTheme="minorHAnsi"/>
          <w:b/>
          <w:color w:val="auto"/>
          <w:sz w:val="24"/>
        </w:rPr>
        <w:tab/>
      </w:r>
      <w:r w:rsidRPr="00123EA1">
        <w:rPr>
          <w:rFonts w:asciiTheme="minorHAnsi" w:hAnsiTheme="minorHAnsi"/>
          <w:b/>
          <w:color w:val="auto"/>
          <w:sz w:val="24"/>
        </w:rPr>
        <w:tab/>
      </w:r>
      <w:r w:rsidRPr="00123EA1">
        <w:rPr>
          <w:rFonts w:asciiTheme="minorHAnsi" w:hAnsiTheme="minorHAnsi"/>
          <w:b/>
          <w:color w:val="auto"/>
          <w:sz w:val="24"/>
        </w:rPr>
        <w:tab/>
      </w:r>
      <w:r w:rsidRPr="00123EA1">
        <w:rPr>
          <w:rFonts w:asciiTheme="minorHAnsi" w:hAnsiTheme="minorHAnsi"/>
          <w:b/>
          <w:color w:val="auto"/>
          <w:sz w:val="24"/>
        </w:rPr>
        <w:tab/>
      </w:r>
      <w:r w:rsidR="00CD1C88" w:rsidRPr="00123EA1">
        <w:rPr>
          <w:rFonts w:asciiTheme="minorHAnsi" w:hAnsiTheme="minorHAnsi"/>
          <w:b/>
          <w:color w:val="auto"/>
          <w:sz w:val="24"/>
        </w:rPr>
        <w:tab/>
      </w:r>
      <w:r w:rsidR="00E73F71" w:rsidRPr="00123EA1">
        <w:rPr>
          <w:rFonts w:asciiTheme="minorHAnsi" w:hAnsiTheme="minorHAnsi"/>
          <w:b/>
          <w:color w:val="auto"/>
          <w:sz w:val="24"/>
        </w:rPr>
        <w:tab/>
      </w:r>
      <w:r w:rsidR="0038336B" w:rsidRPr="00123EA1">
        <w:rPr>
          <w:rFonts w:asciiTheme="minorHAnsi" w:hAnsiTheme="minorHAnsi"/>
          <w:b/>
          <w:color w:val="auto"/>
          <w:sz w:val="24"/>
        </w:rPr>
        <w:t xml:space="preserve"> </w:t>
      </w:r>
    </w:p>
    <w:p w14:paraId="75DC7618" w14:textId="6EF113EB" w:rsidR="00C83837" w:rsidRDefault="00C83837" w:rsidP="00C44F4A">
      <w:pPr>
        <w:spacing w:line="240" w:lineRule="auto"/>
        <w:contextualSpacing w:val="0"/>
        <w:rPr>
          <w:rFonts w:asciiTheme="minorHAnsi" w:hAnsiTheme="minorHAnsi"/>
          <w:color w:val="auto"/>
          <w:szCs w:val="22"/>
        </w:rPr>
      </w:pPr>
      <w:r>
        <w:rPr>
          <w:rFonts w:asciiTheme="minorHAnsi" w:hAnsiTheme="minorHAnsi"/>
          <w:color w:val="auto"/>
          <w:szCs w:val="22"/>
        </w:rPr>
        <w:t>March 5, 2025, 6:30pm</w:t>
      </w:r>
    </w:p>
    <w:p w14:paraId="6257363D" w14:textId="43C0CBFD" w:rsidR="00C83837" w:rsidRDefault="00C83837" w:rsidP="00C44F4A">
      <w:pPr>
        <w:spacing w:line="240" w:lineRule="auto"/>
        <w:contextualSpacing w:val="0"/>
        <w:rPr>
          <w:rFonts w:asciiTheme="minorHAnsi" w:hAnsiTheme="minorHAnsi"/>
          <w:color w:val="auto"/>
          <w:szCs w:val="22"/>
        </w:rPr>
      </w:pPr>
      <w:r>
        <w:rPr>
          <w:rFonts w:asciiTheme="minorHAnsi" w:hAnsiTheme="minorHAnsi"/>
          <w:color w:val="auto"/>
          <w:szCs w:val="22"/>
        </w:rPr>
        <w:t>March 19, 2025, 6:30pm</w:t>
      </w:r>
    </w:p>
    <w:p w14:paraId="1585479D" w14:textId="53B5CD7E" w:rsidR="002C46B1" w:rsidRPr="00123EA1" w:rsidRDefault="00043A0B" w:rsidP="009F085D">
      <w:pPr>
        <w:spacing w:line="240" w:lineRule="auto"/>
        <w:contextualSpacing w:val="0"/>
        <w:rPr>
          <w:rFonts w:asciiTheme="minorHAnsi" w:hAnsiTheme="minorHAnsi"/>
          <w:color w:val="auto"/>
          <w:sz w:val="24"/>
        </w:rPr>
      </w:pPr>
      <w:r w:rsidRPr="00123EA1">
        <w:rPr>
          <w:rFonts w:asciiTheme="minorHAnsi" w:hAnsiTheme="minorHAnsi"/>
          <w:color w:val="auto"/>
          <w:sz w:val="24"/>
        </w:rPr>
        <w:t xml:space="preserve">Future </w:t>
      </w:r>
      <w:r w:rsidR="004904E1">
        <w:rPr>
          <w:rFonts w:asciiTheme="minorHAnsi" w:hAnsiTheme="minorHAnsi"/>
          <w:color w:val="auto"/>
          <w:sz w:val="24"/>
        </w:rPr>
        <w:t>–</w:t>
      </w:r>
      <w:r w:rsidRPr="00123EA1">
        <w:rPr>
          <w:rFonts w:asciiTheme="minorHAnsi" w:hAnsiTheme="minorHAnsi"/>
          <w:color w:val="auto"/>
          <w:sz w:val="24"/>
        </w:rPr>
        <w:t xml:space="preserve"> every</w:t>
      </w:r>
      <w:r w:rsidR="004904E1">
        <w:rPr>
          <w:rFonts w:asciiTheme="minorHAnsi" w:hAnsiTheme="minorHAnsi"/>
          <w:color w:val="auto"/>
          <w:sz w:val="24"/>
        </w:rPr>
        <w:t xml:space="preserve"> 1</w:t>
      </w:r>
      <w:r w:rsidR="004904E1" w:rsidRPr="004904E1">
        <w:rPr>
          <w:rFonts w:asciiTheme="minorHAnsi" w:hAnsiTheme="minorHAnsi"/>
          <w:color w:val="auto"/>
          <w:sz w:val="24"/>
          <w:vertAlign w:val="superscript"/>
        </w:rPr>
        <w:t>st</w:t>
      </w:r>
      <w:r w:rsidR="004904E1">
        <w:rPr>
          <w:rFonts w:asciiTheme="minorHAnsi" w:hAnsiTheme="minorHAnsi"/>
          <w:color w:val="auto"/>
          <w:sz w:val="24"/>
        </w:rPr>
        <w:t xml:space="preserve"> &amp;</w:t>
      </w:r>
      <w:r w:rsidRPr="00123EA1">
        <w:rPr>
          <w:rFonts w:asciiTheme="minorHAnsi" w:hAnsiTheme="minorHAnsi"/>
          <w:color w:val="auto"/>
          <w:sz w:val="24"/>
        </w:rPr>
        <w:t xml:space="preserve"> 3</w:t>
      </w:r>
      <w:r w:rsidRPr="00123EA1">
        <w:rPr>
          <w:rFonts w:asciiTheme="minorHAnsi" w:hAnsiTheme="minorHAnsi"/>
          <w:color w:val="auto"/>
          <w:sz w:val="24"/>
          <w:vertAlign w:val="superscript"/>
        </w:rPr>
        <w:t>rd</w:t>
      </w:r>
      <w:r w:rsidRPr="00123EA1">
        <w:rPr>
          <w:rFonts w:asciiTheme="minorHAnsi" w:hAnsiTheme="minorHAnsi"/>
          <w:color w:val="auto"/>
          <w:sz w:val="24"/>
        </w:rPr>
        <w:t xml:space="preserve"> Wednesday</w:t>
      </w:r>
      <w:r w:rsidR="00CA6367" w:rsidRPr="00123EA1">
        <w:rPr>
          <w:rFonts w:asciiTheme="minorHAnsi" w:hAnsiTheme="minorHAnsi"/>
          <w:color w:val="auto"/>
          <w:sz w:val="24"/>
        </w:rPr>
        <w:t xml:space="preserve"> at 6:30pm</w:t>
      </w:r>
    </w:p>
    <w:p w14:paraId="03651BF0" w14:textId="77777777" w:rsidR="00347A62" w:rsidRPr="00123EA1" w:rsidRDefault="00347A62" w:rsidP="00347A62">
      <w:pPr>
        <w:spacing w:line="240" w:lineRule="auto"/>
        <w:contextualSpacing w:val="0"/>
        <w:rPr>
          <w:rFonts w:asciiTheme="minorHAnsi" w:hAnsiTheme="minorHAnsi"/>
          <w:b/>
          <w:color w:val="auto"/>
          <w:sz w:val="24"/>
        </w:rPr>
      </w:pPr>
    </w:p>
    <w:p w14:paraId="2EAFC3BA" w14:textId="7C27A3C2" w:rsidR="00347A62" w:rsidRPr="00C46C34" w:rsidRDefault="00347A62" w:rsidP="009F085D">
      <w:pPr>
        <w:spacing w:line="240" w:lineRule="auto"/>
        <w:contextualSpacing w:val="0"/>
        <w:rPr>
          <w:rFonts w:asciiTheme="minorHAnsi" w:hAnsiTheme="minorHAnsi"/>
          <w:bCs/>
          <w:color w:val="auto"/>
          <w:sz w:val="24"/>
        </w:rPr>
      </w:pPr>
      <w:r w:rsidRPr="00123EA1">
        <w:rPr>
          <w:rFonts w:asciiTheme="minorHAnsi" w:hAnsiTheme="minorHAnsi"/>
          <w:b/>
          <w:color w:val="auto"/>
          <w:sz w:val="24"/>
        </w:rPr>
        <w:t xml:space="preserve">Adjourn </w:t>
      </w:r>
      <w:r w:rsidR="0050009D" w:rsidRPr="00C46C34">
        <w:rPr>
          <w:rFonts w:asciiTheme="minorHAnsi" w:hAnsiTheme="minorHAnsi"/>
          <w:bCs/>
          <w:color w:val="auto"/>
          <w:sz w:val="24"/>
        </w:rPr>
        <w:t>7:07pm</w:t>
      </w:r>
      <w:r w:rsidR="00C46C34">
        <w:rPr>
          <w:rFonts w:asciiTheme="minorHAnsi" w:hAnsiTheme="minorHAnsi"/>
          <w:bCs/>
          <w:color w:val="auto"/>
          <w:sz w:val="24"/>
        </w:rPr>
        <w:t xml:space="preserve"> </w:t>
      </w:r>
      <w:r w:rsidR="00C46C34" w:rsidRPr="00C46C34">
        <w:rPr>
          <w:rFonts w:asciiTheme="minorHAnsi" w:hAnsiTheme="minorHAnsi"/>
          <w:bCs/>
          <w:color w:val="auto"/>
          <w:sz w:val="24"/>
        </w:rPr>
        <w:t>Kent</w:t>
      </w:r>
      <w:r w:rsidR="00C46C34">
        <w:rPr>
          <w:rFonts w:asciiTheme="minorHAnsi" w:hAnsiTheme="minorHAnsi"/>
          <w:bCs/>
          <w:color w:val="auto"/>
          <w:sz w:val="24"/>
        </w:rPr>
        <w:t xml:space="preserve"> </w:t>
      </w:r>
      <w:proofErr w:type="gramStart"/>
      <w:r w:rsidR="00C46C34">
        <w:rPr>
          <w:rFonts w:asciiTheme="minorHAnsi" w:hAnsiTheme="minorHAnsi"/>
          <w:bCs/>
          <w:color w:val="auto"/>
          <w:sz w:val="24"/>
        </w:rPr>
        <w:t>moved</w:t>
      </w:r>
      <w:r w:rsidR="00C46C34" w:rsidRPr="00C46C34">
        <w:rPr>
          <w:rFonts w:asciiTheme="minorHAnsi" w:hAnsiTheme="minorHAnsi"/>
          <w:bCs/>
          <w:color w:val="auto"/>
          <w:sz w:val="24"/>
        </w:rPr>
        <w:t>,</w:t>
      </w:r>
      <w:proofErr w:type="gramEnd"/>
      <w:r w:rsidR="00C46C34" w:rsidRPr="00C46C34">
        <w:rPr>
          <w:rFonts w:asciiTheme="minorHAnsi" w:hAnsiTheme="minorHAnsi"/>
          <w:bCs/>
          <w:color w:val="auto"/>
          <w:sz w:val="24"/>
        </w:rPr>
        <w:t xml:space="preserve"> Bob G.</w:t>
      </w:r>
      <w:r w:rsidR="00C46C34">
        <w:rPr>
          <w:rFonts w:asciiTheme="minorHAnsi" w:hAnsiTheme="minorHAnsi"/>
          <w:bCs/>
          <w:color w:val="auto"/>
          <w:sz w:val="24"/>
        </w:rPr>
        <w:t xml:space="preserve"> seconded. Approved by voice vote.</w:t>
      </w:r>
    </w:p>
    <w:p w14:paraId="2522C3EE" w14:textId="77777777" w:rsidR="00AC6F4B" w:rsidRDefault="00AC6F4B" w:rsidP="009F085D">
      <w:pPr>
        <w:spacing w:line="240" w:lineRule="auto"/>
        <w:contextualSpacing w:val="0"/>
        <w:rPr>
          <w:rFonts w:asciiTheme="minorHAnsi" w:hAnsiTheme="minorHAnsi"/>
          <w:b/>
          <w:color w:val="auto"/>
          <w:sz w:val="24"/>
        </w:rPr>
      </w:pPr>
    </w:p>
    <w:p w14:paraId="7D9E15A2" w14:textId="3F1AB52F" w:rsidR="00AC6F4B" w:rsidRPr="00AC6F4B" w:rsidRDefault="00AC6F4B" w:rsidP="00AC6F4B">
      <w:pPr>
        <w:spacing w:line="240" w:lineRule="auto"/>
        <w:contextualSpacing w:val="0"/>
        <w:jc w:val="center"/>
        <w:rPr>
          <w:rFonts w:ascii="Copperplate Gothic Bold" w:hAnsi="Copperplate Gothic Bold"/>
          <w:b/>
          <w:color w:val="006C31"/>
          <w:sz w:val="52"/>
          <w:szCs w:val="52"/>
        </w:rPr>
      </w:pPr>
    </w:p>
    <w:sectPr w:rsidR="00AC6F4B" w:rsidRPr="00AC6F4B" w:rsidSect="000141B4">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D5EB79" w14:textId="77777777" w:rsidR="006D076A" w:rsidRDefault="006D076A" w:rsidP="00561E49">
      <w:pPr>
        <w:spacing w:line="240" w:lineRule="auto"/>
      </w:pPr>
      <w:r>
        <w:separator/>
      </w:r>
    </w:p>
  </w:endnote>
  <w:endnote w:type="continuationSeparator" w:id="0">
    <w:p w14:paraId="3AFC082A" w14:textId="77777777" w:rsidR="006D076A" w:rsidRDefault="006D076A" w:rsidP="00561E4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opperplate Gothic Bold">
    <w:panose1 w:val="020E07050202060204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icrosoft Himalaya">
    <w:panose1 w:val="01010100010101010101"/>
    <w:charset w:val="00"/>
    <w:family w:val="auto"/>
    <w:pitch w:val="variable"/>
    <w:sig w:usb0="80000003" w:usb1="00010000" w:usb2="0000004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A33C69" w14:textId="77777777" w:rsidR="00CE4208" w:rsidRDefault="00CE420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973DDF" w14:textId="77777777" w:rsidR="00CE4208" w:rsidRDefault="00CE420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41D708" w14:textId="77777777" w:rsidR="00CE4208" w:rsidRDefault="00CE420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D6BA39" w14:textId="77777777" w:rsidR="006D076A" w:rsidRDefault="006D076A" w:rsidP="00561E49">
      <w:pPr>
        <w:spacing w:line="240" w:lineRule="auto"/>
      </w:pPr>
      <w:r>
        <w:separator/>
      </w:r>
    </w:p>
  </w:footnote>
  <w:footnote w:type="continuationSeparator" w:id="0">
    <w:p w14:paraId="7DF469B2" w14:textId="77777777" w:rsidR="006D076A" w:rsidRDefault="006D076A" w:rsidP="00561E4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180EE7" w14:textId="77777777" w:rsidR="00CE4208" w:rsidRDefault="00CE42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E9B891" w14:textId="538C0418" w:rsidR="00CE4208" w:rsidRDefault="00CE42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A1BEE8" w14:textId="77777777" w:rsidR="00CE4208" w:rsidRDefault="00CE42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8646A0"/>
    <w:multiLevelType w:val="hybridMultilevel"/>
    <w:tmpl w:val="5776D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42210C"/>
    <w:multiLevelType w:val="hybridMultilevel"/>
    <w:tmpl w:val="272879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A475D1"/>
    <w:multiLevelType w:val="hybridMultilevel"/>
    <w:tmpl w:val="6A5CB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8F40A7"/>
    <w:multiLevelType w:val="hybridMultilevel"/>
    <w:tmpl w:val="6F164006"/>
    <w:lvl w:ilvl="0" w:tplc="F6B6416E">
      <w:start w:val="434"/>
      <w:numFmt w:val="bullet"/>
      <w:lvlText w:val="-"/>
      <w:lvlJc w:val="left"/>
      <w:pPr>
        <w:ind w:left="720" w:hanging="360"/>
      </w:pPr>
      <w:rPr>
        <w:rFonts w:ascii="Calibri" w:eastAsia="Arial" w:hAnsi="Calibri"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1D355B"/>
    <w:multiLevelType w:val="hybridMultilevel"/>
    <w:tmpl w:val="BEB6FF32"/>
    <w:lvl w:ilvl="0" w:tplc="D3F26868">
      <w:numFmt w:val="bullet"/>
      <w:lvlText w:val="-"/>
      <w:lvlJc w:val="left"/>
      <w:pPr>
        <w:ind w:left="410" w:hanging="360"/>
      </w:pPr>
      <w:rPr>
        <w:rFonts w:ascii="Calibri" w:eastAsia="Arial" w:hAnsi="Calibri" w:cs="Calibri" w:hint="default"/>
      </w:rPr>
    </w:lvl>
    <w:lvl w:ilvl="1" w:tplc="04090003" w:tentative="1">
      <w:start w:val="1"/>
      <w:numFmt w:val="bullet"/>
      <w:lvlText w:val="o"/>
      <w:lvlJc w:val="left"/>
      <w:pPr>
        <w:ind w:left="1130" w:hanging="360"/>
      </w:pPr>
      <w:rPr>
        <w:rFonts w:ascii="Courier New" w:hAnsi="Courier New" w:cs="Courier New" w:hint="default"/>
      </w:rPr>
    </w:lvl>
    <w:lvl w:ilvl="2" w:tplc="04090005" w:tentative="1">
      <w:start w:val="1"/>
      <w:numFmt w:val="bullet"/>
      <w:lvlText w:val=""/>
      <w:lvlJc w:val="left"/>
      <w:pPr>
        <w:ind w:left="1850" w:hanging="360"/>
      </w:pPr>
      <w:rPr>
        <w:rFonts w:ascii="Wingdings" w:hAnsi="Wingdings" w:hint="default"/>
      </w:rPr>
    </w:lvl>
    <w:lvl w:ilvl="3" w:tplc="04090001" w:tentative="1">
      <w:start w:val="1"/>
      <w:numFmt w:val="bullet"/>
      <w:lvlText w:val=""/>
      <w:lvlJc w:val="left"/>
      <w:pPr>
        <w:ind w:left="2570" w:hanging="360"/>
      </w:pPr>
      <w:rPr>
        <w:rFonts w:ascii="Symbol" w:hAnsi="Symbol" w:hint="default"/>
      </w:rPr>
    </w:lvl>
    <w:lvl w:ilvl="4" w:tplc="04090003" w:tentative="1">
      <w:start w:val="1"/>
      <w:numFmt w:val="bullet"/>
      <w:lvlText w:val="o"/>
      <w:lvlJc w:val="left"/>
      <w:pPr>
        <w:ind w:left="3290" w:hanging="360"/>
      </w:pPr>
      <w:rPr>
        <w:rFonts w:ascii="Courier New" w:hAnsi="Courier New" w:cs="Courier New" w:hint="default"/>
      </w:rPr>
    </w:lvl>
    <w:lvl w:ilvl="5" w:tplc="04090005" w:tentative="1">
      <w:start w:val="1"/>
      <w:numFmt w:val="bullet"/>
      <w:lvlText w:val=""/>
      <w:lvlJc w:val="left"/>
      <w:pPr>
        <w:ind w:left="4010" w:hanging="360"/>
      </w:pPr>
      <w:rPr>
        <w:rFonts w:ascii="Wingdings" w:hAnsi="Wingdings" w:hint="default"/>
      </w:rPr>
    </w:lvl>
    <w:lvl w:ilvl="6" w:tplc="04090001" w:tentative="1">
      <w:start w:val="1"/>
      <w:numFmt w:val="bullet"/>
      <w:lvlText w:val=""/>
      <w:lvlJc w:val="left"/>
      <w:pPr>
        <w:ind w:left="4730" w:hanging="360"/>
      </w:pPr>
      <w:rPr>
        <w:rFonts w:ascii="Symbol" w:hAnsi="Symbol" w:hint="default"/>
      </w:rPr>
    </w:lvl>
    <w:lvl w:ilvl="7" w:tplc="04090003" w:tentative="1">
      <w:start w:val="1"/>
      <w:numFmt w:val="bullet"/>
      <w:lvlText w:val="o"/>
      <w:lvlJc w:val="left"/>
      <w:pPr>
        <w:ind w:left="5450" w:hanging="360"/>
      </w:pPr>
      <w:rPr>
        <w:rFonts w:ascii="Courier New" w:hAnsi="Courier New" w:cs="Courier New" w:hint="default"/>
      </w:rPr>
    </w:lvl>
    <w:lvl w:ilvl="8" w:tplc="04090005" w:tentative="1">
      <w:start w:val="1"/>
      <w:numFmt w:val="bullet"/>
      <w:lvlText w:val=""/>
      <w:lvlJc w:val="left"/>
      <w:pPr>
        <w:ind w:left="6170" w:hanging="360"/>
      </w:pPr>
      <w:rPr>
        <w:rFonts w:ascii="Wingdings" w:hAnsi="Wingdings" w:hint="default"/>
      </w:rPr>
    </w:lvl>
  </w:abstractNum>
  <w:abstractNum w:abstractNumId="5" w15:restartNumberingAfterBreak="0">
    <w:nsid w:val="30D76A46"/>
    <w:multiLevelType w:val="multilevel"/>
    <w:tmpl w:val="BD82B464"/>
    <w:lvl w:ilvl="0">
      <w:start w:val="1"/>
      <w:numFmt w:val="bullet"/>
      <w:lvlText w:val="●"/>
      <w:lvlJc w:val="left"/>
      <w:pPr>
        <w:ind w:left="720" w:firstLine="360"/>
      </w:pPr>
      <w:rPr>
        <w:rFonts w:ascii="Arial" w:eastAsia="Arial" w:hAnsi="Arial" w:cs="Arial"/>
        <w:b w:val="0"/>
        <w:i w:val="0"/>
        <w:smallCaps w:val="0"/>
        <w:strike w:val="0"/>
        <w:color w:val="000000"/>
        <w:sz w:val="22"/>
        <w:u w:val="none"/>
        <w:vertAlign w:val="baseline"/>
      </w:rPr>
    </w:lvl>
    <w:lvl w:ilvl="1">
      <w:start w:val="1"/>
      <w:numFmt w:val="bullet"/>
      <w:lvlText w:val="○"/>
      <w:lvlJc w:val="left"/>
      <w:pPr>
        <w:ind w:left="1440" w:firstLine="1080"/>
      </w:pPr>
      <w:rPr>
        <w:rFonts w:ascii="Arial" w:eastAsia="Arial" w:hAnsi="Arial" w:cs="Arial"/>
        <w:b w:val="0"/>
        <w:i w:val="0"/>
        <w:smallCaps w:val="0"/>
        <w:strike w:val="0"/>
        <w:color w:val="000000"/>
        <w:sz w:val="22"/>
        <w:u w:val="none"/>
        <w:vertAlign w:val="baseline"/>
      </w:rPr>
    </w:lvl>
    <w:lvl w:ilvl="2">
      <w:start w:val="1"/>
      <w:numFmt w:val="bullet"/>
      <w:lvlText w:val="■"/>
      <w:lvlJc w:val="left"/>
      <w:pPr>
        <w:ind w:left="2160" w:firstLine="1800"/>
      </w:pPr>
      <w:rPr>
        <w:rFonts w:ascii="Arial" w:eastAsia="Arial" w:hAnsi="Arial" w:cs="Arial"/>
        <w:b w:val="0"/>
        <w:i w:val="0"/>
        <w:smallCaps w:val="0"/>
        <w:strike w:val="0"/>
        <w:color w:val="000000"/>
        <w:sz w:val="22"/>
        <w:u w:val="none"/>
        <w:vertAlign w:val="baseline"/>
      </w:rPr>
    </w:lvl>
    <w:lvl w:ilvl="3">
      <w:start w:val="1"/>
      <w:numFmt w:val="bullet"/>
      <w:lvlText w:val="●"/>
      <w:lvlJc w:val="left"/>
      <w:pPr>
        <w:ind w:left="2880" w:firstLine="2520"/>
      </w:pPr>
      <w:rPr>
        <w:rFonts w:ascii="Arial" w:eastAsia="Arial" w:hAnsi="Arial" w:cs="Arial"/>
        <w:b w:val="0"/>
        <w:i w:val="0"/>
        <w:smallCaps w:val="0"/>
        <w:strike w:val="0"/>
        <w:color w:val="000000"/>
        <w:sz w:val="22"/>
        <w:u w:val="none"/>
        <w:vertAlign w:val="baseline"/>
      </w:rPr>
    </w:lvl>
    <w:lvl w:ilvl="4">
      <w:start w:val="1"/>
      <w:numFmt w:val="bullet"/>
      <w:lvlText w:val="○"/>
      <w:lvlJc w:val="left"/>
      <w:pPr>
        <w:ind w:left="3600" w:firstLine="3240"/>
      </w:pPr>
      <w:rPr>
        <w:rFonts w:ascii="Arial" w:eastAsia="Arial" w:hAnsi="Arial" w:cs="Arial"/>
        <w:b w:val="0"/>
        <w:i w:val="0"/>
        <w:smallCaps w:val="0"/>
        <w:strike w:val="0"/>
        <w:color w:val="000000"/>
        <w:sz w:val="22"/>
        <w:u w:val="none"/>
        <w:vertAlign w:val="baseline"/>
      </w:rPr>
    </w:lvl>
    <w:lvl w:ilvl="5">
      <w:start w:val="1"/>
      <w:numFmt w:val="bullet"/>
      <w:lvlText w:val="■"/>
      <w:lvlJc w:val="left"/>
      <w:pPr>
        <w:ind w:left="4320" w:firstLine="3960"/>
      </w:pPr>
      <w:rPr>
        <w:rFonts w:ascii="Arial" w:eastAsia="Arial" w:hAnsi="Arial" w:cs="Arial"/>
        <w:b w:val="0"/>
        <w:i w:val="0"/>
        <w:smallCaps w:val="0"/>
        <w:strike w:val="0"/>
        <w:color w:val="000000"/>
        <w:sz w:val="22"/>
        <w:u w:val="none"/>
        <w:vertAlign w:val="baseline"/>
      </w:rPr>
    </w:lvl>
    <w:lvl w:ilvl="6">
      <w:start w:val="1"/>
      <w:numFmt w:val="bullet"/>
      <w:lvlText w:val="●"/>
      <w:lvlJc w:val="left"/>
      <w:pPr>
        <w:ind w:left="5040" w:firstLine="4680"/>
      </w:pPr>
      <w:rPr>
        <w:rFonts w:ascii="Arial" w:eastAsia="Arial" w:hAnsi="Arial" w:cs="Arial"/>
        <w:b w:val="0"/>
        <w:i w:val="0"/>
        <w:smallCaps w:val="0"/>
        <w:strike w:val="0"/>
        <w:color w:val="000000"/>
        <w:sz w:val="22"/>
        <w:u w:val="none"/>
        <w:vertAlign w:val="baseline"/>
      </w:rPr>
    </w:lvl>
    <w:lvl w:ilvl="7">
      <w:start w:val="1"/>
      <w:numFmt w:val="bullet"/>
      <w:lvlText w:val="○"/>
      <w:lvlJc w:val="left"/>
      <w:pPr>
        <w:ind w:left="5760" w:firstLine="5400"/>
      </w:pPr>
      <w:rPr>
        <w:rFonts w:ascii="Arial" w:eastAsia="Arial" w:hAnsi="Arial" w:cs="Arial"/>
        <w:b w:val="0"/>
        <w:i w:val="0"/>
        <w:smallCaps w:val="0"/>
        <w:strike w:val="0"/>
        <w:color w:val="000000"/>
        <w:sz w:val="22"/>
        <w:u w:val="none"/>
        <w:vertAlign w:val="baseline"/>
      </w:rPr>
    </w:lvl>
    <w:lvl w:ilvl="8">
      <w:start w:val="1"/>
      <w:numFmt w:val="bullet"/>
      <w:lvlText w:val="■"/>
      <w:lvlJc w:val="left"/>
      <w:pPr>
        <w:ind w:left="6480" w:firstLine="6120"/>
      </w:pPr>
      <w:rPr>
        <w:rFonts w:ascii="Arial" w:eastAsia="Arial" w:hAnsi="Arial" w:cs="Arial"/>
        <w:b w:val="0"/>
        <w:i w:val="0"/>
        <w:smallCaps w:val="0"/>
        <w:strike w:val="0"/>
        <w:color w:val="000000"/>
        <w:sz w:val="22"/>
        <w:u w:val="none"/>
        <w:vertAlign w:val="baseline"/>
      </w:rPr>
    </w:lvl>
  </w:abstractNum>
  <w:abstractNum w:abstractNumId="6" w15:restartNumberingAfterBreak="0">
    <w:nsid w:val="332E39A5"/>
    <w:multiLevelType w:val="hybridMultilevel"/>
    <w:tmpl w:val="5DC84F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AF928C3"/>
    <w:multiLevelType w:val="hybridMultilevel"/>
    <w:tmpl w:val="EDA09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483141C"/>
    <w:multiLevelType w:val="hybridMultilevel"/>
    <w:tmpl w:val="23D87BC8"/>
    <w:lvl w:ilvl="0" w:tplc="5B985624">
      <w:start w:val="434"/>
      <w:numFmt w:val="bullet"/>
      <w:lvlText w:val="-"/>
      <w:lvlJc w:val="left"/>
      <w:pPr>
        <w:ind w:left="720" w:hanging="360"/>
      </w:pPr>
      <w:rPr>
        <w:rFonts w:ascii="Calibri" w:eastAsia="Arial" w:hAnsi="Calibri"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A9C7A41"/>
    <w:multiLevelType w:val="hybridMultilevel"/>
    <w:tmpl w:val="A65A41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C0316CB"/>
    <w:multiLevelType w:val="hybridMultilevel"/>
    <w:tmpl w:val="2780E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D2058FC"/>
    <w:multiLevelType w:val="hybridMultilevel"/>
    <w:tmpl w:val="427E6870"/>
    <w:lvl w:ilvl="0" w:tplc="5C3AB96E">
      <w:start w:val="434"/>
      <w:numFmt w:val="bullet"/>
      <w:lvlText w:val="-"/>
      <w:lvlJc w:val="left"/>
      <w:pPr>
        <w:ind w:left="720" w:hanging="360"/>
      </w:pPr>
      <w:rPr>
        <w:rFonts w:ascii="Calibri" w:eastAsia="Arial" w:hAnsi="Calibri"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31D09F9"/>
    <w:multiLevelType w:val="hybridMultilevel"/>
    <w:tmpl w:val="8D72E3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5E2365B"/>
    <w:multiLevelType w:val="hybridMultilevel"/>
    <w:tmpl w:val="F9C254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24793790">
    <w:abstractNumId w:val="5"/>
  </w:num>
  <w:num w:numId="2" w16cid:durableId="1156415126">
    <w:abstractNumId w:val="13"/>
  </w:num>
  <w:num w:numId="3" w16cid:durableId="965233406">
    <w:abstractNumId w:val="7"/>
  </w:num>
  <w:num w:numId="4" w16cid:durableId="877815785">
    <w:abstractNumId w:val="8"/>
  </w:num>
  <w:num w:numId="5" w16cid:durableId="72168833">
    <w:abstractNumId w:val="1"/>
  </w:num>
  <w:num w:numId="6" w16cid:durableId="915045647">
    <w:abstractNumId w:val="11"/>
  </w:num>
  <w:num w:numId="7" w16cid:durableId="545143120">
    <w:abstractNumId w:val="6"/>
  </w:num>
  <w:num w:numId="8" w16cid:durableId="424496885">
    <w:abstractNumId w:val="3"/>
  </w:num>
  <w:num w:numId="9" w16cid:durableId="1546479956">
    <w:abstractNumId w:val="0"/>
  </w:num>
  <w:num w:numId="10" w16cid:durableId="1695575384">
    <w:abstractNumId w:val="12"/>
  </w:num>
  <w:num w:numId="11" w16cid:durableId="2017612107">
    <w:abstractNumId w:val="10"/>
  </w:num>
  <w:num w:numId="12" w16cid:durableId="740102466">
    <w:abstractNumId w:val="4"/>
  </w:num>
  <w:num w:numId="13" w16cid:durableId="1191338863">
    <w:abstractNumId w:val="2"/>
  </w:num>
  <w:num w:numId="14" w16cid:durableId="75034790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isplayBackgroundShape/>
  <w:activeWritingStyle w:appName="MSWord" w:lang="en-US" w:vendorID="64" w:dllVersion="0" w:nlCheck="1" w:checkStyle="0"/>
  <w:activeWritingStyle w:appName="MSWord" w:lang="en-US" w:vendorID="64" w:dllVersion="4096" w:nlCheck="1" w:checkStyle="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46B1"/>
    <w:rsid w:val="00002DCF"/>
    <w:rsid w:val="00003134"/>
    <w:rsid w:val="000037BC"/>
    <w:rsid w:val="00003C46"/>
    <w:rsid w:val="0000487D"/>
    <w:rsid w:val="00004C57"/>
    <w:rsid w:val="00005508"/>
    <w:rsid w:val="00005552"/>
    <w:rsid w:val="00006566"/>
    <w:rsid w:val="00006E48"/>
    <w:rsid w:val="00007539"/>
    <w:rsid w:val="0001279A"/>
    <w:rsid w:val="0001293E"/>
    <w:rsid w:val="000129D1"/>
    <w:rsid w:val="00013E25"/>
    <w:rsid w:val="000141B4"/>
    <w:rsid w:val="00016099"/>
    <w:rsid w:val="00016E19"/>
    <w:rsid w:val="000170F1"/>
    <w:rsid w:val="00023F1E"/>
    <w:rsid w:val="00024BF6"/>
    <w:rsid w:val="00030127"/>
    <w:rsid w:val="00031B46"/>
    <w:rsid w:val="000327D1"/>
    <w:rsid w:val="00032AF9"/>
    <w:rsid w:val="00034001"/>
    <w:rsid w:val="0003709B"/>
    <w:rsid w:val="00042929"/>
    <w:rsid w:val="00042CB0"/>
    <w:rsid w:val="000438D3"/>
    <w:rsid w:val="00043A0B"/>
    <w:rsid w:val="00044BA6"/>
    <w:rsid w:val="00044BBC"/>
    <w:rsid w:val="00045131"/>
    <w:rsid w:val="00050625"/>
    <w:rsid w:val="00050641"/>
    <w:rsid w:val="00051157"/>
    <w:rsid w:val="00052F7C"/>
    <w:rsid w:val="00054FBA"/>
    <w:rsid w:val="00057C55"/>
    <w:rsid w:val="0006098F"/>
    <w:rsid w:val="000613A1"/>
    <w:rsid w:val="00062D1A"/>
    <w:rsid w:val="0006416B"/>
    <w:rsid w:val="000648AA"/>
    <w:rsid w:val="00065354"/>
    <w:rsid w:val="00065A35"/>
    <w:rsid w:val="00066412"/>
    <w:rsid w:val="00067230"/>
    <w:rsid w:val="00067A98"/>
    <w:rsid w:val="000730D4"/>
    <w:rsid w:val="00080E54"/>
    <w:rsid w:val="00082FCC"/>
    <w:rsid w:val="000862D1"/>
    <w:rsid w:val="00090EAB"/>
    <w:rsid w:val="00091868"/>
    <w:rsid w:val="00091A38"/>
    <w:rsid w:val="0009290E"/>
    <w:rsid w:val="00092B71"/>
    <w:rsid w:val="00094123"/>
    <w:rsid w:val="000956F7"/>
    <w:rsid w:val="00095973"/>
    <w:rsid w:val="00095D0D"/>
    <w:rsid w:val="000965E1"/>
    <w:rsid w:val="000A007C"/>
    <w:rsid w:val="000A0F7D"/>
    <w:rsid w:val="000A1F97"/>
    <w:rsid w:val="000A3221"/>
    <w:rsid w:val="000A6D4E"/>
    <w:rsid w:val="000B0A3B"/>
    <w:rsid w:val="000B2A3E"/>
    <w:rsid w:val="000C0A73"/>
    <w:rsid w:val="000C0B5F"/>
    <w:rsid w:val="000C37EF"/>
    <w:rsid w:val="000D1B8F"/>
    <w:rsid w:val="000D4455"/>
    <w:rsid w:val="000D50AB"/>
    <w:rsid w:val="000D56D5"/>
    <w:rsid w:val="000D5C97"/>
    <w:rsid w:val="000D6B6B"/>
    <w:rsid w:val="000E3F3D"/>
    <w:rsid w:val="000E539D"/>
    <w:rsid w:val="000E5AF4"/>
    <w:rsid w:val="000E6C10"/>
    <w:rsid w:val="000F0339"/>
    <w:rsid w:val="000F14DF"/>
    <w:rsid w:val="000F2456"/>
    <w:rsid w:val="000F3C60"/>
    <w:rsid w:val="000F4F6A"/>
    <w:rsid w:val="000F50F7"/>
    <w:rsid w:val="000F5F2E"/>
    <w:rsid w:val="00102926"/>
    <w:rsid w:val="0010444B"/>
    <w:rsid w:val="00112CDA"/>
    <w:rsid w:val="00116D83"/>
    <w:rsid w:val="00116E7C"/>
    <w:rsid w:val="00117321"/>
    <w:rsid w:val="00117575"/>
    <w:rsid w:val="00120DF8"/>
    <w:rsid w:val="00121569"/>
    <w:rsid w:val="00121E22"/>
    <w:rsid w:val="00122088"/>
    <w:rsid w:val="0012303C"/>
    <w:rsid w:val="0012368B"/>
    <w:rsid w:val="00123EA1"/>
    <w:rsid w:val="001260AC"/>
    <w:rsid w:val="00127422"/>
    <w:rsid w:val="00133985"/>
    <w:rsid w:val="0013614C"/>
    <w:rsid w:val="001362C3"/>
    <w:rsid w:val="00142CDB"/>
    <w:rsid w:val="00145FC1"/>
    <w:rsid w:val="00150CB6"/>
    <w:rsid w:val="001517B6"/>
    <w:rsid w:val="00151C19"/>
    <w:rsid w:val="0015263A"/>
    <w:rsid w:val="00153144"/>
    <w:rsid w:val="00161CB3"/>
    <w:rsid w:val="001630EF"/>
    <w:rsid w:val="0016492C"/>
    <w:rsid w:val="001653BD"/>
    <w:rsid w:val="001654F9"/>
    <w:rsid w:val="0016706E"/>
    <w:rsid w:val="00167250"/>
    <w:rsid w:val="00172364"/>
    <w:rsid w:val="0017293A"/>
    <w:rsid w:val="00172F9F"/>
    <w:rsid w:val="0017404C"/>
    <w:rsid w:val="00174301"/>
    <w:rsid w:val="00174C94"/>
    <w:rsid w:val="001755D6"/>
    <w:rsid w:val="00175B68"/>
    <w:rsid w:val="001769DA"/>
    <w:rsid w:val="00180562"/>
    <w:rsid w:val="00183E89"/>
    <w:rsid w:val="00184524"/>
    <w:rsid w:val="00184F7F"/>
    <w:rsid w:val="00190E30"/>
    <w:rsid w:val="00193023"/>
    <w:rsid w:val="0019325B"/>
    <w:rsid w:val="00193F18"/>
    <w:rsid w:val="00195293"/>
    <w:rsid w:val="001952AD"/>
    <w:rsid w:val="001A0826"/>
    <w:rsid w:val="001A3473"/>
    <w:rsid w:val="001A61E7"/>
    <w:rsid w:val="001A6DC7"/>
    <w:rsid w:val="001A7D57"/>
    <w:rsid w:val="001B1F1E"/>
    <w:rsid w:val="001B3104"/>
    <w:rsid w:val="001B36FC"/>
    <w:rsid w:val="001B3F70"/>
    <w:rsid w:val="001B5A3A"/>
    <w:rsid w:val="001B6A69"/>
    <w:rsid w:val="001B7E44"/>
    <w:rsid w:val="001C140B"/>
    <w:rsid w:val="001C3C4B"/>
    <w:rsid w:val="001C4566"/>
    <w:rsid w:val="001C46CC"/>
    <w:rsid w:val="001D0E88"/>
    <w:rsid w:val="001D0F67"/>
    <w:rsid w:val="001D5518"/>
    <w:rsid w:val="001D5A02"/>
    <w:rsid w:val="001E0EAD"/>
    <w:rsid w:val="001E1ABA"/>
    <w:rsid w:val="001F25B5"/>
    <w:rsid w:val="001F2A3B"/>
    <w:rsid w:val="001F7F6E"/>
    <w:rsid w:val="00203194"/>
    <w:rsid w:val="00204659"/>
    <w:rsid w:val="00205FB0"/>
    <w:rsid w:val="002105BD"/>
    <w:rsid w:val="002105F9"/>
    <w:rsid w:val="0021086F"/>
    <w:rsid w:val="00211A56"/>
    <w:rsid w:val="00213319"/>
    <w:rsid w:val="00213B78"/>
    <w:rsid w:val="0021668C"/>
    <w:rsid w:val="00217095"/>
    <w:rsid w:val="002245FC"/>
    <w:rsid w:val="00224987"/>
    <w:rsid w:val="00224FD4"/>
    <w:rsid w:val="002264B9"/>
    <w:rsid w:val="00226A63"/>
    <w:rsid w:val="002273F3"/>
    <w:rsid w:val="00227BBA"/>
    <w:rsid w:val="00230675"/>
    <w:rsid w:val="00230C91"/>
    <w:rsid w:val="00230D06"/>
    <w:rsid w:val="002334D8"/>
    <w:rsid w:val="00235AD8"/>
    <w:rsid w:val="0024069B"/>
    <w:rsid w:val="00241FF1"/>
    <w:rsid w:val="00244C29"/>
    <w:rsid w:val="00244DDF"/>
    <w:rsid w:val="002460C0"/>
    <w:rsid w:val="00250879"/>
    <w:rsid w:val="00251207"/>
    <w:rsid w:val="002536E8"/>
    <w:rsid w:val="00260B96"/>
    <w:rsid w:val="00261784"/>
    <w:rsid w:val="00261B49"/>
    <w:rsid w:val="002737E9"/>
    <w:rsid w:val="0027605F"/>
    <w:rsid w:val="00277B52"/>
    <w:rsid w:val="00283710"/>
    <w:rsid w:val="00291C5A"/>
    <w:rsid w:val="00292839"/>
    <w:rsid w:val="00293186"/>
    <w:rsid w:val="00293E42"/>
    <w:rsid w:val="00294717"/>
    <w:rsid w:val="002970A4"/>
    <w:rsid w:val="00297757"/>
    <w:rsid w:val="002A15BF"/>
    <w:rsid w:val="002A3164"/>
    <w:rsid w:val="002A4BFF"/>
    <w:rsid w:val="002A4F8B"/>
    <w:rsid w:val="002B176B"/>
    <w:rsid w:val="002B19F4"/>
    <w:rsid w:val="002B2AB6"/>
    <w:rsid w:val="002B5D82"/>
    <w:rsid w:val="002B7A72"/>
    <w:rsid w:val="002B7C9C"/>
    <w:rsid w:val="002C15B7"/>
    <w:rsid w:val="002C46B1"/>
    <w:rsid w:val="002D3115"/>
    <w:rsid w:val="002D51B0"/>
    <w:rsid w:val="002D5228"/>
    <w:rsid w:val="002D700E"/>
    <w:rsid w:val="002E1181"/>
    <w:rsid w:val="002E131E"/>
    <w:rsid w:val="002E165F"/>
    <w:rsid w:val="002E2C1E"/>
    <w:rsid w:val="002E33A6"/>
    <w:rsid w:val="002E4EA4"/>
    <w:rsid w:val="002E5FE0"/>
    <w:rsid w:val="002E6CFB"/>
    <w:rsid w:val="002E6DEA"/>
    <w:rsid w:val="002E6E45"/>
    <w:rsid w:val="002E71CC"/>
    <w:rsid w:val="002E7CF3"/>
    <w:rsid w:val="002F073E"/>
    <w:rsid w:val="002F4AD2"/>
    <w:rsid w:val="002F4CC9"/>
    <w:rsid w:val="002F57B4"/>
    <w:rsid w:val="00300A57"/>
    <w:rsid w:val="00301685"/>
    <w:rsid w:val="003021F3"/>
    <w:rsid w:val="00302F73"/>
    <w:rsid w:val="00304E9F"/>
    <w:rsid w:val="00305358"/>
    <w:rsid w:val="0030630F"/>
    <w:rsid w:val="00310018"/>
    <w:rsid w:val="003160BB"/>
    <w:rsid w:val="003176E7"/>
    <w:rsid w:val="003201EF"/>
    <w:rsid w:val="0032107C"/>
    <w:rsid w:val="00324C24"/>
    <w:rsid w:val="00325D1D"/>
    <w:rsid w:val="00326EAB"/>
    <w:rsid w:val="00332271"/>
    <w:rsid w:val="003341E5"/>
    <w:rsid w:val="00334AB0"/>
    <w:rsid w:val="00334B37"/>
    <w:rsid w:val="0033531E"/>
    <w:rsid w:val="00342463"/>
    <w:rsid w:val="003441C9"/>
    <w:rsid w:val="00344F7E"/>
    <w:rsid w:val="00346A5C"/>
    <w:rsid w:val="00347A62"/>
    <w:rsid w:val="00350CCB"/>
    <w:rsid w:val="00351946"/>
    <w:rsid w:val="003525D7"/>
    <w:rsid w:val="00353AD2"/>
    <w:rsid w:val="00353BEF"/>
    <w:rsid w:val="0035418B"/>
    <w:rsid w:val="00355F2B"/>
    <w:rsid w:val="00355FCE"/>
    <w:rsid w:val="003578A9"/>
    <w:rsid w:val="003618A6"/>
    <w:rsid w:val="00361DDC"/>
    <w:rsid w:val="00362AAD"/>
    <w:rsid w:val="00363BB9"/>
    <w:rsid w:val="00363D17"/>
    <w:rsid w:val="003643B9"/>
    <w:rsid w:val="0036537E"/>
    <w:rsid w:val="00370AD0"/>
    <w:rsid w:val="00370CFE"/>
    <w:rsid w:val="00372C4D"/>
    <w:rsid w:val="00372FFF"/>
    <w:rsid w:val="00374724"/>
    <w:rsid w:val="00374CED"/>
    <w:rsid w:val="003805C8"/>
    <w:rsid w:val="003816D6"/>
    <w:rsid w:val="00382967"/>
    <w:rsid w:val="0038336B"/>
    <w:rsid w:val="00385222"/>
    <w:rsid w:val="00385F7E"/>
    <w:rsid w:val="00387814"/>
    <w:rsid w:val="00394FA5"/>
    <w:rsid w:val="003954E3"/>
    <w:rsid w:val="00396254"/>
    <w:rsid w:val="003972FC"/>
    <w:rsid w:val="00397682"/>
    <w:rsid w:val="003A0C27"/>
    <w:rsid w:val="003A0D06"/>
    <w:rsid w:val="003A1EB8"/>
    <w:rsid w:val="003A3E72"/>
    <w:rsid w:val="003B23F9"/>
    <w:rsid w:val="003B2DED"/>
    <w:rsid w:val="003B5200"/>
    <w:rsid w:val="003B66C1"/>
    <w:rsid w:val="003B6B3E"/>
    <w:rsid w:val="003B6DC6"/>
    <w:rsid w:val="003C1C21"/>
    <w:rsid w:val="003C30BF"/>
    <w:rsid w:val="003C4AA4"/>
    <w:rsid w:val="003D1397"/>
    <w:rsid w:val="003D1E15"/>
    <w:rsid w:val="003D4284"/>
    <w:rsid w:val="003D4442"/>
    <w:rsid w:val="003D673E"/>
    <w:rsid w:val="003E0A1A"/>
    <w:rsid w:val="003E140D"/>
    <w:rsid w:val="003E18C8"/>
    <w:rsid w:val="003E1A41"/>
    <w:rsid w:val="003E49FE"/>
    <w:rsid w:val="003E5822"/>
    <w:rsid w:val="003F0307"/>
    <w:rsid w:val="003F045B"/>
    <w:rsid w:val="003F251C"/>
    <w:rsid w:val="003F55A7"/>
    <w:rsid w:val="003F5AC9"/>
    <w:rsid w:val="003F5B01"/>
    <w:rsid w:val="003F6094"/>
    <w:rsid w:val="0040021A"/>
    <w:rsid w:val="0040309A"/>
    <w:rsid w:val="00405900"/>
    <w:rsid w:val="0040662F"/>
    <w:rsid w:val="00407B24"/>
    <w:rsid w:val="00407EE1"/>
    <w:rsid w:val="004154A5"/>
    <w:rsid w:val="00416059"/>
    <w:rsid w:val="00417554"/>
    <w:rsid w:val="00420BF0"/>
    <w:rsid w:val="00424A8E"/>
    <w:rsid w:val="00426129"/>
    <w:rsid w:val="00426876"/>
    <w:rsid w:val="00430915"/>
    <w:rsid w:val="00432B12"/>
    <w:rsid w:val="00435A47"/>
    <w:rsid w:val="0044087A"/>
    <w:rsid w:val="004412C2"/>
    <w:rsid w:val="004418EC"/>
    <w:rsid w:val="00441BFF"/>
    <w:rsid w:val="00443483"/>
    <w:rsid w:val="00444E39"/>
    <w:rsid w:val="00446614"/>
    <w:rsid w:val="00450991"/>
    <w:rsid w:val="00451059"/>
    <w:rsid w:val="00454831"/>
    <w:rsid w:val="00455036"/>
    <w:rsid w:val="004552AA"/>
    <w:rsid w:val="00456944"/>
    <w:rsid w:val="00472E2D"/>
    <w:rsid w:val="00474B02"/>
    <w:rsid w:val="00475660"/>
    <w:rsid w:val="0047690E"/>
    <w:rsid w:val="004771E0"/>
    <w:rsid w:val="00477BBE"/>
    <w:rsid w:val="004821AA"/>
    <w:rsid w:val="004833B8"/>
    <w:rsid w:val="00484238"/>
    <w:rsid w:val="00484B56"/>
    <w:rsid w:val="004853CA"/>
    <w:rsid w:val="0048774C"/>
    <w:rsid w:val="004904E1"/>
    <w:rsid w:val="00490591"/>
    <w:rsid w:val="00490C1F"/>
    <w:rsid w:val="004925C7"/>
    <w:rsid w:val="00496D44"/>
    <w:rsid w:val="004A2DC2"/>
    <w:rsid w:val="004A32EA"/>
    <w:rsid w:val="004B173B"/>
    <w:rsid w:val="004B224A"/>
    <w:rsid w:val="004B2D7A"/>
    <w:rsid w:val="004B4E14"/>
    <w:rsid w:val="004B627A"/>
    <w:rsid w:val="004B7090"/>
    <w:rsid w:val="004B7168"/>
    <w:rsid w:val="004C2BF3"/>
    <w:rsid w:val="004C635F"/>
    <w:rsid w:val="004C733B"/>
    <w:rsid w:val="004C7C21"/>
    <w:rsid w:val="004D3362"/>
    <w:rsid w:val="004E5CA4"/>
    <w:rsid w:val="004E7B78"/>
    <w:rsid w:val="004F23D4"/>
    <w:rsid w:val="004F4EB2"/>
    <w:rsid w:val="004F5220"/>
    <w:rsid w:val="004F73F2"/>
    <w:rsid w:val="004F7808"/>
    <w:rsid w:val="00500048"/>
    <w:rsid w:val="0050009D"/>
    <w:rsid w:val="00504639"/>
    <w:rsid w:val="00504EF3"/>
    <w:rsid w:val="00506EF7"/>
    <w:rsid w:val="00507AA7"/>
    <w:rsid w:val="00507B95"/>
    <w:rsid w:val="005105B1"/>
    <w:rsid w:val="00510DB7"/>
    <w:rsid w:val="00510F8D"/>
    <w:rsid w:val="0051198E"/>
    <w:rsid w:val="00513A12"/>
    <w:rsid w:val="0051558C"/>
    <w:rsid w:val="005161DA"/>
    <w:rsid w:val="00520845"/>
    <w:rsid w:val="005272A5"/>
    <w:rsid w:val="0053405C"/>
    <w:rsid w:val="00534063"/>
    <w:rsid w:val="00534106"/>
    <w:rsid w:val="0053432A"/>
    <w:rsid w:val="0053714F"/>
    <w:rsid w:val="00537982"/>
    <w:rsid w:val="00537B3C"/>
    <w:rsid w:val="00542473"/>
    <w:rsid w:val="005426E5"/>
    <w:rsid w:val="0054298B"/>
    <w:rsid w:val="00542B2B"/>
    <w:rsid w:val="00543BAF"/>
    <w:rsid w:val="0054421E"/>
    <w:rsid w:val="0054442F"/>
    <w:rsid w:val="00545606"/>
    <w:rsid w:val="00551010"/>
    <w:rsid w:val="00552776"/>
    <w:rsid w:val="0056186B"/>
    <w:rsid w:val="00561E49"/>
    <w:rsid w:val="00562287"/>
    <w:rsid w:val="00565267"/>
    <w:rsid w:val="005664DE"/>
    <w:rsid w:val="005669CE"/>
    <w:rsid w:val="0056799E"/>
    <w:rsid w:val="005679B3"/>
    <w:rsid w:val="0057048C"/>
    <w:rsid w:val="00572D02"/>
    <w:rsid w:val="00572D20"/>
    <w:rsid w:val="00574A0F"/>
    <w:rsid w:val="0057681F"/>
    <w:rsid w:val="00585856"/>
    <w:rsid w:val="005920C7"/>
    <w:rsid w:val="00592856"/>
    <w:rsid w:val="00594A47"/>
    <w:rsid w:val="005950F5"/>
    <w:rsid w:val="00596FC0"/>
    <w:rsid w:val="00597305"/>
    <w:rsid w:val="005A19DA"/>
    <w:rsid w:val="005A1FF0"/>
    <w:rsid w:val="005A4270"/>
    <w:rsid w:val="005A4281"/>
    <w:rsid w:val="005A4FF2"/>
    <w:rsid w:val="005A66AE"/>
    <w:rsid w:val="005A72C0"/>
    <w:rsid w:val="005A7BAD"/>
    <w:rsid w:val="005A7E32"/>
    <w:rsid w:val="005B0A18"/>
    <w:rsid w:val="005B0C2A"/>
    <w:rsid w:val="005B5EF4"/>
    <w:rsid w:val="005B65FE"/>
    <w:rsid w:val="005C06D9"/>
    <w:rsid w:val="005C124D"/>
    <w:rsid w:val="005C148A"/>
    <w:rsid w:val="005C1901"/>
    <w:rsid w:val="005C2E79"/>
    <w:rsid w:val="005C4C20"/>
    <w:rsid w:val="005C6124"/>
    <w:rsid w:val="005C666A"/>
    <w:rsid w:val="005C6EEC"/>
    <w:rsid w:val="005D3FFF"/>
    <w:rsid w:val="005D4134"/>
    <w:rsid w:val="005D4774"/>
    <w:rsid w:val="005D670D"/>
    <w:rsid w:val="005E17E6"/>
    <w:rsid w:val="005E2B65"/>
    <w:rsid w:val="005E409E"/>
    <w:rsid w:val="005E4880"/>
    <w:rsid w:val="005E72CD"/>
    <w:rsid w:val="005F078E"/>
    <w:rsid w:val="005F17FA"/>
    <w:rsid w:val="005F2350"/>
    <w:rsid w:val="005F4A35"/>
    <w:rsid w:val="005F659C"/>
    <w:rsid w:val="00601CB0"/>
    <w:rsid w:val="0060375B"/>
    <w:rsid w:val="006077C4"/>
    <w:rsid w:val="0061061C"/>
    <w:rsid w:val="0061084B"/>
    <w:rsid w:val="00610A60"/>
    <w:rsid w:val="00612711"/>
    <w:rsid w:val="00613C82"/>
    <w:rsid w:val="0061441E"/>
    <w:rsid w:val="00616585"/>
    <w:rsid w:val="0062053B"/>
    <w:rsid w:val="006211FF"/>
    <w:rsid w:val="0062174A"/>
    <w:rsid w:val="0062205A"/>
    <w:rsid w:val="006259D1"/>
    <w:rsid w:val="00626EBE"/>
    <w:rsid w:val="0062748C"/>
    <w:rsid w:val="00627D76"/>
    <w:rsid w:val="00630A62"/>
    <w:rsid w:val="00630CF7"/>
    <w:rsid w:val="006314BA"/>
    <w:rsid w:val="00631864"/>
    <w:rsid w:val="00633C3A"/>
    <w:rsid w:val="00634DE2"/>
    <w:rsid w:val="006351FC"/>
    <w:rsid w:val="006361FF"/>
    <w:rsid w:val="00641E9C"/>
    <w:rsid w:val="00652E9F"/>
    <w:rsid w:val="00653B63"/>
    <w:rsid w:val="00655960"/>
    <w:rsid w:val="00656E30"/>
    <w:rsid w:val="00660BD8"/>
    <w:rsid w:val="00660F3B"/>
    <w:rsid w:val="00662074"/>
    <w:rsid w:val="00665CBC"/>
    <w:rsid w:val="00667447"/>
    <w:rsid w:val="0067037B"/>
    <w:rsid w:val="0067190E"/>
    <w:rsid w:val="006748F8"/>
    <w:rsid w:val="00674AC3"/>
    <w:rsid w:val="00675AA1"/>
    <w:rsid w:val="006772A7"/>
    <w:rsid w:val="00677ED3"/>
    <w:rsid w:val="00684C64"/>
    <w:rsid w:val="006850FC"/>
    <w:rsid w:val="006871A2"/>
    <w:rsid w:val="006919B6"/>
    <w:rsid w:val="00692EF3"/>
    <w:rsid w:val="006943CE"/>
    <w:rsid w:val="00695975"/>
    <w:rsid w:val="006965A5"/>
    <w:rsid w:val="006A35CE"/>
    <w:rsid w:val="006A5812"/>
    <w:rsid w:val="006B0C96"/>
    <w:rsid w:val="006B22DE"/>
    <w:rsid w:val="006B26AC"/>
    <w:rsid w:val="006B3355"/>
    <w:rsid w:val="006B451C"/>
    <w:rsid w:val="006C09B5"/>
    <w:rsid w:val="006C114E"/>
    <w:rsid w:val="006C40F9"/>
    <w:rsid w:val="006C539F"/>
    <w:rsid w:val="006C73C8"/>
    <w:rsid w:val="006C757D"/>
    <w:rsid w:val="006D076A"/>
    <w:rsid w:val="006D08CA"/>
    <w:rsid w:val="006D0A44"/>
    <w:rsid w:val="006D162A"/>
    <w:rsid w:val="006D19E5"/>
    <w:rsid w:val="006D2791"/>
    <w:rsid w:val="006D3770"/>
    <w:rsid w:val="006D43DC"/>
    <w:rsid w:val="006D4963"/>
    <w:rsid w:val="006D4E49"/>
    <w:rsid w:val="006D720B"/>
    <w:rsid w:val="006D7919"/>
    <w:rsid w:val="006D7D15"/>
    <w:rsid w:val="006E0BFA"/>
    <w:rsid w:val="006E2E28"/>
    <w:rsid w:val="006E3679"/>
    <w:rsid w:val="006E547D"/>
    <w:rsid w:val="006E57FB"/>
    <w:rsid w:val="006E6E88"/>
    <w:rsid w:val="006E771A"/>
    <w:rsid w:val="006E7CF0"/>
    <w:rsid w:val="006F0C0F"/>
    <w:rsid w:val="006F0CA0"/>
    <w:rsid w:val="006F17AD"/>
    <w:rsid w:val="006F1DA0"/>
    <w:rsid w:val="006F6357"/>
    <w:rsid w:val="0070067B"/>
    <w:rsid w:val="00700912"/>
    <w:rsid w:val="00702775"/>
    <w:rsid w:val="00704B3E"/>
    <w:rsid w:val="00704CA6"/>
    <w:rsid w:val="00711512"/>
    <w:rsid w:val="00713059"/>
    <w:rsid w:val="00714E56"/>
    <w:rsid w:val="0071628F"/>
    <w:rsid w:val="007166E6"/>
    <w:rsid w:val="0071726E"/>
    <w:rsid w:val="00717EAC"/>
    <w:rsid w:val="0072181D"/>
    <w:rsid w:val="00721FD3"/>
    <w:rsid w:val="00724B89"/>
    <w:rsid w:val="0073109E"/>
    <w:rsid w:val="00733C4C"/>
    <w:rsid w:val="007364C9"/>
    <w:rsid w:val="0074065B"/>
    <w:rsid w:val="0074126B"/>
    <w:rsid w:val="0074243B"/>
    <w:rsid w:val="00744390"/>
    <w:rsid w:val="0074530E"/>
    <w:rsid w:val="00746F21"/>
    <w:rsid w:val="00747967"/>
    <w:rsid w:val="00751326"/>
    <w:rsid w:val="00753188"/>
    <w:rsid w:val="00756CB6"/>
    <w:rsid w:val="0075789B"/>
    <w:rsid w:val="00770119"/>
    <w:rsid w:val="00773C89"/>
    <w:rsid w:val="00774459"/>
    <w:rsid w:val="00774CE9"/>
    <w:rsid w:val="0077553F"/>
    <w:rsid w:val="0077773F"/>
    <w:rsid w:val="00782821"/>
    <w:rsid w:val="00783FB8"/>
    <w:rsid w:val="0078550F"/>
    <w:rsid w:val="007869EA"/>
    <w:rsid w:val="007918C5"/>
    <w:rsid w:val="007922A2"/>
    <w:rsid w:val="00794711"/>
    <w:rsid w:val="0079735A"/>
    <w:rsid w:val="007975D2"/>
    <w:rsid w:val="007A0AFB"/>
    <w:rsid w:val="007A1013"/>
    <w:rsid w:val="007A1CA0"/>
    <w:rsid w:val="007A3548"/>
    <w:rsid w:val="007A3C38"/>
    <w:rsid w:val="007B044B"/>
    <w:rsid w:val="007B133F"/>
    <w:rsid w:val="007B22FC"/>
    <w:rsid w:val="007B2769"/>
    <w:rsid w:val="007C511E"/>
    <w:rsid w:val="007C6662"/>
    <w:rsid w:val="007C724E"/>
    <w:rsid w:val="007D129A"/>
    <w:rsid w:val="007D1934"/>
    <w:rsid w:val="007D2771"/>
    <w:rsid w:val="007D29BC"/>
    <w:rsid w:val="007D4A15"/>
    <w:rsid w:val="007D4DFA"/>
    <w:rsid w:val="007D542F"/>
    <w:rsid w:val="007D6852"/>
    <w:rsid w:val="007D75DE"/>
    <w:rsid w:val="007E26A6"/>
    <w:rsid w:val="007E378A"/>
    <w:rsid w:val="007E4386"/>
    <w:rsid w:val="007E5AAF"/>
    <w:rsid w:val="007E6147"/>
    <w:rsid w:val="007F33F6"/>
    <w:rsid w:val="00803044"/>
    <w:rsid w:val="0080353F"/>
    <w:rsid w:val="008035C3"/>
    <w:rsid w:val="00806E0B"/>
    <w:rsid w:val="00811B56"/>
    <w:rsid w:val="008153A4"/>
    <w:rsid w:val="008160CC"/>
    <w:rsid w:val="00820D96"/>
    <w:rsid w:val="00821343"/>
    <w:rsid w:val="00822CE4"/>
    <w:rsid w:val="00827C4C"/>
    <w:rsid w:val="008309AF"/>
    <w:rsid w:val="0083213A"/>
    <w:rsid w:val="00833515"/>
    <w:rsid w:val="00834E62"/>
    <w:rsid w:val="00837CB7"/>
    <w:rsid w:val="00840EEA"/>
    <w:rsid w:val="00843CEA"/>
    <w:rsid w:val="00843D3B"/>
    <w:rsid w:val="00845015"/>
    <w:rsid w:val="00845CAE"/>
    <w:rsid w:val="00851A5E"/>
    <w:rsid w:val="008545E8"/>
    <w:rsid w:val="008566D2"/>
    <w:rsid w:val="00857276"/>
    <w:rsid w:val="008621DE"/>
    <w:rsid w:val="008626E0"/>
    <w:rsid w:val="00867030"/>
    <w:rsid w:val="00867F25"/>
    <w:rsid w:val="00870DF7"/>
    <w:rsid w:val="008711AC"/>
    <w:rsid w:val="0087570D"/>
    <w:rsid w:val="008766BA"/>
    <w:rsid w:val="00883F4C"/>
    <w:rsid w:val="00886C60"/>
    <w:rsid w:val="00886EEA"/>
    <w:rsid w:val="00891919"/>
    <w:rsid w:val="0089540E"/>
    <w:rsid w:val="008967A8"/>
    <w:rsid w:val="00896A00"/>
    <w:rsid w:val="008A0DD8"/>
    <w:rsid w:val="008A0ED2"/>
    <w:rsid w:val="008A486B"/>
    <w:rsid w:val="008A4D8A"/>
    <w:rsid w:val="008A4E60"/>
    <w:rsid w:val="008A5D28"/>
    <w:rsid w:val="008A7E4C"/>
    <w:rsid w:val="008B033C"/>
    <w:rsid w:val="008B359C"/>
    <w:rsid w:val="008B4CD3"/>
    <w:rsid w:val="008B6B1C"/>
    <w:rsid w:val="008C0DC2"/>
    <w:rsid w:val="008C0F6E"/>
    <w:rsid w:val="008C1F0C"/>
    <w:rsid w:val="008C4B3C"/>
    <w:rsid w:val="008C4DAE"/>
    <w:rsid w:val="008E155D"/>
    <w:rsid w:val="008E5BFA"/>
    <w:rsid w:val="008E6D4E"/>
    <w:rsid w:val="008E77C1"/>
    <w:rsid w:val="008E785F"/>
    <w:rsid w:val="008F0147"/>
    <w:rsid w:val="008F0E50"/>
    <w:rsid w:val="008F13E5"/>
    <w:rsid w:val="008F1C69"/>
    <w:rsid w:val="008F1DFA"/>
    <w:rsid w:val="008F2EFA"/>
    <w:rsid w:val="008F4126"/>
    <w:rsid w:val="008F4763"/>
    <w:rsid w:val="008F7385"/>
    <w:rsid w:val="00903C1D"/>
    <w:rsid w:val="00905338"/>
    <w:rsid w:val="0090543B"/>
    <w:rsid w:val="00905BDF"/>
    <w:rsid w:val="00906C6B"/>
    <w:rsid w:val="0091584E"/>
    <w:rsid w:val="009164F3"/>
    <w:rsid w:val="00926BB5"/>
    <w:rsid w:val="00926F8C"/>
    <w:rsid w:val="00930B9B"/>
    <w:rsid w:val="00931B37"/>
    <w:rsid w:val="00935D23"/>
    <w:rsid w:val="00936A08"/>
    <w:rsid w:val="0094070C"/>
    <w:rsid w:val="00943876"/>
    <w:rsid w:val="0094450B"/>
    <w:rsid w:val="00946F5E"/>
    <w:rsid w:val="00947636"/>
    <w:rsid w:val="009504AB"/>
    <w:rsid w:val="009513EF"/>
    <w:rsid w:val="00951790"/>
    <w:rsid w:val="009522E2"/>
    <w:rsid w:val="0095459D"/>
    <w:rsid w:val="009549DA"/>
    <w:rsid w:val="00954A5C"/>
    <w:rsid w:val="0096210D"/>
    <w:rsid w:val="009630FB"/>
    <w:rsid w:val="00963715"/>
    <w:rsid w:val="0096793B"/>
    <w:rsid w:val="00967E46"/>
    <w:rsid w:val="00970FEC"/>
    <w:rsid w:val="00971D07"/>
    <w:rsid w:val="0097460B"/>
    <w:rsid w:val="00983AFE"/>
    <w:rsid w:val="00984327"/>
    <w:rsid w:val="00986D89"/>
    <w:rsid w:val="00990363"/>
    <w:rsid w:val="00990CDF"/>
    <w:rsid w:val="00994197"/>
    <w:rsid w:val="00997175"/>
    <w:rsid w:val="00997689"/>
    <w:rsid w:val="009A2773"/>
    <w:rsid w:val="009A5158"/>
    <w:rsid w:val="009A7EE0"/>
    <w:rsid w:val="009B0D3C"/>
    <w:rsid w:val="009B56C2"/>
    <w:rsid w:val="009B63DC"/>
    <w:rsid w:val="009B6D19"/>
    <w:rsid w:val="009B7235"/>
    <w:rsid w:val="009C2FB8"/>
    <w:rsid w:val="009C716B"/>
    <w:rsid w:val="009C7D9D"/>
    <w:rsid w:val="009D190E"/>
    <w:rsid w:val="009D3124"/>
    <w:rsid w:val="009D5DE1"/>
    <w:rsid w:val="009E312E"/>
    <w:rsid w:val="009E4614"/>
    <w:rsid w:val="009E754C"/>
    <w:rsid w:val="009F085D"/>
    <w:rsid w:val="009F0F83"/>
    <w:rsid w:val="009F2281"/>
    <w:rsid w:val="009F276B"/>
    <w:rsid w:val="009F3E60"/>
    <w:rsid w:val="009F3FD6"/>
    <w:rsid w:val="009F50F7"/>
    <w:rsid w:val="009F5231"/>
    <w:rsid w:val="009F625D"/>
    <w:rsid w:val="00A00588"/>
    <w:rsid w:val="00A030F0"/>
    <w:rsid w:val="00A0453B"/>
    <w:rsid w:val="00A05C30"/>
    <w:rsid w:val="00A05E13"/>
    <w:rsid w:val="00A11375"/>
    <w:rsid w:val="00A121DE"/>
    <w:rsid w:val="00A133D8"/>
    <w:rsid w:val="00A13FD7"/>
    <w:rsid w:val="00A157F2"/>
    <w:rsid w:val="00A16C55"/>
    <w:rsid w:val="00A173BD"/>
    <w:rsid w:val="00A2144C"/>
    <w:rsid w:val="00A227B6"/>
    <w:rsid w:val="00A2331C"/>
    <w:rsid w:val="00A23BBF"/>
    <w:rsid w:val="00A26491"/>
    <w:rsid w:val="00A27755"/>
    <w:rsid w:val="00A3137E"/>
    <w:rsid w:val="00A32554"/>
    <w:rsid w:val="00A32836"/>
    <w:rsid w:val="00A339ED"/>
    <w:rsid w:val="00A33DB2"/>
    <w:rsid w:val="00A36F56"/>
    <w:rsid w:val="00A41C4D"/>
    <w:rsid w:val="00A447F0"/>
    <w:rsid w:val="00A45218"/>
    <w:rsid w:val="00A45F5F"/>
    <w:rsid w:val="00A50A51"/>
    <w:rsid w:val="00A52E2F"/>
    <w:rsid w:val="00A53867"/>
    <w:rsid w:val="00A555D6"/>
    <w:rsid w:val="00A55B04"/>
    <w:rsid w:val="00A56EAC"/>
    <w:rsid w:val="00A614CF"/>
    <w:rsid w:val="00A65506"/>
    <w:rsid w:val="00A66B7D"/>
    <w:rsid w:val="00A7054B"/>
    <w:rsid w:val="00A70F4C"/>
    <w:rsid w:val="00A725B8"/>
    <w:rsid w:val="00A73724"/>
    <w:rsid w:val="00A74346"/>
    <w:rsid w:val="00A81483"/>
    <w:rsid w:val="00A81613"/>
    <w:rsid w:val="00A83573"/>
    <w:rsid w:val="00A839D9"/>
    <w:rsid w:val="00A843FB"/>
    <w:rsid w:val="00A854A5"/>
    <w:rsid w:val="00A90E6B"/>
    <w:rsid w:val="00A9272F"/>
    <w:rsid w:val="00A975FF"/>
    <w:rsid w:val="00AA0C9D"/>
    <w:rsid w:val="00AA4D51"/>
    <w:rsid w:val="00AA57CE"/>
    <w:rsid w:val="00AB12D1"/>
    <w:rsid w:val="00AB2B54"/>
    <w:rsid w:val="00AB7FE0"/>
    <w:rsid w:val="00AC02E4"/>
    <w:rsid w:val="00AC0B63"/>
    <w:rsid w:val="00AC1BB0"/>
    <w:rsid w:val="00AC1BED"/>
    <w:rsid w:val="00AC47D8"/>
    <w:rsid w:val="00AC5695"/>
    <w:rsid w:val="00AC573D"/>
    <w:rsid w:val="00AC6768"/>
    <w:rsid w:val="00AC6F4B"/>
    <w:rsid w:val="00AC6FD3"/>
    <w:rsid w:val="00AC74F3"/>
    <w:rsid w:val="00AD0EFB"/>
    <w:rsid w:val="00AD1AFF"/>
    <w:rsid w:val="00AD4A6B"/>
    <w:rsid w:val="00AE0C5F"/>
    <w:rsid w:val="00AE3836"/>
    <w:rsid w:val="00AE4BDF"/>
    <w:rsid w:val="00AE56DE"/>
    <w:rsid w:val="00AF0CBF"/>
    <w:rsid w:val="00AF339F"/>
    <w:rsid w:val="00AF357A"/>
    <w:rsid w:val="00AF768C"/>
    <w:rsid w:val="00B0145A"/>
    <w:rsid w:val="00B037DB"/>
    <w:rsid w:val="00B0429F"/>
    <w:rsid w:val="00B1123D"/>
    <w:rsid w:val="00B1615A"/>
    <w:rsid w:val="00B20DC8"/>
    <w:rsid w:val="00B25CD2"/>
    <w:rsid w:val="00B2603A"/>
    <w:rsid w:val="00B27118"/>
    <w:rsid w:val="00B271C5"/>
    <w:rsid w:val="00B30BBD"/>
    <w:rsid w:val="00B32166"/>
    <w:rsid w:val="00B32178"/>
    <w:rsid w:val="00B35AF2"/>
    <w:rsid w:val="00B367D7"/>
    <w:rsid w:val="00B40384"/>
    <w:rsid w:val="00B4041F"/>
    <w:rsid w:val="00B43AC1"/>
    <w:rsid w:val="00B46951"/>
    <w:rsid w:val="00B47F4B"/>
    <w:rsid w:val="00B51A93"/>
    <w:rsid w:val="00B5385B"/>
    <w:rsid w:val="00B55679"/>
    <w:rsid w:val="00B608B7"/>
    <w:rsid w:val="00B6293C"/>
    <w:rsid w:val="00B63170"/>
    <w:rsid w:val="00B639F6"/>
    <w:rsid w:val="00B63C5D"/>
    <w:rsid w:val="00B65A76"/>
    <w:rsid w:val="00B67D02"/>
    <w:rsid w:val="00B7039D"/>
    <w:rsid w:val="00B739C9"/>
    <w:rsid w:val="00B74F50"/>
    <w:rsid w:val="00B776EA"/>
    <w:rsid w:val="00B77745"/>
    <w:rsid w:val="00B8078C"/>
    <w:rsid w:val="00B828C1"/>
    <w:rsid w:val="00B834FB"/>
    <w:rsid w:val="00B835BF"/>
    <w:rsid w:val="00B83FAF"/>
    <w:rsid w:val="00B83FCE"/>
    <w:rsid w:val="00B85873"/>
    <w:rsid w:val="00B92802"/>
    <w:rsid w:val="00B92C2D"/>
    <w:rsid w:val="00B92E45"/>
    <w:rsid w:val="00BA0E60"/>
    <w:rsid w:val="00BA125B"/>
    <w:rsid w:val="00BA1EC6"/>
    <w:rsid w:val="00BA7B83"/>
    <w:rsid w:val="00BB0989"/>
    <w:rsid w:val="00BB0AF3"/>
    <w:rsid w:val="00BB282B"/>
    <w:rsid w:val="00BB4DCB"/>
    <w:rsid w:val="00BB57FF"/>
    <w:rsid w:val="00BC294F"/>
    <w:rsid w:val="00BC2BDB"/>
    <w:rsid w:val="00BC3A4E"/>
    <w:rsid w:val="00BC4982"/>
    <w:rsid w:val="00BC5A8D"/>
    <w:rsid w:val="00BC6A71"/>
    <w:rsid w:val="00BD0FA2"/>
    <w:rsid w:val="00BE0C5E"/>
    <w:rsid w:val="00BE1E92"/>
    <w:rsid w:val="00BE34C9"/>
    <w:rsid w:val="00BE676A"/>
    <w:rsid w:val="00BE7DE7"/>
    <w:rsid w:val="00BF1AF1"/>
    <w:rsid w:val="00BF3BC9"/>
    <w:rsid w:val="00BF4C1E"/>
    <w:rsid w:val="00BF5329"/>
    <w:rsid w:val="00C017E6"/>
    <w:rsid w:val="00C04659"/>
    <w:rsid w:val="00C06921"/>
    <w:rsid w:val="00C15A08"/>
    <w:rsid w:val="00C15E31"/>
    <w:rsid w:val="00C20AA0"/>
    <w:rsid w:val="00C2277E"/>
    <w:rsid w:val="00C25C10"/>
    <w:rsid w:val="00C27C8B"/>
    <w:rsid w:val="00C27D72"/>
    <w:rsid w:val="00C317D0"/>
    <w:rsid w:val="00C3588E"/>
    <w:rsid w:val="00C36EEC"/>
    <w:rsid w:val="00C37866"/>
    <w:rsid w:val="00C4148F"/>
    <w:rsid w:val="00C44F4A"/>
    <w:rsid w:val="00C456E1"/>
    <w:rsid w:val="00C46C34"/>
    <w:rsid w:val="00C47113"/>
    <w:rsid w:val="00C47C35"/>
    <w:rsid w:val="00C514DD"/>
    <w:rsid w:val="00C52C6B"/>
    <w:rsid w:val="00C573B3"/>
    <w:rsid w:val="00C61509"/>
    <w:rsid w:val="00C61CA9"/>
    <w:rsid w:val="00C62232"/>
    <w:rsid w:val="00C64D40"/>
    <w:rsid w:val="00C65CA0"/>
    <w:rsid w:val="00C670CB"/>
    <w:rsid w:val="00C67D2E"/>
    <w:rsid w:val="00C67E3E"/>
    <w:rsid w:val="00C7093D"/>
    <w:rsid w:val="00C70F6E"/>
    <w:rsid w:val="00C733C8"/>
    <w:rsid w:val="00C74EDD"/>
    <w:rsid w:val="00C813D1"/>
    <w:rsid w:val="00C83472"/>
    <w:rsid w:val="00C83837"/>
    <w:rsid w:val="00C90D90"/>
    <w:rsid w:val="00C91CE5"/>
    <w:rsid w:val="00C926CB"/>
    <w:rsid w:val="00C92D6A"/>
    <w:rsid w:val="00C94938"/>
    <w:rsid w:val="00C97925"/>
    <w:rsid w:val="00CA12B3"/>
    <w:rsid w:val="00CA176C"/>
    <w:rsid w:val="00CA22DA"/>
    <w:rsid w:val="00CA2BD2"/>
    <w:rsid w:val="00CA6367"/>
    <w:rsid w:val="00CA746D"/>
    <w:rsid w:val="00CB1200"/>
    <w:rsid w:val="00CB1578"/>
    <w:rsid w:val="00CB1D05"/>
    <w:rsid w:val="00CB48AD"/>
    <w:rsid w:val="00CB57FA"/>
    <w:rsid w:val="00CB686C"/>
    <w:rsid w:val="00CC507B"/>
    <w:rsid w:val="00CD1C88"/>
    <w:rsid w:val="00CD27A2"/>
    <w:rsid w:val="00CD4FA6"/>
    <w:rsid w:val="00CD572B"/>
    <w:rsid w:val="00CD7A3C"/>
    <w:rsid w:val="00CE015B"/>
    <w:rsid w:val="00CE315D"/>
    <w:rsid w:val="00CE4208"/>
    <w:rsid w:val="00CE5D18"/>
    <w:rsid w:val="00CF0098"/>
    <w:rsid w:val="00CF084A"/>
    <w:rsid w:val="00CF1985"/>
    <w:rsid w:val="00CF243D"/>
    <w:rsid w:val="00CF5F38"/>
    <w:rsid w:val="00CF6FB6"/>
    <w:rsid w:val="00D05D08"/>
    <w:rsid w:val="00D07030"/>
    <w:rsid w:val="00D0705F"/>
    <w:rsid w:val="00D07C56"/>
    <w:rsid w:val="00D10FE1"/>
    <w:rsid w:val="00D116A9"/>
    <w:rsid w:val="00D1313A"/>
    <w:rsid w:val="00D17D99"/>
    <w:rsid w:val="00D17EF2"/>
    <w:rsid w:val="00D2198C"/>
    <w:rsid w:val="00D22889"/>
    <w:rsid w:val="00D233C0"/>
    <w:rsid w:val="00D2373D"/>
    <w:rsid w:val="00D23E43"/>
    <w:rsid w:val="00D24D71"/>
    <w:rsid w:val="00D250F7"/>
    <w:rsid w:val="00D251A1"/>
    <w:rsid w:val="00D30784"/>
    <w:rsid w:val="00D308C7"/>
    <w:rsid w:val="00D30E64"/>
    <w:rsid w:val="00D3105B"/>
    <w:rsid w:val="00D31BFE"/>
    <w:rsid w:val="00D40E68"/>
    <w:rsid w:val="00D444CB"/>
    <w:rsid w:val="00D4483F"/>
    <w:rsid w:val="00D45EE9"/>
    <w:rsid w:val="00D50347"/>
    <w:rsid w:val="00D51DFB"/>
    <w:rsid w:val="00D6056D"/>
    <w:rsid w:val="00D60F3D"/>
    <w:rsid w:val="00D62232"/>
    <w:rsid w:val="00D657BE"/>
    <w:rsid w:val="00D7013E"/>
    <w:rsid w:val="00D71807"/>
    <w:rsid w:val="00D733B0"/>
    <w:rsid w:val="00D81649"/>
    <w:rsid w:val="00D826D0"/>
    <w:rsid w:val="00D8374A"/>
    <w:rsid w:val="00D845A7"/>
    <w:rsid w:val="00D849C9"/>
    <w:rsid w:val="00D86EC9"/>
    <w:rsid w:val="00D92643"/>
    <w:rsid w:val="00D92C38"/>
    <w:rsid w:val="00D93F7C"/>
    <w:rsid w:val="00D967FD"/>
    <w:rsid w:val="00D970C5"/>
    <w:rsid w:val="00D979E9"/>
    <w:rsid w:val="00DA24CD"/>
    <w:rsid w:val="00DB0E2A"/>
    <w:rsid w:val="00DB37D6"/>
    <w:rsid w:val="00DB4C72"/>
    <w:rsid w:val="00DB518E"/>
    <w:rsid w:val="00DB5FB5"/>
    <w:rsid w:val="00DB6895"/>
    <w:rsid w:val="00DC1256"/>
    <w:rsid w:val="00DC34DB"/>
    <w:rsid w:val="00DC556D"/>
    <w:rsid w:val="00DE2A62"/>
    <w:rsid w:val="00DE4CF8"/>
    <w:rsid w:val="00DE6B80"/>
    <w:rsid w:val="00DE6D19"/>
    <w:rsid w:val="00DE7416"/>
    <w:rsid w:val="00DF2282"/>
    <w:rsid w:val="00DF3C7C"/>
    <w:rsid w:val="00DF45A4"/>
    <w:rsid w:val="00DF4FD8"/>
    <w:rsid w:val="00DF57B9"/>
    <w:rsid w:val="00DF676A"/>
    <w:rsid w:val="00DF6880"/>
    <w:rsid w:val="00DF7AAB"/>
    <w:rsid w:val="00DF7D23"/>
    <w:rsid w:val="00E0144A"/>
    <w:rsid w:val="00E04BD7"/>
    <w:rsid w:val="00E04DD5"/>
    <w:rsid w:val="00E066B8"/>
    <w:rsid w:val="00E12714"/>
    <w:rsid w:val="00E159F0"/>
    <w:rsid w:val="00E172C4"/>
    <w:rsid w:val="00E215E7"/>
    <w:rsid w:val="00E23A2D"/>
    <w:rsid w:val="00E24C53"/>
    <w:rsid w:val="00E30400"/>
    <w:rsid w:val="00E3320E"/>
    <w:rsid w:val="00E33D94"/>
    <w:rsid w:val="00E340D4"/>
    <w:rsid w:val="00E34A23"/>
    <w:rsid w:val="00E37CFF"/>
    <w:rsid w:val="00E40C52"/>
    <w:rsid w:val="00E41880"/>
    <w:rsid w:val="00E4306D"/>
    <w:rsid w:val="00E4350C"/>
    <w:rsid w:val="00E505B5"/>
    <w:rsid w:val="00E5278D"/>
    <w:rsid w:val="00E546A7"/>
    <w:rsid w:val="00E56299"/>
    <w:rsid w:val="00E57AA7"/>
    <w:rsid w:val="00E6099E"/>
    <w:rsid w:val="00E63DD3"/>
    <w:rsid w:val="00E66E5C"/>
    <w:rsid w:val="00E67C59"/>
    <w:rsid w:val="00E67FCC"/>
    <w:rsid w:val="00E703E1"/>
    <w:rsid w:val="00E7043B"/>
    <w:rsid w:val="00E70BBB"/>
    <w:rsid w:val="00E72B0F"/>
    <w:rsid w:val="00E73F71"/>
    <w:rsid w:val="00E743D2"/>
    <w:rsid w:val="00E74F02"/>
    <w:rsid w:val="00E8022E"/>
    <w:rsid w:val="00E81C5D"/>
    <w:rsid w:val="00E82EDD"/>
    <w:rsid w:val="00E837BD"/>
    <w:rsid w:val="00E83840"/>
    <w:rsid w:val="00E84497"/>
    <w:rsid w:val="00E85962"/>
    <w:rsid w:val="00E87081"/>
    <w:rsid w:val="00E87DE2"/>
    <w:rsid w:val="00E90029"/>
    <w:rsid w:val="00E93B3A"/>
    <w:rsid w:val="00E94CC0"/>
    <w:rsid w:val="00E9677F"/>
    <w:rsid w:val="00E978A9"/>
    <w:rsid w:val="00EA6031"/>
    <w:rsid w:val="00EB0AFA"/>
    <w:rsid w:val="00EB2332"/>
    <w:rsid w:val="00EB377C"/>
    <w:rsid w:val="00EB3DFC"/>
    <w:rsid w:val="00EB4B90"/>
    <w:rsid w:val="00EC473E"/>
    <w:rsid w:val="00ED010A"/>
    <w:rsid w:val="00ED08F5"/>
    <w:rsid w:val="00ED6BEB"/>
    <w:rsid w:val="00ED740A"/>
    <w:rsid w:val="00EE1ADD"/>
    <w:rsid w:val="00EE1EA6"/>
    <w:rsid w:val="00EE4049"/>
    <w:rsid w:val="00EF2E56"/>
    <w:rsid w:val="00EF48AE"/>
    <w:rsid w:val="00EF5619"/>
    <w:rsid w:val="00F003ED"/>
    <w:rsid w:val="00F03660"/>
    <w:rsid w:val="00F06C2C"/>
    <w:rsid w:val="00F06CD9"/>
    <w:rsid w:val="00F1027F"/>
    <w:rsid w:val="00F13CDC"/>
    <w:rsid w:val="00F15D8E"/>
    <w:rsid w:val="00F1693E"/>
    <w:rsid w:val="00F20748"/>
    <w:rsid w:val="00F212F0"/>
    <w:rsid w:val="00F2509A"/>
    <w:rsid w:val="00F25BA2"/>
    <w:rsid w:val="00F27CB0"/>
    <w:rsid w:val="00F30117"/>
    <w:rsid w:val="00F32832"/>
    <w:rsid w:val="00F330D7"/>
    <w:rsid w:val="00F34116"/>
    <w:rsid w:val="00F34FD7"/>
    <w:rsid w:val="00F41B5A"/>
    <w:rsid w:val="00F43463"/>
    <w:rsid w:val="00F43761"/>
    <w:rsid w:val="00F52F3D"/>
    <w:rsid w:val="00F555B1"/>
    <w:rsid w:val="00F555EB"/>
    <w:rsid w:val="00F55851"/>
    <w:rsid w:val="00F5763F"/>
    <w:rsid w:val="00F60462"/>
    <w:rsid w:val="00F604D2"/>
    <w:rsid w:val="00F60EC1"/>
    <w:rsid w:val="00F62304"/>
    <w:rsid w:val="00F62EE0"/>
    <w:rsid w:val="00F71850"/>
    <w:rsid w:val="00F75295"/>
    <w:rsid w:val="00F75ABF"/>
    <w:rsid w:val="00F76EF4"/>
    <w:rsid w:val="00F77526"/>
    <w:rsid w:val="00F8064D"/>
    <w:rsid w:val="00F82860"/>
    <w:rsid w:val="00F8484A"/>
    <w:rsid w:val="00F90241"/>
    <w:rsid w:val="00F90404"/>
    <w:rsid w:val="00F90C72"/>
    <w:rsid w:val="00F9165D"/>
    <w:rsid w:val="00F91ECD"/>
    <w:rsid w:val="00F921A5"/>
    <w:rsid w:val="00F93877"/>
    <w:rsid w:val="00F949E4"/>
    <w:rsid w:val="00F94C48"/>
    <w:rsid w:val="00F97423"/>
    <w:rsid w:val="00FA0470"/>
    <w:rsid w:val="00FA0A7A"/>
    <w:rsid w:val="00FA147C"/>
    <w:rsid w:val="00FA444C"/>
    <w:rsid w:val="00FA4D5F"/>
    <w:rsid w:val="00FA565B"/>
    <w:rsid w:val="00FA621C"/>
    <w:rsid w:val="00FA7112"/>
    <w:rsid w:val="00FA72D0"/>
    <w:rsid w:val="00FA7FB4"/>
    <w:rsid w:val="00FB02E9"/>
    <w:rsid w:val="00FB0D41"/>
    <w:rsid w:val="00FB26EF"/>
    <w:rsid w:val="00FB28B7"/>
    <w:rsid w:val="00FB4B0F"/>
    <w:rsid w:val="00FB58F6"/>
    <w:rsid w:val="00FB5A84"/>
    <w:rsid w:val="00FC0F52"/>
    <w:rsid w:val="00FC137F"/>
    <w:rsid w:val="00FC1621"/>
    <w:rsid w:val="00FC2AFD"/>
    <w:rsid w:val="00FC7617"/>
    <w:rsid w:val="00FE3459"/>
    <w:rsid w:val="00FE53F0"/>
    <w:rsid w:val="00FE61BA"/>
    <w:rsid w:val="00FE6E01"/>
    <w:rsid w:val="00FF08FA"/>
    <w:rsid w:val="00FF3E28"/>
  </w:rsids>
  <m:mathPr>
    <m:mathFont m:val="Cambria Math"/>
    <m:brkBin m:val="before"/>
    <m:brkBinSub m:val="--"/>
    <m:smallFrac/>
    <m:dispDef/>
    <m:lMargin m:val="0"/>
    <m:rMargin m:val="0"/>
    <m:defJc m:val="centerGroup"/>
    <m:wrapIndent m:val="1440"/>
    <m:intLim m:val="subSup"/>
    <m:naryLim m:val="undOvr"/>
  </m:mathPr>
  <w:themeFontLang w:val="en-US" w:eastAsia="ja-JP" w:bidi="bo-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35B1B1"/>
  <w15:docId w15:val="{11269B32-2F09-4604-89FE-783DA1CF6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color w:val="000000"/>
        <w:sz w:val="22"/>
        <w:szCs w:val="24"/>
        <w:lang w:val="en-US" w:eastAsia="en-US" w:bidi="ar-SA"/>
      </w:rPr>
    </w:rPrDefault>
    <w:pPrDefault>
      <w:pPr>
        <w:widowControl w:val="0"/>
        <w:spacing w:line="276" w:lineRule="auto"/>
        <w:contextualSpacing/>
      </w:pPr>
    </w:pPrDefault>
  </w:docDefaults>
  <w:latentStyles w:defLockedState="0" w:defUIPriority="0" w:defSemiHidden="0" w:defUnhideWhenUsed="0" w:defQFormat="0" w:count="376">
    <w:lsdException w:name="heading 9"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Number 2" w:semiHidden="1" w:unhideWhenUsed="1"/>
    <w:lsdException w:name="List Number 3"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rsid w:val="00A00588"/>
  </w:style>
  <w:style w:type="paragraph" w:styleId="Heading1">
    <w:name w:val="heading 1"/>
    <w:basedOn w:val="Normal"/>
    <w:next w:val="Normal"/>
    <w:rsid w:val="00A00588"/>
    <w:pPr>
      <w:spacing w:before="480" w:after="120"/>
      <w:outlineLvl w:val="0"/>
    </w:pPr>
    <w:rPr>
      <w:b/>
      <w:sz w:val="48"/>
    </w:rPr>
  </w:style>
  <w:style w:type="paragraph" w:styleId="Heading2">
    <w:name w:val="heading 2"/>
    <w:basedOn w:val="Normal"/>
    <w:next w:val="Normal"/>
    <w:rsid w:val="00A00588"/>
    <w:pPr>
      <w:spacing w:before="360" w:after="80"/>
      <w:outlineLvl w:val="1"/>
    </w:pPr>
    <w:rPr>
      <w:b/>
      <w:sz w:val="36"/>
    </w:rPr>
  </w:style>
  <w:style w:type="paragraph" w:styleId="Heading3">
    <w:name w:val="heading 3"/>
    <w:basedOn w:val="Normal"/>
    <w:next w:val="Normal"/>
    <w:rsid w:val="00A00588"/>
    <w:pPr>
      <w:spacing w:before="280" w:after="80"/>
      <w:outlineLvl w:val="2"/>
    </w:pPr>
    <w:rPr>
      <w:b/>
      <w:sz w:val="28"/>
    </w:rPr>
  </w:style>
  <w:style w:type="paragraph" w:styleId="Heading4">
    <w:name w:val="heading 4"/>
    <w:basedOn w:val="Normal"/>
    <w:next w:val="Normal"/>
    <w:rsid w:val="00A00588"/>
    <w:pPr>
      <w:spacing w:before="240" w:after="40"/>
      <w:outlineLvl w:val="3"/>
    </w:pPr>
    <w:rPr>
      <w:b/>
      <w:sz w:val="24"/>
    </w:rPr>
  </w:style>
  <w:style w:type="paragraph" w:styleId="Heading5">
    <w:name w:val="heading 5"/>
    <w:basedOn w:val="Normal"/>
    <w:next w:val="Normal"/>
    <w:rsid w:val="00A00588"/>
    <w:pPr>
      <w:spacing w:before="220" w:after="40"/>
      <w:outlineLvl w:val="4"/>
    </w:pPr>
    <w:rPr>
      <w:b/>
    </w:rPr>
  </w:style>
  <w:style w:type="paragraph" w:styleId="Heading6">
    <w:name w:val="heading 6"/>
    <w:basedOn w:val="Normal"/>
    <w:next w:val="Normal"/>
    <w:rsid w:val="00A00588"/>
    <w:pPr>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rsid w:val="00A00588"/>
    <w:pPr>
      <w:spacing w:before="480" w:after="120"/>
    </w:pPr>
    <w:rPr>
      <w:b/>
      <w:sz w:val="72"/>
    </w:rPr>
  </w:style>
  <w:style w:type="paragraph" w:styleId="Subtitle">
    <w:name w:val="Subtitle"/>
    <w:basedOn w:val="Normal"/>
    <w:next w:val="Normal"/>
    <w:rsid w:val="00A00588"/>
    <w:pPr>
      <w:spacing w:before="360" w:after="80"/>
    </w:pPr>
    <w:rPr>
      <w:rFonts w:ascii="Georgia" w:eastAsia="Georgia" w:hAnsi="Georgia" w:cs="Georgia"/>
      <w:i/>
      <w:color w:val="666666"/>
      <w:sz w:val="48"/>
    </w:rPr>
  </w:style>
  <w:style w:type="paragraph" w:styleId="BalloonText">
    <w:name w:val="Balloon Text"/>
    <w:basedOn w:val="Normal"/>
    <w:link w:val="BalloonTextChar"/>
    <w:uiPriority w:val="99"/>
    <w:semiHidden/>
    <w:unhideWhenUsed/>
    <w:rsid w:val="005C1901"/>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1901"/>
    <w:rPr>
      <w:rFonts w:ascii="Tahoma" w:hAnsi="Tahoma" w:cs="Tahoma"/>
      <w:sz w:val="16"/>
      <w:szCs w:val="16"/>
    </w:rPr>
  </w:style>
  <w:style w:type="character" w:styleId="Emphasis">
    <w:name w:val="Emphasis"/>
    <w:basedOn w:val="DefaultParagraphFont"/>
    <w:uiPriority w:val="20"/>
    <w:qFormat/>
    <w:rsid w:val="00A74346"/>
    <w:rPr>
      <w:b/>
      <w:bCs/>
      <w:i w:val="0"/>
      <w:iCs w:val="0"/>
    </w:rPr>
  </w:style>
  <w:style w:type="character" w:customStyle="1" w:styleId="ft">
    <w:name w:val="ft"/>
    <w:basedOn w:val="DefaultParagraphFont"/>
    <w:rsid w:val="00A74346"/>
  </w:style>
  <w:style w:type="paragraph" w:styleId="ListParagraph">
    <w:name w:val="List Paragraph"/>
    <w:basedOn w:val="Normal"/>
    <w:uiPriority w:val="34"/>
    <w:qFormat/>
    <w:rsid w:val="005105B1"/>
    <w:pPr>
      <w:ind w:left="720"/>
    </w:pPr>
  </w:style>
  <w:style w:type="paragraph" w:styleId="NormalWeb">
    <w:name w:val="Normal (Web)"/>
    <w:basedOn w:val="Normal"/>
    <w:uiPriority w:val="99"/>
    <w:rsid w:val="00774459"/>
    <w:pPr>
      <w:widowControl/>
      <w:spacing w:beforeLines="1" w:afterLines="1" w:line="240" w:lineRule="auto"/>
      <w:contextualSpacing w:val="0"/>
    </w:pPr>
    <w:rPr>
      <w:rFonts w:ascii="Times" w:hAnsi="Times" w:cs="Times New Roman"/>
      <w:color w:val="auto"/>
      <w:sz w:val="20"/>
    </w:rPr>
  </w:style>
  <w:style w:type="paragraph" w:styleId="Header">
    <w:name w:val="header"/>
    <w:basedOn w:val="Normal"/>
    <w:link w:val="HeaderChar"/>
    <w:unhideWhenUsed/>
    <w:rsid w:val="00561E49"/>
    <w:pPr>
      <w:tabs>
        <w:tab w:val="center" w:pos="4680"/>
        <w:tab w:val="right" w:pos="9360"/>
      </w:tabs>
      <w:spacing w:line="240" w:lineRule="auto"/>
    </w:pPr>
  </w:style>
  <w:style w:type="character" w:customStyle="1" w:styleId="HeaderChar">
    <w:name w:val="Header Char"/>
    <w:basedOn w:val="DefaultParagraphFont"/>
    <w:link w:val="Header"/>
    <w:rsid w:val="00561E49"/>
  </w:style>
  <w:style w:type="paragraph" w:styleId="Footer">
    <w:name w:val="footer"/>
    <w:basedOn w:val="Normal"/>
    <w:link w:val="FooterChar"/>
    <w:unhideWhenUsed/>
    <w:rsid w:val="00561E49"/>
    <w:pPr>
      <w:tabs>
        <w:tab w:val="center" w:pos="4680"/>
        <w:tab w:val="right" w:pos="9360"/>
      </w:tabs>
      <w:spacing w:line="240" w:lineRule="auto"/>
    </w:pPr>
  </w:style>
  <w:style w:type="character" w:customStyle="1" w:styleId="FooterChar">
    <w:name w:val="Footer Char"/>
    <w:basedOn w:val="DefaultParagraphFont"/>
    <w:link w:val="Footer"/>
    <w:rsid w:val="00561E49"/>
  </w:style>
  <w:style w:type="character" w:customStyle="1" w:styleId="tribe-address">
    <w:name w:val="tribe-address"/>
    <w:basedOn w:val="DefaultParagraphFont"/>
    <w:rsid w:val="00867030"/>
  </w:style>
  <w:style w:type="character" w:customStyle="1" w:styleId="tribe-street-address">
    <w:name w:val="tribe-street-address"/>
    <w:basedOn w:val="DefaultParagraphFont"/>
    <w:rsid w:val="00867030"/>
  </w:style>
  <w:style w:type="character" w:customStyle="1" w:styleId="tribe-locality">
    <w:name w:val="tribe-locality"/>
    <w:basedOn w:val="DefaultParagraphFont"/>
    <w:rsid w:val="00867030"/>
  </w:style>
  <w:style w:type="character" w:customStyle="1" w:styleId="tribe-delimiter">
    <w:name w:val="tribe-delimiter"/>
    <w:basedOn w:val="DefaultParagraphFont"/>
    <w:rsid w:val="00867030"/>
  </w:style>
  <w:style w:type="character" w:customStyle="1" w:styleId="tribe-postal-code">
    <w:name w:val="tribe-postal-code"/>
    <w:basedOn w:val="DefaultParagraphFont"/>
    <w:rsid w:val="00867030"/>
  </w:style>
  <w:style w:type="character" w:customStyle="1" w:styleId="tribe-country-name">
    <w:name w:val="tribe-country-name"/>
    <w:basedOn w:val="DefaultParagraphFont"/>
    <w:rsid w:val="00867030"/>
  </w:style>
  <w:style w:type="character" w:styleId="Hyperlink">
    <w:name w:val="Hyperlink"/>
    <w:basedOn w:val="DefaultParagraphFont"/>
    <w:rsid w:val="002A15BF"/>
    <w:rPr>
      <w:color w:val="0000FF" w:themeColor="hyperlink"/>
      <w:u w:val="single"/>
    </w:rPr>
  </w:style>
  <w:style w:type="character" w:styleId="UnresolvedMention">
    <w:name w:val="Unresolved Mention"/>
    <w:basedOn w:val="DefaultParagraphFont"/>
    <w:rsid w:val="002A15BF"/>
    <w:rPr>
      <w:color w:val="605E5C"/>
      <w:shd w:val="clear" w:color="auto" w:fill="E1DFDD"/>
    </w:rPr>
  </w:style>
  <w:style w:type="character" w:styleId="CommentReference">
    <w:name w:val="annotation reference"/>
    <w:basedOn w:val="DefaultParagraphFont"/>
    <w:semiHidden/>
    <w:unhideWhenUsed/>
    <w:rsid w:val="006772A7"/>
    <w:rPr>
      <w:sz w:val="16"/>
      <w:szCs w:val="16"/>
    </w:rPr>
  </w:style>
  <w:style w:type="paragraph" w:styleId="CommentText">
    <w:name w:val="annotation text"/>
    <w:basedOn w:val="Normal"/>
    <w:link w:val="CommentTextChar"/>
    <w:semiHidden/>
    <w:unhideWhenUsed/>
    <w:rsid w:val="006772A7"/>
    <w:pPr>
      <w:spacing w:line="240" w:lineRule="auto"/>
    </w:pPr>
    <w:rPr>
      <w:sz w:val="20"/>
      <w:szCs w:val="20"/>
    </w:rPr>
  </w:style>
  <w:style w:type="character" w:customStyle="1" w:styleId="CommentTextChar">
    <w:name w:val="Comment Text Char"/>
    <w:basedOn w:val="DefaultParagraphFont"/>
    <w:link w:val="CommentText"/>
    <w:semiHidden/>
    <w:rsid w:val="006772A7"/>
    <w:rPr>
      <w:sz w:val="20"/>
      <w:szCs w:val="20"/>
    </w:rPr>
  </w:style>
  <w:style w:type="paragraph" w:styleId="CommentSubject">
    <w:name w:val="annotation subject"/>
    <w:basedOn w:val="CommentText"/>
    <w:next w:val="CommentText"/>
    <w:link w:val="CommentSubjectChar"/>
    <w:semiHidden/>
    <w:unhideWhenUsed/>
    <w:rsid w:val="006772A7"/>
    <w:rPr>
      <w:b/>
      <w:bCs/>
    </w:rPr>
  </w:style>
  <w:style w:type="character" w:customStyle="1" w:styleId="CommentSubjectChar">
    <w:name w:val="Comment Subject Char"/>
    <w:basedOn w:val="CommentTextChar"/>
    <w:link w:val="CommentSubject"/>
    <w:semiHidden/>
    <w:rsid w:val="006772A7"/>
    <w:rPr>
      <w:b/>
      <w:bCs/>
      <w:sz w:val="20"/>
      <w:szCs w:val="20"/>
    </w:rPr>
  </w:style>
  <w:style w:type="table" w:styleId="TableGrid">
    <w:name w:val="Table Grid"/>
    <w:basedOn w:val="TableNormal"/>
    <w:rsid w:val="00C2277E"/>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7935414352379000775default">
    <w:name w:val="m_7935414352379000775default"/>
    <w:basedOn w:val="Normal"/>
    <w:rsid w:val="009164F3"/>
    <w:pPr>
      <w:widowControl/>
      <w:spacing w:before="100" w:beforeAutospacing="1" w:after="100" w:afterAutospacing="1" w:line="240" w:lineRule="auto"/>
      <w:contextualSpacing w:val="0"/>
    </w:pPr>
    <w:rPr>
      <w:rFonts w:ascii="Times New Roman" w:eastAsia="Times New Roman" w:hAnsi="Times New Roman" w:cs="Times New Roman"/>
      <w:color w:val="auto"/>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852829">
      <w:bodyDiv w:val="1"/>
      <w:marLeft w:val="0"/>
      <w:marRight w:val="0"/>
      <w:marTop w:val="0"/>
      <w:marBottom w:val="0"/>
      <w:divBdr>
        <w:top w:val="none" w:sz="0" w:space="0" w:color="auto"/>
        <w:left w:val="none" w:sz="0" w:space="0" w:color="auto"/>
        <w:bottom w:val="none" w:sz="0" w:space="0" w:color="auto"/>
        <w:right w:val="none" w:sz="0" w:space="0" w:color="auto"/>
      </w:divBdr>
      <w:divsChild>
        <w:div w:id="712579017">
          <w:marLeft w:val="0"/>
          <w:marRight w:val="0"/>
          <w:marTop w:val="0"/>
          <w:marBottom w:val="0"/>
          <w:divBdr>
            <w:top w:val="none" w:sz="0" w:space="0" w:color="auto"/>
            <w:left w:val="none" w:sz="0" w:space="0" w:color="auto"/>
            <w:bottom w:val="none" w:sz="0" w:space="0" w:color="auto"/>
            <w:right w:val="none" w:sz="0" w:space="0" w:color="auto"/>
          </w:divBdr>
          <w:divsChild>
            <w:div w:id="1751541031">
              <w:marLeft w:val="0"/>
              <w:marRight w:val="0"/>
              <w:marTop w:val="0"/>
              <w:marBottom w:val="0"/>
              <w:divBdr>
                <w:top w:val="none" w:sz="0" w:space="0" w:color="auto"/>
                <w:left w:val="none" w:sz="0" w:space="0" w:color="auto"/>
                <w:bottom w:val="none" w:sz="0" w:space="0" w:color="auto"/>
                <w:right w:val="none" w:sz="0" w:space="0" w:color="auto"/>
              </w:divBdr>
              <w:divsChild>
                <w:div w:id="1786534818">
                  <w:marLeft w:val="0"/>
                  <w:marRight w:val="0"/>
                  <w:marTop w:val="0"/>
                  <w:marBottom w:val="0"/>
                  <w:divBdr>
                    <w:top w:val="none" w:sz="0" w:space="0" w:color="auto"/>
                    <w:left w:val="none" w:sz="0" w:space="0" w:color="auto"/>
                    <w:bottom w:val="none" w:sz="0" w:space="0" w:color="auto"/>
                    <w:right w:val="none" w:sz="0" w:space="0" w:color="auto"/>
                  </w:divBdr>
                  <w:divsChild>
                    <w:div w:id="1229922829">
                      <w:marLeft w:val="0"/>
                      <w:marRight w:val="0"/>
                      <w:marTop w:val="0"/>
                      <w:marBottom w:val="0"/>
                      <w:divBdr>
                        <w:top w:val="none" w:sz="0" w:space="0" w:color="auto"/>
                        <w:left w:val="none" w:sz="0" w:space="0" w:color="auto"/>
                        <w:bottom w:val="none" w:sz="0" w:space="0" w:color="auto"/>
                        <w:right w:val="none" w:sz="0" w:space="0" w:color="auto"/>
                      </w:divBdr>
                      <w:divsChild>
                        <w:div w:id="333725142">
                          <w:marLeft w:val="0"/>
                          <w:marRight w:val="0"/>
                          <w:marTop w:val="0"/>
                          <w:marBottom w:val="0"/>
                          <w:divBdr>
                            <w:top w:val="none" w:sz="0" w:space="0" w:color="auto"/>
                            <w:left w:val="none" w:sz="0" w:space="0" w:color="auto"/>
                            <w:bottom w:val="none" w:sz="0" w:space="0" w:color="auto"/>
                            <w:right w:val="none" w:sz="0" w:space="0" w:color="auto"/>
                          </w:divBdr>
                          <w:divsChild>
                            <w:div w:id="163664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87469640">
      <w:bodyDiv w:val="1"/>
      <w:marLeft w:val="0"/>
      <w:marRight w:val="0"/>
      <w:marTop w:val="0"/>
      <w:marBottom w:val="0"/>
      <w:divBdr>
        <w:top w:val="none" w:sz="0" w:space="0" w:color="auto"/>
        <w:left w:val="none" w:sz="0" w:space="0" w:color="auto"/>
        <w:bottom w:val="none" w:sz="0" w:space="0" w:color="auto"/>
        <w:right w:val="none" w:sz="0" w:space="0" w:color="auto"/>
      </w:divBdr>
      <w:divsChild>
        <w:div w:id="1826966203">
          <w:marLeft w:val="0"/>
          <w:marRight w:val="0"/>
          <w:marTop w:val="0"/>
          <w:marBottom w:val="0"/>
          <w:divBdr>
            <w:top w:val="none" w:sz="0" w:space="0" w:color="auto"/>
            <w:left w:val="none" w:sz="0" w:space="0" w:color="auto"/>
            <w:bottom w:val="none" w:sz="0" w:space="0" w:color="auto"/>
            <w:right w:val="none" w:sz="0" w:space="0" w:color="auto"/>
          </w:divBdr>
        </w:div>
      </w:divsChild>
    </w:div>
    <w:div w:id="513496104">
      <w:bodyDiv w:val="1"/>
      <w:marLeft w:val="0"/>
      <w:marRight w:val="0"/>
      <w:marTop w:val="0"/>
      <w:marBottom w:val="0"/>
      <w:divBdr>
        <w:top w:val="none" w:sz="0" w:space="0" w:color="auto"/>
        <w:left w:val="none" w:sz="0" w:space="0" w:color="auto"/>
        <w:bottom w:val="none" w:sz="0" w:space="0" w:color="auto"/>
        <w:right w:val="none" w:sz="0" w:space="0" w:color="auto"/>
      </w:divBdr>
      <w:divsChild>
        <w:div w:id="732316261">
          <w:marLeft w:val="0"/>
          <w:marRight w:val="0"/>
          <w:marTop w:val="0"/>
          <w:marBottom w:val="0"/>
          <w:divBdr>
            <w:top w:val="none" w:sz="0" w:space="0" w:color="auto"/>
            <w:left w:val="none" w:sz="0" w:space="0" w:color="auto"/>
            <w:bottom w:val="none" w:sz="0" w:space="0" w:color="auto"/>
            <w:right w:val="none" w:sz="0" w:space="0" w:color="auto"/>
          </w:divBdr>
        </w:div>
        <w:div w:id="750389374">
          <w:marLeft w:val="0"/>
          <w:marRight w:val="0"/>
          <w:marTop w:val="0"/>
          <w:marBottom w:val="0"/>
          <w:divBdr>
            <w:top w:val="none" w:sz="0" w:space="0" w:color="auto"/>
            <w:left w:val="none" w:sz="0" w:space="0" w:color="auto"/>
            <w:bottom w:val="none" w:sz="0" w:space="0" w:color="auto"/>
            <w:right w:val="none" w:sz="0" w:space="0" w:color="auto"/>
          </w:divBdr>
          <w:divsChild>
            <w:div w:id="391973343">
              <w:marLeft w:val="0"/>
              <w:marRight w:val="0"/>
              <w:marTop w:val="0"/>
              <w:marBottom w:val="0"/>
              <w:divBdr>
                <w:top w:val="none" w:sz="0" w:space="0" w:color="auto"/>
                <w:left w:val="none" w:sz="0" w:space="0" w:color="auto"/>
                <w:bottom w:val="none" w:sz="0" w:space="0" w:color="auto"/>
                <w:right w:val="none" w:sz="0" w:space="0" w:color="auto"/>
              </w:divBdr>
            </w:div>
          </w:divsChild>
        </w:div>
        <w:div w:id="800463713">
          <w:marLeft w:val="0"/>
          <w:marRight w:val="0"/>
          <w:marTop w:val="0"/>
          <w:marBottom w:val="0"/>
          <w:divBdr>
            <w:top w:val="none" w:sz="0" w:space="0" w:color="auto"/>
            <w:left w:val="none" w:sz="0" w:space="0" w:color="auto"/>
            <w:bottom w:val="none" w:sz="0" w:space="0" w:color="auto"/>
            <w:right w:val="none" w:sz="0" w:space="0" w:color="auto"/>
          </w:divBdr>
        </w:div>
        <w:div w:id="973220778">
          <w:marLeft w:val="0"/>
          <w:marRight w:val="0"/>
          <w:marTop w:val="0"/>
          <w:marBottom w:val="0"/>
          <w:divBdr>
            <w:top w:val="none" w:sz="0" w:space="0" w:color="auto"/>
            <w:left w:val="none" w:sz="0" w:space="0" w:color="auto"/>
            <w:bottom w:val="none" w:sz="0" w:space="0" w:color="auto"/>
            <w:right w:val="none" w:sz="0" w:space="0" w:color="auto"/>
          </w:divBdr>
        </w:div>
        <w:div w:id="1418600284">
          <w:marLeft w:val="0"/>
          <w:marRight w:val="0"/>
          <w:marTop w:val="0"/>
          <w:marBottom w:val="0"/>
          <w:divBdr>
            <w:top w:val="none" w:sz="0" w:space="0" w:color="auto"/>
            <w:left w:val="none" w:sz="0" w:space="0" w:color="auto"/>
            <w:bottom w:val="none" w:sz="0" w:space="0" w:color="auto"/>
            <w:right w:val="none" w:sz="0" w:space="0" w:color="auto"/>
          </w:divBdr>
        </w:div>
        <w:div w:id="1689714952">
          <w:marLeft w:val="0"/>
          <w:marRight w:val="0"/>
          <w:marTop w:val="0"/>
          <w:marBottom w:val="0"/>
          <w:divBdr>
            <w:top w:val="none" w:sz="0" w:space="0" w:color="auto"/>
            <w:left w:val="none" w:sz="0" w:space="0" w:color="auto"/>
            <w:bottom w:val="none" w:sz="0" w:space="0" w:color="auto"/>
            <w:right w:val="none" w:sz="0" w:space="0" w:color="auto"/>
          </w:divBdr>
        </w:div>
      </w:divsChild>
    </w:div>
    <w:div w:id="598757171">
      <w:bodyDiv w:val="1"/>
      <w:marLeft w:val="0"/>
      <w:marRight w:val="0"/>
      <w:marTop w:val="0"/>
      <w:marBottom w:val="0"/>
      <w:divBdr>
        <w:top w:val="none" w:sz="0" w:space="0" w:color="auto"/>
        <w:left w:val="none" w:sz="0" w:space="0" w:color="auto"/>
        <w:bottom w:val="none" w:sz="0" w:space="0" w:color="auto"/>
        <w:right w:val="none" w:sz="0" w:space="0" w:color="auto"/>
      </w:divBdr>
      <w:divsChild>
        <w:div w:id="1591230346">
          <w:marLeft w:val="0"/>
          <w:marRight w:val="0"/>
          <w:marTop w:val="0"/>
          <w:marBottom w:val="0"/>
          <w:divBdr>
            <w:top w:val="none" w:sz="0" w:space="0" w:color="auto"/>
            <w:left w:val="none" w:sz="0" w:space="0" w:color="auto"/>
            <w:bottom w:val="none" w:sz="0" w:space="0" w:color="auto"/>
            <w:right w:val="none" w:sz="0" w:space="0" w:color="auto"/>
          </w:divBdr>
          <w:divsChild>
            <w:div w:id="908199905">
              <w:marLeft w:val="0"/>
              <w:marRight w:val="0"/>
              <w:marTop w:val="0"/>
              <w:marBottom w:val="0"/>
              <w:divBdr>
                <w:top w:val="none" w:sz="0" w:space="0" w:color="auto"/>
                <w:left w:val="none" w:sz="0" w:space="0" w:color="auto"/>
                <w:bottom w:val="none" w:sz="0" w:space="0" w:color="auto"/>
                <w:right w:val="none" w:sz="0" w:space="0" w:color="auto"/>
              </w:divBdr>
              <w:divsChild>
                <w:div w:id="1347561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0176501">
      <w:bodyDiv w:val="1"/>
      <w:marLeft w:val="0"/>
      <w:marRight w:val="0"/>
      <w:marTop w:val="0"/>
      <w:marBottom w:val="0"/>
      <w:divBdr>
        <w:top w:val="none" w:sz="0" w:space="0" w:color="auto"/>
        <w:left w:val="none" w:sz="0" w:space="0" w:color="auto"/>
        <w:bottom w:val="none" w:sz="0" w:space="0" w:color="auto"/>
        <w:right w:val="none" w:sz="0" w:space="0" w:color="auto"/>
      </w:divBdr>
    </w:div>
    <w:div w:id="1162962413">
      <w:bodyDiv w:val="1"/>
      <w:marLeft w:val="0"/>
      <w:marRight w:val="0"/>
      <w:marTop w:val="0"/>
      <w:marBottom w:val="0"/>
      <w:divBdr>
        <w:top w:val="none" w:sz="0" w:space="0" w:color="auto"/>
        <w:left w:val="none" w:sz="0" w:space="0" w:color="auto"/>
        <w:bottom w:val="none" w:sz="0" w:space="0" w:color="auto"/>
        <w:right w:val="none" w:sz="0" w:space="0" w:color="auto"/>
      </w:divBdr>
    </w:div>
    <w:div w:id="1391420596">
      <w:bodyDiv w:val="1"/>
      <w:marLeft w:val="0"/>
      <w:marRight w:val="0"/>
      <w:marTop w:val="0"/>
      <w:marBottom w:val="0"/>
      <w:divBdr>
        <w:top w:val="none" w:sz="0" w:space="0" w:color="auto"/>
        <w:left w:val="none" w:sz="0" w:space="0" w:color="auto"/>
        <w:bottom w:val="none" w:sz="0" w:space="0" w:color="auto"/>
        <w:right w:val="none" w:sz="0" w:space="0" w:color="auto"/>
      </w:divBdr>
      <w:divsChild>
        <w:div w:id="324744034">
          <w:marLeft w:val="0"/>
          <w:marRight w:val="0"/>
          <w:marTop w:val="0"/>
          <w:marBottom w:val="0"/>
          <w:divBdr>
            <w:top w:val="none" w:sz="0" w:space="0" w:color="auto"/>
            <w:left w:val="none" w:sz="0" w:space="0" w:color="auto"/>
            <w:bottom w:val="none" w:sz="0" w:space="0" w:color="auto"/>
            <w:right w:val="none" w:sz="0" w:space="0" w:color="auto"/>
          </w:divBdr>
        </w:div>
        <w:div w:id="1043017119">
          <w:marLeft w:val="0"/>
          <w:marRight w:val="0"/>
          <w:marTop w:val="0"/>
          <w:marBottom w:val="0"/>
          <w:divBdr>
            <w:top w:val="none" w:sz="0" w:space="0" w:color="auto"/>
            <w:left w:val="none" w:sz="0" w:space="0" w:color="auto"/>
            <w:bottom w:val="none" w:sz="0" w:space="0" w:color="auto"/>
            <w:right w:val="none" w:sz="0" w:space="0" w:color="auto"/>
          </w:divBdr>
        </w:div>
      </w:divsChild>
    </w:div>
    <w:div w:id="1672097976">
      <w:bodyDiv w:val="1"/>
      <w:marLeft w:val="0"/>
      <w:marRight w:val="0"/>
      <w:marTop w:val="0"/>
      <w:marBottom w:val="0"/>
      <w:divBdr>
        <w:top w:val="none" w:sz="0" w:space="0" w:color="auto"/>
        <w:left w:val="none" w:sz="0" w:space="0" w:color="auto"/>
        <w:bottom w:val="none" w:sz="0" w:space="0" w:color="auto"/>
        <w:right w:val="none" w:sz="0" w:space="0" w:color="auto"/>
      </w:divBdr>
    </w:div>
    <w:div w:id="1686469808">
      <w:bodyDiv w:val="1"/>
      <w:marLeft w:val="0"/>
      <w:marRight w:val="0"/>
      <w:marTop w:val="0"/>
      <w:marBottom w:val="0"/>
      <w:divBdr>
        <w:top w:val="none" w:sz="0" w:space="0" w:color="auto"/>
        <w:left w:val="none" w:sz="0" w:space="0" w:color="auto"/>
        <w:bottom w:val="none" w:sz="0" w:space="0" w:color="auto"/>
        <w:right w:val="none" w:sz="0" w:space="0" w:color="auto"/>
      </w:divBdr>
    </w:div>
    <w:div w:id="18539097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F3905A-C0C9-41D0-9734-91EE63B56F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211</TotalTime>
  <Pages>2</Pages>
  <Words>557</Words>
  <Characters>3176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2014-09-03 BoD Meeting Agenda.docx</vt:lpstr>
    </vt:vector>
  </TitlesOfParts>
  <Company>Hewlett-Packard</Company>
  <LinksUpToDate>false</LinksUpToDate>
  <CharactersWithSpaces>3726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2014-09-03 BoD Meeting Agenda.docx</dc:title>
  <dc:subject/>
  <dc:creator>Monica</dc:creator>
  <cp:keywords/>
  <dc:description/>
  <cp:lastModifiedBy>MaryEllen Kennedy</cp:lastModifiedBy>
  <cp:revision>13</cp:revision>
  <cp:lastPrinted>2017-09-06T20:14:00Z</cp:lastPrinted>
  <dcterms:created xsi:type="dcterms:W3CDTF">2025-02-05T20:39:00Z</dcterms:created>
  <dcterms:modified xsi:type="dcterms:W3CDTF">2025-03-12T14:45:00Z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