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05100" cy="800100"/>
                    </a:xfrm>
                    <a:prstGeom prst="rect">
                      <a:avLst/>
                    </a:prstGeom>
                    <a:ln/>
                  </pic:spPr>
                </pic:pic>
              </a:graphicData>
            </a:graphic>
          </wp:inline>
        </w:drawing>
      </w:r>
    </w:p>
    <w:p w14:paraId="0C5BAD5D" w14:textId="0B429E52" w:rsidR="00C25C10" w:rsidRPr="00123EA1" w:rsidRDefault="00771DB4"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23CA3487"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ED010A">
        <w:rPr>
          <w:color w:val="auto"/>
          <w:szCs w:val="22"/>
        </w:rPr>
        <w:t xml:space="preserve"> </w:t>
      </w:r>
      <w:r w:rsidR="00ED1F14">
        <w:rPr>
          <w:color w:val="auto"/>
          <w:szCs w:val="22"/>
        </w:rPr>
        <w:t>April 3</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17D99">
        <w:rPr>
          <w:color w:val="auto"/>
          <w:szCs w:val="22"/>
        </w:rPr>
        <w:t>4</w:t>
      </w:r>
      <w:r w:rsidR="00F604D2" w:rsidRPr="00E66E5C">
        <w:rPr>
          <w:color w:val="auto"/>
          <w:szCs w:val="22"/>
        </w:rPr>
        <w:t xml:space="preserve">, </w:t>
      </w:r>
      <w:r w:rsidR="00BD199A">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44B74F0C" w14:textId="77777777" w:rsidR="00B74F50" w:rsidRPr="00D251A1" w:rsidRDefault="00B74F50" w:rsidP="00E66E5C">
      <w:pPr>
        <w:spacing w:line="240" w:lineRule="auto"/>
        <w:contextualSpacing w:val="0"/>
        <w:jc w:val="center"/>
        <w:rPr>
          <w:color w:val="auto"/>
          <w:szCs w:val="22"/>
        </w:rPr>
      </w:pPr>
    </w:p>
    <w:p w14:paraId="331B011D" w14:textId="09551641" w:rsidR="00771DB4" w:rsidRPr="00FD3B54" w:rsidRDefault="00771DB4" w:rsidP="00771DB4">
      <w:pPr>
        <w:spacing w:line="240" w:lineRule="auto"/>
        <w:rPr>
          <w:rFonts w:ascii="Calibri" w:hAnsi="Calibri"/>
          <w:sz w:val="24"/>
        </w:rPr>
      </w:pPr>
      <w:r w:rsidRPr="00AB43B9">
        <w:rPr>
          <w:rFonts w:ascii="Calibri" w:hAnsi="Calibri"/>
          <w:b/>
          <w:bCs/>
          <w:sz w:val="24"/>
        </w:rPr>
        <w:t>Attending:</w:t>
      </w:r>
      <w:r>
        <w:rPr>
          <w:rFonts w:ascii="Calibri" w:hAnsi="Calibri"/>
          <w:sz w:val="24"/>
        </w:rPr>
        <w:t xml:space="preserve"> </w:t>
      </w:r>
      <w:r w:rsidR="00A263C2">
        <w:rPr>
          <w:rFonts w:ascii="Calibri" w:hAnsi="Calibri"/>
          <w:sz w:val="24"/>
        </w:rPr>
        <w:t xml:space="preserve">Doug McNally, Sheila Litchfield, David Gordon, Don Hall, Jim Drawe, MaryEllen Kennedy, Kent Lew, Bob Labrie, Simon Zelazo, David Dvore, Kathy Soule-Regine, Jeremy Dunn, </w:t>
      </w:r>
    </w:p>
    <w:p w14:paraId="2E069392" w14:textId="0EA65BF7" w:rsidR="00771DB4" w:rsidRPr="00FD3B54" w:rsidRDefault="00771DB4" w:rsidP="00771DB4">
      <w:pPr>
        <w:spacing w:line="240" w:lineRule="auto"/>
        <w:rPr>
          <w:rFonts w:ascii="Calibri" w:hAnsi="Calibri"/>
          <w:sz w:val="24"/>
        </w:rPr>
      </w:pPr>
      <w:r w:rsidRPr="00AB43B9">
        <w:rPr>
          <w:rFonts w:ascii="Calibri" w:hAnsi="Calibri"/>
          <w:b/>
          <w:bCs/>
          <w:sz w:val="24"/>
        </w:rPr>
        <w:t>Guests:</w:t>
      </w:r>
      <w:r>
        <w:rPr>
          <w:rFonts w:ascii="Calibri" w:hAnsi="Calibri"/>
          <w:sz w:val="24"/>
        </w:rPr>
        <w:t xml:space="preserve"> </w:t>
      </w:r>
      <w:r w:rsidR="00A263C2">
        <w:rPr>
          <w:rFonts w:ascii="Calibri" w:hAnsi="Calibri"/>
          <w:sz w:val="24"/>
        </w:rPr>
        <w:t>Dave Arney</w:t>
      </w:r>
      <w:r w:rsidR="00622659">
        <w:rPr>
          <w:rFonts w:ascii="Calibri" w:hAnsi="Calibri"/>
          <w:sz w:val="24"/>
        </w:rPr>
        <w:t xml:space="preserve"> from Rowe</w:t>
      </w:r>
    </w:p>
    <w:p w14:paraId="0D9EE1EE" w14:textId="1C2D1B07" w:rsidR="00D251A1" w:rsidRDefault="00771DB4" w:rsidP="00771DB4">
      <w:pPr>
        <w:spacing w:line="240" w:lineRule="auto"/>
        <w:contextualSpacing w:val="0"/>
        <w:rPr>
          <w:rFonts w:ascii="Calibri" w:hAnsi="Calibri"/>
          <w:sz w:val="24"/>
        </w:rPr>
      </w:pPr>
      <w:r w:rsidRPr="00AB43B9">
        <w:rPr>
          <w:rFonts w:ascii="Calibri" w:hAnsi="Calibri"/>
          <w:b/>
          <w:bCs/>
          <w:sz w:val="24"/>
        </w:rPr>
        <w:t>Called to order at:</w:t>
      </w:r>
      <w:r>
        <w:rPr>
          <w:rFonts w:ascii="Calibri" w:hAnsi="Calibri"/>
          <w:sz w:val="24"/>
        </w:rPr>
        <w:t xml:space="preserve"> </w:t>
      </w:r>
      <w:r w:rsidR="00A263C2">
        <w:rPr>
          <w:rFonts w:ascii="Calibri" w:hAnsi="Calibri"/>
          <w:sz w:val="24"/>
        </w:rPr>
        <w:t>6:31 pm</w:t>
      </w:r>
    </w:p>
    <w:p w14:paraId="6D1606F4" w14:textId="77777777" w:rsidR="008E57BB" w:rsidRPr="00123EA1" w:rsidRDefault="008E57BB" w:rsidP="00771DB4">
      <w:pPr>
        <w:spacing w:line="240" w:lineRule="auto"/>
        <w:contextualSpacing w:val="0"/>
        <w:rPr>
          <w:rFonts w:asciiTheme="minorHAnsi" w:hAnsiTheme="minorHAnsi"/>
          <w:b/>
          <w:bCs/>
          <w:color w:val="auto"/>
          <w:szCs w:val="22"/>
        </w:rPr>
      </w:pPr>
    </w:p>
    <w:p w14:paraId="41CD5F50" w14:textId="46CF75EF"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ED1F14">
        <w:rPr>
          <w:rFonts w:asciiTheme="minorHAnsi" w:hAnsiTheme="minorHAnsi"/>
          <w:b/>
          <w:bCs/>
          <w:color w:val="auto"/>
          <w:sz w:val="24"/>
        </w:rPr>
        <w:t>9</w:t>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E77060">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3A0AD902" w14:textId="494541FF" w:rsidR="008E57BB" w:rsidRDefault="00796A2A" w:rsidP="00771DB4">
      <w:pPr>
        <w:spacing w:line="240" w:lineRule="auto"/>
        <w:rPr>
          <w:rFonts w:ascii="Calibri" w:hAnsi="Calibri"/>
          <w:sz w:val="24"/>
        </w:rPr>
      </w:pPr>
      <w:bookmarkStart w:id="0" w:name="_Hlk144816927"/>
      <w:r>
        <w:rPr>
          <w:rFonts w:ascii="Calibri" w:hAnsi="Calibri"/>
          <w:sz w:val="24"/>
        </w:rPr>
        <w:t xml:space="preserve">Total amount: </w:t>
      </w:r>
      <w:r w:rsidR="008E57BB">
        <w:rPr>
          <w:rFonts w:ascii="Calibri" w:hAnsi="Calibri"/>
          <w:sz w:val="24"/>
        </w:rPr>
        <w:t>$17,117.62</w:t>
      </w:r>
    </w:p>
    <w:p w14:paraId="0FD192DF" w14:textId="77777777" w:rsidR="008E57BB" w:rsidRDefault="008E57BB" w:rsidP="00771DB4">
      <w:pPr>
        <w:spacing w:line="240" w:lineRule="auto"/>
        <w:rPr>
          <w:rFonts w:ascii="Calibri" w:hAnsi="Calibri"/>
          <w:sz w:val="24"/>
        </w:rPr>
      </w:pPr>
    </w:p>
    <w:p w14:paraId="4FD2517F" w14:textId="54FCBA87" w:rsidR="00771DB4" w:rsidRPr="00CD1181" w:rsidRDefault="00771DB4" w:rsidP="00771DB4">
      <w:pPr>
        <w:spacing w:line="240" w:lineRule="auto"/>
        <w:rPr>
          <w:rFonts w:ascii="Calibri" w:hAnsi="Calibri"/>
          <w:sz w:val="24"/>
        </w:rPr>
      </w:pPr>
      <w:r w:rsidRPr="00CD1181">
        <w:rPr>
          <w:rFonts w:ascii="Calibri" w:hAnsi="Calibri"/>
          <w:sz w:val="24"/>
        </w:rPr>
        <w:t xml:space="preserve">Moved: </w:t>
      </w:r>
      <w:r w:rsidR="00A263C2">
        <w:rPr>
          <w:rFonts w:ascii="Calibri" w:hAnsi="Calibri"/>
          <w:sz w:val="24"/>
        </w:rPr>
        <w:t>Sheila</w:t>
      </w:r>
    </w:p>
    <w:p w14:paraId="528D55F1" w14:textId="1762DD46" w:rsidR="00771DB4" w:rsidRPr="00CD1181" w:rsidRDefault="00771DB4" w:rsidP="00771DB4">
      <w:pPr>
        <w:spacing w:line="240" w:lineRule="auto"/>
        <w:rPr>
          <w:rFonts w:ascii="Calibri" w:hAnsi="Calibri"/>
          <w:sz w:val="24"/>
        </w:rPr>
      </w:pPr>
      <w:r w:rsidRPr="00CD1181">
        <w:rPr>
          <w:rFonts w:ascii="Calibri" w:hAnsi="Calibri"/>
          <w:sz w:val="24"/>
        </w:rPr>
        <w:t xml:space="preserve">Seconded: </w:t>
      </w:r>
      <w:r w:rsidR="00A263C2">
        <w:rPr>
          <w:rFonts w:ascii="Calibri" w:hAnsi="Calibri"/>
          <w:sz w:val="24"/>
        </w:rPr>
        <w:t>David</w:t>
      </w:r>
    </w:p>
    <w:p w14:paraId="1326F278" w14:textId="28AA3AF8" w:rsidR="00771DB4" w:rsidRPr="00CD1181" w:rsidRDefault="00771DB4" w:rsidP="00771DB4">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771DB4" w:rsidRPr="00CD1181" w14:paraId="15269C1E" w14:textId="77777777" w:rsidTr="00233456">
        <w:trPr>
          <w:trHeight w:val="368"/>
        </w:trPr>
        <w:tc>
          <w:tcPr>
            <w:tcW w:w="2245" w:type="dxa"/>
          </w:tcPr>
          <w:p w14:paraId="583098FE" w14:textId="77777777" w:rsidR="00771DB4" w:rsidRPr="00CD1181" w:rsidRDefault="00771DB4" w:rsidP="00233456">
            <w:pPr>
              <w:jc w:val="center"/>
              <w:rPr>
                <w:b/>
                <w:color w:val="404040"/>
                <w:sz w:val="24"/>
              </w:rPr>
            </w:pPr>
            <w:bookmarkStart w:id="1" w:name="_Hlk101345236"/>
            <w:r w:rsidRPr="00CD1181">
              <w:rPr>
                <w:b/>
                <w:color w:val="404040"/>
                <w:sz w:val="24"/>
              </w:rPr>
              <w:t>Member Town</w:t>
            </w:r>
          </w:p>
        </w:tc>
        <w:tc>
          <w:tcPr>
            <w:tcW w:w="1103" w:type="dxa"/>
          </w:tcPr>
          <w:p w14:paraId="5B6A3957" w14:textId="77777777" w:rsidR="00771DB4" w:rsidRPr="00CD1181" w:rsidRDefault="00771DB4" w:rsidP="00233456">
            <w:pPr>
              <w:jc w:val="center"/>
              <w:rPr>
                <w:b/>
                <w:color w:val="404040"/>
                <w:sz w:val="24"/>
              </w:rPr>
            </w:pPr>
            <w:r w:rsidRPr="00CD1181">
              <w:rPr>
                <w:b/>
                <w:color w:val="404040"/>
                <w:sz w:val="24"/>
              </w:rPr>
              <w:t>Vote</w:t>
            </w:r>
          </w:p>
        </w:tc>
      </w:tr>
      <w:tr w:rsidR="00771DB4" w:rsidRPr="00CD1181" w14:paraId="06989FC4" w14:textId="77777777" w:rsidTr="00233456">
        <w:tc>
          <w:tcPr>
            <w:tcW w:w="2245" w:type="dxa"/>
          </w:tcPr>
          <w:p w14:paraId="053FF8C1" w14:textId="77777777" w:rsidR="00771DB4" w:rsidRPr="00CD1181" w:rsidRDefault="00771DB4" w:rsidP="00233456">
            <w:pPr>
              <w:rPr>
                <w:bCs/>
                <w:color w:val="404040"/>
                <w:sz w:val="24"/>
              </w:rPr>
            </w:pPr>
            <w:r w:rsidRPr="00CD1181">
              <w:rPr>
                <w:bCs/>
                <w:color w:val="404040"/>
                <w:sz w:val="24"/>
              </w:rPr>
              <w:t>Becket</w:t>
            </w:r>
          </w:p>
        </w:tc>
        <w:tc>
          <w:tcPr>
            <w:tcW w:w="1103" w:type="dxa"/>
          </w:tcPr>
          <w:p w14:paraId="0236AD07" w14:textId="0A8AA08A" w:rsidR="00771DB4" w:rsidRPr="00CD1181" w:rsidRDefault="00BD6066" w:rsidP="00233456">
            <w:pPr>
              <w:jc w:val="center"/>
              <w:rPr>
                <w:bCs/>
                <w:color w:val="404040"/>
                <w:sz w:val="24"/>
              </w:rPr>
            </w:pPr>
            <w:r>
              <w:rPr>
                <w:bCs/>
                <w:color w:val="404040"/>
                <w:sz w:val="24"/>
              </w:rPr>
              <w:t>Y</w:t>
            </w:r>
          </w:p>
        </w:tc>
      </w:tr>
      <w:tr w:rsidR="00771DB4" w:rsidRPr="00CD1181" w14:paraId="36196F45" w14:textId="77777777" w:rsidTr="00233456">
        <w:tc>
          <w:tcPr>
            <w:tcW w:w="2245" w:type="dxa"/>
          </w:tcPr>
          <w:p w14:paraId="2835DADA" w14:textId="77777777" w:rsidR="00771DB4" w:rsidRPr="00CD1181" w:rsidRDefault="00771DB4" w:rsidP="00233456">
            <w:pPr>
              <w:rPr>
                <w:bCs/>
                <w:color w:val="404040"/>
                <w:sz w:val="24"/>
              </w:rPr>
            </w:pPr>
            <w:r w:rsidRPr="00CD1181">
              <w:rPr>
                <w:bCs/>
                <w:color w:val="404040"/>
                <w:sz w:val="24"/>
              </w:rPr>
              <w:t>Heath</w:t>
            </w:r>
          </w:p>
        </w:tc>
        <w:tc>
          <w:tcPr>
            <w:tcW w:w="1103" w:type="dxa"/>
          </w:tcPr>
          <w:p w14:paraId="3519B3F4" w14:textId="6695592A" w:rsidR="00771DB4" w:rsidRPr="00CD1181" w:rsidRDefault="00BD6066" w:rsidP="00233456">
            <w:pPr>
              <w:jc w:val="center"/>
              <w:rPr>
                <w:bCs/>
                <w:color w:val="404040"/>
                <w:sz w:val="24"/>
              </w:rPr>
            </w:pPr>
            <w:r>
              <w:rPr>
                <w:bCs/>
                <w:color w:val="404040"/>
                <w:sz w:val="24"/>
              </w:rPr>
              <w:t>Y</w:t>
            </w:r>
          </w:p>
        </w:tc>
      </w:tr>
      <w:tr w:rsidR="00771DB4" w:rsidRPr="00CD1181" w14:paraId="706BBCF4" w14:textId="77777777" w:rsidTr="00233456">
        <w:tc>
          <w:tcPr>
            <w:tcW w:w="2245" w:type="dxa"/>
          </w:tcPr>
          <w:p w14:paraId="08CE812D" w14:textId="77777777" w:rsidR="00771DB4" w:rsidRPr="00CD1181" w:rsidRDefault="00771DB4" w:rsidP="00233456">
            <w:pPr>
              <w:rPr>
                <w:bCs/>
                <w:color w:val="404040"/>
                <w:sz w:val="24"/>
              </w:rPr>
            </w:pPr>
            <w:r w:rsidRPr="00CD1181">
              <w:rPr>
                <w:bCs/>
                <w:color w:val="404040"/>
                <w:sz w:val="24"/>
              </w:rPr>
              <w:t>New Salem</w:t>
            </w:r>
          </w:p>
        </w:tc>
        <w:tc>
          <w:tcPr>
            <w:tcW w:w="1103" w:type="dxa"/>
          </w:tcPr>
          <w:p w14:paraId="753E41B5" w14:textId="033D806A" w:rsidR="00771DB4" w:rsidRPr="00CD1181" w:rsidRDefault="00BD6066" w:rsidP="00233456">
            <w:pPr>
              <w:jc w:val="center"/>
              <w:rPr>
                <w:bCs/>
                <w:color w:val="404040"/>
                <w:sz w:val="24"/>
              </w:rPr>
            </w:pPr>
            <w:r>
              <w:rPr>
                <w:bCs/>
                <w:color w:val="404040"/>
                <w:sz w:val="24"/>
              </w:rPr>
              <w:t>Y</w:t>
            </w:r>
          </w:p>
        </w:tc>
      </w:tr>
      <w:tr w:rsidR="00771DB4" w:rsidRPr="00CD1181" w14:paraId="5C1F9E38" w14:textId="77777777" w:rsidTr="00233456">
        <w:tc>
          <w:tcPr>
            <w:tcW w:w="2245" w:type="dxa"/>
          </w:tcPr>
          <w:p w14:paraId="703CD4C0" w14:textId="77777777" w:rsidR="00771DB4" w:rsidRPr="00CD1181" w:rsidRDefault="00771DB4" w:rsidP="00233456">
            <w:pPr>
              <w:rPr>
                <w:bCs/>
                <w:color w:val="404040"/>
                <w:sz w:val="24"/>
              </w:rPr>
            </w:pPr>
            <w:r w:rsidRPr="00CD1181">
              <w:rPr>
                <w:bCs/>
                <w:color w:val="404040"/>
                <w:sz w:val="24"/>
              </w:rPr>
              <w:t>Rowe</w:t>
            </w:r>
          </w:p>
        </w:tc>
        <w:tc>
          <w:tcPr>
            <w:tcW w:w="1103" w:type="dxa"/>
          </w:tcPr>
          <w:p w14:paraId="68BAAA2E" w14:textId="69741169" w:rsidR="00771DB4" w:rsidRPr="00CD1181" w:rsidRDefault="00BD6066" w:rsidP="00233456">
            <w:pPr>
              <w:jc w:val="center"/>
              <w:rPr>
                <w:bCs/>
                <w:color w:val="404040"/>
                <w:sz w:val="24"/>
              </w:rPr>
            </w:pPr>
            <w:r>
              <w:rPr>
                <w:bCs/>
                <w:color w:val="404040"/>
                <w:sz w:val="24"/>
              </w:rPr>
              <w:t>Y</w:t>
            </w:r>
          </w:p>
        </w:tc>
      </w:tr>
      <w:tr w:rsidR="00771DB4" w:rsidRPr="00CD1181" w14:paraId="697BF6A6" w14:textId="77777777" w:rsidTr="00233456">
        <w:tc>
          <w:tcPr>
            <w:tcW w:w="2245" w:type="dxa"/>
          </w:tcPr>
          <w:p w14:paraId="4405BFAE" w14:textId="77777777" w:rsidR="00771DB4" w:rsidRPr="00CD1181" w:rsidRDefault="00771DB4" w:rsidP="00233456">
            <w:pPr>
              <w:rPr>
                <w:bCs/>
                <w:color w:val="404040"/>
                <w:sz w:val="24"/>
              </w:rPr>
            </w:pPr>
            <w:r w:rsidRPr="00CD1181">
              <w:rPr>
                <w:bCs/>
                <w:color w:val="404040"/>
                <w:sz w:val="24"/>
              </w:rPr>
              <w:t>Washington</w:t>
            </w:r>
          </w:p>
        </w:tc>
        <w:tc>
          <w:tcPr>
            <w:tcW w:w="1103" w:type="dxa"/>
          </w:tcPr>
          <w:p w14:paraId="2B976149" w14:textId="24CCDE1D" w:rsidR="00771DB4" w:rsidRPr="00CD1181" w:rsidRDefault="00BD6066" w:rsidP="00233456">
            <w:pPr>
              <w:jc w:val="center"/>
              <w:rPr>
                <w:bCs/>
                <w:color w:val="404040"/>
                <w:sz w:val="24"/>
              </w:rPr>
            </w:pPr>
            <w:r>
              <w:rPr>
                <w:bCs/>
                <w:color w:val="404040"/>
                <w:sz w:val="24"/>
              </w:rPr>
              <w:t>Y</w:t>
            </w:r>
          </w:p>
        </w:tc>
      </w:tr>
      <w:tr w:rsidR="00771DB4" w:rsidRPr="00CD1181" w14:paraId="4CB3632E" w14:textId="77777777" w:rsidTr="00233456">
        <w:tc>
          <w:tcPr>
            <w:tcW w:w="2245" w:type="dxa"/>
          </w:tcPr>
          <w:p w14:paraId="53B222EF" w14:textId="77777777" w:rsidR="00771DB4" w:rsidRPr="00CD1181" w:rsidRDefault="00771DB4" w:rsidP="00233456">
            <w:pPr>
              <w:rPr>
                <w:bCs/>
                <w:color w:val="404040"/>
                <w:sz w:val="24"/>
              </w:rPr>
            </w:pPr>
            <w:r w:rsidRPr="00CD1181">
              <w:rPr>
                <w:bCs/>
                <w:color w:val="404040"/>
                <w:sz w:val="24"/>
              </w:rPr>
              <w:t>Windsor</w:t>
            </w:r>
          </w:p>
        </w:tc>
        <w:tc>
          <w:tcPr>
            <w:tcW w:w="1103" w:type="dxa"/>
          </w:tcPr>
          <w:p w14:paraId="73F3027D" w14:textId="6271B767" w:rsidR="00771DB4" w:rsidRPr="00CD1181" w:rsidRDefault="00BD6066" w:rsidP="00233456">
            <w:pPr>
              <w:jc w:val="center"/>
              <w:rPr>
                <w:bCs/>
                <w:color w:val="404040"/>
                <w:sz w:val="24"/>
              </w:rPr>
            </w:pPr>
            <w:r>
              <w:rPr>
                <w:bCs/>
                <w:color w:val="404040"/>
                <w:sz w:val="24"/>
              </w:rPr>
              <w:t>Y</w:t>
            </w:r>
          </w:p>
        </w:tc>
      </w:tr>
    </w:tbl>
    <w:bookmarkEnd w:id="1"/>
    <w:p w14:paraId="18F0B999" w14:textId="5FE9E1C1" w:rsidR="00771DB4" w:rsidRPr="00CD1181" w:rsidRDefault="00771DB4" w:rsidP="00771DB4">
      <w:pPr>
        <w:spacing w:line="240" w:lineRule="auto"/>
        <w:rPr>
          <w:rFonts w:ascii="Calibri" w:hAnsi="Calibri"/>
          <w:sz w:val="24"/>
        </w:rPr>
      </w:pPr>
      <w:r w:rsidRPr="00CD1181">
        <w:rPr>
          <w:rFonts w:ascii="Calibri" w:hAnsi="Calibri"/>
          <w:sz w:val="24"/>
        </w:rPr>
        <w:t xml:space="preserve">Result: </w:t>
      </w:r>
      <w:r w:rsidR="00BD6066">
        <w:rPr>
          <w:rFonts w:ascii="Calibri" w:hAnsi="Calibri"/>
          <w:sz w:val="24"/>
        </w:rPr>
        <w:t>approved</w:t>
      </w:r>
    </w:p>
    <w:bookmarkEnd w:id="0"/>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4458A2CF"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E77060">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2350824D" w:rsidR="00370AD0" w:rsidRDefault="00AC2794" w:rsidP="007C724E">
      <w:pPr>
        <w:spacing w:line="240" w:lineRule="auto"/>
        <w:contextualSpacing w:val="0"/>
        <w:rPr>
          <w:rFonts w:ascii="Calibri" w:hAnsi="Calibri"/>
          <w:color w:val="auto"/>
          <w:sz w:val="24"/>
        </w:rPr>
      </w:pPr>
      <w:r>
        <w:rPr>
          <w:rFonts w:ascii="Calibri" w:hAnsi="Calibri"/>
          <w:color w:val="auto"/>
          <w:sz w:val="24"/>
        </w:rPr>
        <w:t xml:space="preserve">March </w:t>
      </w:r>
      <w:r w:rsidR="00ED1F14">
        <w:rPr>
          <w:rFonts w:ascii="Calibri" w:hAnsi="Calibri"/>
          <w:color w:val="auto"/>
          <w:sz w:val="24"/>
        </w:rPr>
        <w:t>20</w:t>
      </w:r>
      <w:r w:rsidR="0015263A">
        <w:rPr>
          <w:rFonts w:ascii="Calibri" w:hAnsi="Calibri"/>
          <w:color w:val="auto"/>
          <w:sz w:val="24"/>
        </w:rPr>
        <w:t>, 2024</w:t>
      </w:r>
      <w:r w:rsidR="00E77060">
        <w:rPr>
          <w:rFonts w:ascii="Calibri" w:hAnsi="Calibri"/>
          <w:color w:val="auto"/>
          <w:sz w:val="24"/>
        </w:rPr>
        <w:tab/>
      </w:r>
    </w:p>
    <w:p w14:paraId="276DC92D" w14:textId="797240A1" w:rsidR="00771DB4" w:rsidRPr="00CD1181" w:rsidRDefault="00771DB4" w:rsidP="00771DB4">
      <w:pPr>
        <w:spacing w:line="240" w:lineRule="auto"/>
        <w:rPr>
          <w:rFonts w:ascii="Calibri" w:hAnsi="Calibri"/>
          <w:sz w:val="24"/>
        </w:rPr>
      </w:pPr>
      <w:r w:rsidRPr="00CD1181">
        <w:rPr>
          <w:rFonts w:ascii="Calibri" w:hAnsi="Calibri"/>
          <w:sz w:val="24"/>
        </w:rPr>
        <w:t xml:space="preserve">Moved: </w:t>
      </w:r>
      <w:r w:rsidR="00BD6066">
        <w:rPr>
          <w:rFonts w:ascii="Calibri" w:hAnsi="Calibri"/>
          <w:sz w:val="24"/>
        </w:rPr>
        <w:t>Sheila</w:t>
      </w:r>
    </w:p>
    <w:p w14:paraId="39CB80B7" w14:textId="51DDC843" w:rsidR="00771DB4" w:rsidRPr="00CD1181" w:rsidRDefault="00771DB4" w:rsidP="00771DB4">
      <w:pPr>
        <w:spacing w:line="240" w:lineRule="auto"/>
        <w:rPr>
          <w:rFonts w:ascii="Calibri" w:hAnsi="Calibri"/>
          <w:sz w:val="24"/>
        </w:rPr>
      </w:pPr>
      <w:r w:rsidRPr="00CD1181">
        <w:rPr>
          <w:rFonts w:ascii="Calibri" w:hAnsi="Calibri"/>
          <w:sz w:val="24"/>
        </w:rPr>
        <w:t xml:space="preserve">Seconded: </w:t>
      </w:r>
      <w:r w:rsidR="00BD6066">
        <w:rPr>
          <w:rFonts w:ascii="Calibri" w:hAnsi="Calibri"/>
          <w:sz w:val="24"/>
        </w:rPr>
        <w:t>David</w:t>
      </w:r>
    </w:p>
    <w:p w14:paraId="4F15BD41" w14:textId="74D209D9" w:rsidR="00771DB4" w:rsidRDefault="00771DB4" w:rsidP="00771DB4">
      <w:pPr>
        <w:spacing w:line="240" w:lineRule="auto"/>
        <w:rPr>
          <w:rFonts w:ascii="Calibri" w:hAnsi="Calibri"/>
          <w:sz w:val="24"/>
        </w:rPr>
      </w:pPr>
      <w:r w:rsidRPr="00CD1181">
        <w:rPr>
          <w:rFonts w:ascii="Calibri" w:hAnsi="Calibri"/>
          <w:sz w:val="24"/>
        </w:rPr>
        <w:t xml:space="preserve">Discussion: </w:t>
      </w:r>
      <w:r w:rsidR="00BD6066">
        <w:rPr>
          <w:rFonts w:ascii="Calibri" w:hAnsi="Calibri"/>
          <w:sz w:val="24"/>
        </w:rPr>
        <w:t>Several clarifying changes were made</w:t>
      </w:r>
    </w:p>
    <w:p w14:paraId="3E0E7F91" w14:textId="77777777" w:rsidR="00BD6066" w:rsidRDefault="00BD6066" w:rsidP="00771DB4">
      <w:pPr>
        <w:spacing w:line="240" w:lineRule="auto"/>
        <w:rPr>
          <w:rFonts w:ascii="Calibri" w:hAnsi="Calibri"/>
          <w:sz w:val="24"/>
        </w:rPr>
      </w:pPr>
    </w:p>
    <w:p w14:paraId="46CA34C1" w14:textId="3CAE9316" w:rsidR="00BD6066" w:rsidRDefault="00BD6066" w:rsidP="00771DB4">
      <w:pPr>
        <w:spacing w:line="240" w:lineRule="auto"/>
        <w:rPr>
          <w:rFonts w:ascii="Calibri" w:hAnsi="Calibri"/>
          <w:sz w:val="24"/>
        </w:rPr>
      </w:pPr>
      <w:r>
        <w:rPr>
          <w:rFonts w:ascii="Calibri" w:hAnsi="Calibri"/>
          <w:sz w:val="24"/>
        </w:rPr>
        <w:t xml:space="preserve">Kent moved to approve minutes as </w:t>
      </w:r>
      <w:proofErr w:type="gramStart"/>
      <w:r>
        <w:rPr>
          <w:rFonts w:ascii="Calibri" w:hAnsi="Calibri"/>
          <w:sz w:val="24"/>
        </w:rPr>
        <w:t>amended</w:t>
      </w:r>
      <w:proofErr w:type="gramEnd"/>
    </w:p>
    <w:p w14:paraId="0BBBA690" w14:textId="14040DE3" w:rsidR="00BD6066" w:rsidRPr="00CD1181" w:rsidRDefault="00BD6066" w:rsidP="00771DB4">
      <w:pPr>
        <w:spacing w:line="240" w:lineRule="auto"/>
        <w:rPr>
          <w:rFonts w:ascii="Calibri" w:hAnsi="Calibri"/>
          <w:sz w:val="24"/>
        </w:rPr>
      </w:pPr>
      <w:r>
        <w:rPr>
          <w:rFonts w:ascii="Calibri" w:hAnsi="Calibri"/>
          <w:sz w:val="24"/>
        </w:rPr>
        <w:t>Sheila</w:t>
      </w:r>
    </w:p>
    <w:tbl>
      <w:tblPr>
        <w:tblStyle w:val="TableGrid"/>
        <w:tblW w:w="0" w:type="auto"/>
        <w:tblLook w:val="04A0" w:firstRow="1" w:lastRow="0" w:firstColumn="1" w:lastColumn="0" w:noHBand="0" w:noVBand="1"/>
      </w:tblPr>
      <w:tblGrid>
        <w:gridCol w:w="2245"/>
        <w:gridCol w:w="1103"/>
      </w:tblGrid>
      <w:tr w:rsidR="00771DB4" w:rsidRPr="00CD1181" w14:paraId="230E42AB" w14:textId="77777777" w:rsidTr="00233456">
        <w:trPr>
          <w:trHeight w:val="368"/>
        </w:trPr>
        <w:tc>
          <w:tcPr>
            <w:tcW w:w="2245" w:type="dxa"/>
          </w:tcPr>
          <w:p w14:paraId="100A391D" w14:textId="77777777" w:rsidR="00771DB4" w:rsidRPr="00CD1181" w:rsidRDefault="00771DB4" w:rsidP="00233456">
            <w:pPr>
              <w:jc w:val="center"/>
              <w:rPr>
                <w:b/>
                <w:color w:val="404040"/>
                <w:sz w:val="24"/>
              </w:rPr>
            </w:pPr>
            <w:r w:rsidRPr="00CD1181">
              <w:rPr>
                <w:b/>
                <w:color w:val="404040"/>
                <w:sz w:val="24"/>
              </w:rPr>
              <w:t>Member Town</w:t>
            </w:r>
          </w:p>
        </w:tc>
        <w:tc>
          <w:tcPr>
            <w:tcW w:w="1103" w:type="dxa"/>
          </w:tcPr>
          <w:p w14:paraId="733DC07C" w14:textId="77777777" w:rsidR="00771DB4" w:rsidRPr="00CD1181" w:rsidRDefault="00771DB4" w:rsidP="00233456">
            <w:pPr>
              <w:jc w:val="center"/>
              <w:rPr>
                <w:b/>
                <w:color w:val="404040"/>
                <w:sz w:val="24"/>
              </w:rPr>
            </w:pPr>
            <w:r w:rsidRPr="00CD1181">
              <w:rPr>
                <w:b/>
                <w:color w:val="404040"/>
                <w:sz w:val="24"/>
              </w:rPr>
              <w:t>Vote</w:t>
            </w:r>
          </w:p>
        </w:tc>
      </w:tr>
      <w:tr w:rsidR="00771DB4" w:rsidRPr="00CD1181" w14:paraId="38279D9B" w14:textId="77777777" w:rsidTr="00233456">
        <w:tc>
          <w:tcPr>
            <w:tcW w:w="2245" w:type="dxa"/>
          </w:tcPr>
          <w:p w14:paraId="75206A11" w14:textId="77777777" w:rsidR="00771DB4" w:rsidRPr="00CD1181" w:rsidRDefault="00771DB4" w:rsidP="00233456">
            <w:pPr>
              <w:rPr>
                <w:bCs/>
                <w:color w:val="404040"/>
                <w:sz w:val="24"/>
              </w:rPr>
            </w:pPr>
            <w:r w:rsidRPr="00CD1181">
              <w:rPr>
                <w:bCs/>
                <w:color w:val="404040"/>
                <w:sz w:val="24"/>
              </w:rPr>
              <w:t>Becket</w:t>
            </w:r>
          </w:p>
        </w:tc>
        <w:tc>
          <w:tcPr>
            <w:tcW w:w="1103" w:type="dxa"/>
          </w:tcPr>
          <w:p w14:paraId="7792071B" w14:textId="7A956B8B" w:rsidR="00771DB4" w:rsidRPr="00CD1181" w:rsidRDefault="00BD6066" w:rsidP="00233456">
            <w:pPr>
              <w:jc w:val="center"/>
              <w:rPr>
                <w:bCs/>
                <w:color w:val="404040"/>
                <w:sz w:val="24"/>
              </w:rPr>
            </w:pPr>
            <w:r>
              <w:rPr>
                <w:bCs/>
                <w:color w:val="404040"/>
                <w:sz w:val="24"/>
              </w:rPr>
              <w:t>Y</w:t>
            </w:r>
          </w:p>
        </w:tc>
      </w:tr>
      <w:tr w:rsidR="00771DB4" w:rsidRPr="00CD1181" w14:paraId="08E88266" w14:textId="77777777" w:rsidTr="00233456">
        <w:tc>
          <w:tcPr>
            <w:tcW w:w="2245" w:type="dxa"/>
          </w:tcPr>
          <w:p w14:paraId="62D61474" w14:textId="77777777" w:rsidR="00771DB4" w:rsidRPr="00CD1181" w:rsidRDefault="00771DB4" w:rsidP="00233456">
            <w:pPr>
              <w:rPr>
                <w:bCs/>
                <w:color w:val="404040"/>
                <w:sz w:val="24"/>
              </w:rPr>
            </w:pPr>
            <w:r w:rsidRPr="00CD1181">
              <w:rPr>
                <w:bCs/>
                <w:color w:val="404040"/>
                <w:sz w:val="24"/>
              </w:rPr>
              <w:t>Heath</w:t>
            </w:r>
          </w:p>
        </w:tc>
        <w:tc>
          <w:tcPr>
            <w:tcW w:w="1103" w:type="dxa"/>
          </w:tcPr>
          <w:p w14:paraId="49DB9B7A" w14:textId="514BA889" w:rsidR="00771DB4" w:rsidRPr="00CD1181" w:rsidRDefault="00BD6066" w:rsidP="00233456">
            <w:pPr>
              <w:jc w:val="center"/>
              <w:rPr>
                <w:bCs/>
                <w:color w:val="404040"/>
                <w:sz w:val="24"/>
              </w:rPr>
            </w:pPr>
            <w:r>
              <w:rPr>
                <w:bCs/>
                <w:color w:val="404040"/>
                <w:sz w:val="24"/>
              </w:rPr>
              <w:t>Y</w:t>
            </w:r>
          </w:p>
        </w:tc>
      </w:tr>
      <w:tr w:rsidR="00771DB4" w:rsidRPr="00CD1181" w14:paraId="427A880A" w14:textId="77777777" w:rsidTr="00233456">
        <w:tc>
          <w:tcPr>
            <w:tcW w:w="2245" w:type="dxa"/>
          </w:tcPr>
          <w:p w14:paraId="5ADF25D2" w14:textId="77777777" w:rsidR="00771DB4" w:rsidRPr="00CD1181" w:rsidRDefault="00771DB4" w:rsidP="00233456">
            <w:pPr>
              <w:rPr>
                <w:bCs/>
                <w:color w:val="404040"/>
                <w:sz w:val="24"/>
              </w:rPr>
            </w:pPr>
            <w:r w:rsidRPr="00CD1181">
              <w:rPr>
                <w:bCs/>
                <w:color w:val="404040"/>
                <w:sz w:val="24"/>
              </w:rPr>
              <w:t>New Salem</w:t>
            </w:r>
          </w:p>
        </w:tc>
        <w:tc>
          <w:tcPr>
            <w:tcW w:w="1103" w:type="dxa"/>
          </w:tcPr>
          <w:p w14:paraId="3DBACDEB" w14:textId="5E8D5F1E" w:rsidR="00771DB4" w:rsidRPr="00CD1181" w:rsidRDefault="00BD6066" w:rsidP="00233456">
            <w:pPr>
              <w:jc w:val="center"/>
              <w:rPr>
                <w:bCs/>
                <w:color w:val="404040"/>
                <w:sz w:val="24"/>
              </w:rPr>
            </w:pPr>
            <w:r>
              <w:rPr>
                <w:bCs/>
                <w:color w:val="404040"/>
                <w:sz w:val="24"/>
              </w:rPr>
              <w:t>Y</w:t>
            </w:r>
          </w:p>
        </w:tc>
      </w:tr>
      <w:tr w:rsidR="00771DB4" w:rsidRPr="00CD1181" w14:paraId="716908C6" w14:textId="77777777" w:rsidTr="00233456">
        <w:tc>
          <w:tcPr>
            <w:tcW w:w="2245" w:type="dxa"/>
          </w:tcPr>
          <w:p w14:paraId="71C1AF09" w14:textId="77777777" w:rsidR="00771DB4" w:rsidRPr="00CD1181" w:rsidRDefault="00771DB4" w:rsidP="00233456">
            <w:pPr>
              <w:rPr>
                <w:bCs/>
                <w:color w:val="404040"/>
                <w:sz w:val="24"/>
              </w:rPr>
            </w:pPr>
            <w:r w:rsidRPr="00CD1181">
              <w:rPr>
                <w:bCs/>
                <w:color w:val="404040"/>
                <w:sz w:val="24"/>
              </w:rPr>
              <w:t>Rowe</w:t>
            </w:r>
          </w:p>
        </w:tc>
        <w:tc>
          <w:tcPr>
            <w:tcW w:w="1103" w:type="dxa"/>
          </w:tcPr>
          <w:p w14:paraId="2E64F072" w14:textId="7086E972" w:rsidR="00771DB4" w:rsidRPr="00CD1181" w:rsidRDefault="00BD6066" w:rsidP="00233456">
            <w:pPr>
              <w:jc w:val="center"/>
              <w:rPr>
                <w:bCs/>
                <w:color w:val="404040"/>
                <w:sz w:val="24"/>
              </w:rPr>
            </w:pPr>
            <w:r>
              <w:rPr>
                <w:bCs/>
                <w:color w:val="404040"/>
                <w:sz w:val="24"/>
              </w:rPr>
              <w:t>Y</w:t>
            </w:r>
          </w:p>
        </w:tc>
      </w:tr>
      <w:tr w:rsidR="00771DB4" w:rsidRPr="00CD1181" w14:paraId="1ED062C9" w14:textId="77777777" w:rsidTr="00233456">
        <w:tc>
          <w:tcPr>
            <w:tcW w:w="2245" w:type="dxa"/>
          </w:tcPr>
          <w:p w14:paraId="65827915" w14:textId="77777777" w:rsidR="00771DB4" w:rsidRPr="00CD1181" w:rsidRDefault="00771DB4" w:rsidP="00233456">
            <w:pPr>
              <w:rPr>
                <w:bCs/>
                <w:color w:val="404040"/>
                <w:sz w:val="24"/>
              </w:rPr>
            </w:pPr>
            <w:r w:rsidRPr="00CD1181">
              <w:rPr>
                <w:bCs/>
                <w:color w:val="404040"/>
                <w:sz w:val="24"/>
              </w:rPr>
              <w:t>Washington</w:t>
            </w:r>
          </w:p>
        </w:tc>
        <w:tc>
          <w:tcPr>
            <w:tcW w:w="1103" w:type="dxa"/>
          </w:tcPr>
          <w:p w14:paraId="596BFCDC" w14:textId="02B6BBAB" w:rsidR="00771DB4" w:rsidRPr="00CD1181" w:rsidRDefault="00BD6066" w:rsidP="00233456">
            <w:pPr>
              <w:jc w:val="center"/>
              <w:rPr>
                <w:bCs/>
                <w:color w:val="404040"/>
                <w:sz w:val="24"/>
              </w:rPr>
            </w:pPr>
            <w:r>
              <w:rPr>
                <w:bCs/>
                <w:color w:val="404040"/>
                <w:sz w:val="24"/>
              </w:rPr>
              <w:t>Y</w:t>
            </w:r>
          </w:p>
        </w:tc>
      </w:tr>
      <w:tr w:rsidR="00771DB4" w:rsidRPr="00CD1181" w14:paraId="02316600" w14:textId="77777777" w:rsidTr="00233456">
        <w:tc>
          <w:tcPr>
            <w:tcW w:w="2245" w:type="dxa"/>
          </w:tcPr>
          <w:p w14:paraId="3B6A6AD9" w14:textId="77777777" w:rsidR="00771DB4" w:rsidRPr="00CD1181" w:rsidRDefault="00771DB4" w:rsidP="00233456">
            <w:pPr>
              <w:rPr>
                <w:bCs/>
                <w:color w:val="404040"/>
                <w:sz w:val="24"/>
              </w:rPr>
            </w:pPr>
            <w:r w:rsidRPr="00CD1181">
              <w:rPr>
                <w:bCs/>
                <w:color w:val="404040"/>
                <w:sz w:val="24"/>
              </w:rPr>
              <w:t>Windsor</w:t>
            </w:r>
          </w:p>
        </w:tc>
        <w:tc>
          <w:tcPr>
            <w:tcW w:w="1103" w:type="dxa"/>
          </w:tcPr>
          <w:p w14:paraId="7C91D8A6" w14:textId="374A4F56" w:rsidR="00771DB4" w:rsidRPr="00CD1181" w:rsidRDefault="00BD6066" w:rsidP="00233456">
            <w:pPr>
              <w:jc w:val="center"/>
              <w:rPr>
                <w:bCs/>
                <w:color w:val="404040"/>
                <w:sz w:val="24"/>
              </w:rPr>
            </w:pPr>
            <w:r>
              <w:rPr>
                <w:bCs/>
                <w:color w:val="404040"/>
                <w:sz w:val="24"/>
              </w:rPr>
              <w:t>Y</w:t>
            </w:r>
          </w:p>
        </w:tc>
      </w:tr>
    </w:tbl>
    <w:p w14:paraId="3C22ADB2" w14:textId="77777777" w:rsidR="00771DB4" w:rsidRPr="00CD1181" w:rsidRDefault="00771DB4" w:rsidP="00771DB4">
      <w:pPr>
        <w:spacing w:line="240" w:lineRule="auto"/>
        <w:rPr>
          <w:rFonts w:ascii="Calibri" w:hAnsi="Calibri"/>
          <w:sz w:val="24"/>
        </w:rPr>
      </w:pPr>
      <w:r w:rsidRPr="00CD1181">
        <w:rPr>
          <w:rFonts w:ascii="Calibri" w:hAnsi="Calibri"/>
          <w:sz w:val="24"/>
        </w:rPr>
        <w:t xml:space="preserve">Result: </w:t>
      </w:r>
    </w:p>
    <w:p w14:paraId="1D5B048A" w14:textId="77777777" w:rsidR="006C73C8" w:rsidRDefault="006C73C8" w:rsidP="007C724E">
      <w:pPr>
        <w:spacing w:line="240" w:lineRule="auto"/>
        <w:contextualSpacing w:val="0"/>
        <w:rPr>
          <w:rFonts w:ascii="Calibri" w:hAnsi="Calibri"/>
          <w:color w:val="auto"/>
          <w:sz w:val="24"/>
        </w:rPr>
      </w:pPr>
    </w:p>
    <w:p w14:paraId="19C49D8C" w14:textId="4839492D" w:rsidR="00E77060" w:rsidRDefault="00E77060" w:rsidP="00E77060">
      <w:pPr>
        <w:spacing w:line="240" w:lineRule="auto"/>
        <w:contextualSpacing w:val="0"/>
        <w:rPr>
          <w:rFonts w:ascii="Calibri" w:hAnsi="Calibri"/>
          <w:color w:val="auto"/>
          <w:sz w:val="24"/>
        </w:rPr>
      </w:pPr>
      <w:r>
        <w:rPr>
          <w:rFonts w:ascii="Calibri" w:hAnsi="Calibri"/>
          <w:b/>
          <w:bCs/>
          <w:color w:val="auto"/>
          <w:sz w:val="24"/>
        </w:rPr>
        <w:t>Executive Director</w:t>
      </w:r>
      <w:r w:rsidR="00B24BCC">
        <w:rPr>
          <w:rFonts w:ascii="Calibri" w:hAnsi="Calibri"/>
          <w:b/>
          <w:bCs/>
          <w:color w:val="auto"/>
          <w:sz w:val="24"/>
        </w:rPr>
        <w:t xml:space="preserve"> and Finance</w:t>
      </w:r>
      <w:r>
        <w:rPr>
          <w:rFonts w:ascii="Calibri" w:hAnsi="Calibri"/>
          <w:b/>
          <w:bCs/>
          <w:color w:val="auto"/>
          <w:sz w:val="24"/>
        </w:rPr>
        <w:t xml:space="preserve"> Report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color w:val="auto"/>
          <w:sz w:val="24"/>
        </w:rPr>
        <w:t>15 minutes</w:t>
      </w:r>
    </w:p>
    <w:p w14:paraId="26DCD41C" w14:textId="6EA6669C" w:rsidR="00E77060" w:rsidRDefault="00BD6066" w:rsidP="00E77060">
      <w:pPr>
        <w:spacing w:line="240" w:lineRule="auto"/>
        <w:ind w:right="990"/>
        <w:contextualSpacing w:val="0"/>
        <w:rPr>
          <w:rFonts w:ascii="Calibri" w:hAnsi="Calibri"/>
          <w:color w:val="auto"/>
          <w:sz w:val="24"/>
        </w:rPr>
      </w:pPr>
      <w:r>
        <w:rPr>
          <w:rFonts w:ascii="Calibri" w:hAnsi="Calibri"/>
          <w:color w:val="auto"/>
          <w:sz w:val="24"/>
        </w:rPr>
        <w:lastRenderedPageBreak/>
        <w:t>Passed over, this will be a monthly report at the meeting</w:t>
      </w:r>
      <w:r w:rsidR="00E25E7A">
        <w:rPr>
          <w:rFonts w:ascii="Calibri" w:hAnsi="Calibri"/>
          <w:color w:val="auto"/>
          <w:sz w:val="24"/>
        </w:rPr>
        <w:t xml:space="preserve"> on the third Wednesday</w:t>
      </w:r>
      <w:r>
        <w:rPr>
          <w:rFonts w:ascii="Calibri" w:hAnsi="Calibri"/>
          <w:color w:val="auto"/>
          <w:sz w:val="24"/>
        </w:rPr>
        <w:t xml:space="preserve">.  </w:t>
      </w:r>
    </w:p>
    <w:p w14:paraId="04FA4998" w14:textId="248F25E7" w:rsidR="00BD6066" w:rsidRDefault="00BD6066" w:rsidP="00E77060">
      <w:pPr>
        <w:spacing w:line="240" w:lineRule="auto"/>
        <w:ind w:right="990"/>
        <w:contextualSpacing w:val="0"/>
        <w:rPr>
          <w:rFonts w:ascii="Calibri" w:hAnsi="Calibri"/>
          <w:color w:val="auto"/>
          <w:sz w:val="24"/>
        </w:rPr>
      </w:pPr>
      <w:r>
        <w:rPr>
          <w:rFonts w:ascii="Calibri" w:hAnsi="Calibri"/>
          <w:color w:val="auto"/>
          <w:sz w:val="24"/>
        </w:rPr>
        <w:t>Jim reports that it will be impractical to handle paying salaries of ML Board and Manager.  WW can reimburse the town for making those payments. The MLPs should check with the</w:t>
      </w:r>
      <w:r w:rsidR="00796A2A">
        <w:rPr>
          <w:rFonts w:ascii="Calibri" w:hAnsi="Calibri"/>
          <w:color w:val="auto"/>
          <w:sz w:val="24"/>
        </w:rPr>
        <w:t>ir</w:t>
      </w:r>
      <w:r>
        <w:rPr>
          <w:rFonts w:ascii="Calibri" w:hAnsi="Calibri"/>
          <w:color w:val="auto"/>
          <w:sz w:val="24"/>
        </w:rPr>
        <w:t xml:space="preserve"> town if this will work for them. Kathy feels salaries should come from MLP funds.  She feels it would be good if all member towns </w:t>
      </w:r>
      <w:proofErr w:type="gramStart"/>
      <w:r>
        <w:rPr>
          <w:rFonts w:ascii="Calibri" w:hAnsi="Calibri"/>
          <w:color w:val="auto"/>
          <w:sz w:val="24"/>
        </w:rPr>
        <w:t>are handling</w:t>
      </w:r>
      <w:proofErr w:type="gramEnd"/>
      <w:r>
        <w:rPr>
          <w:rFonts w:ascii="Calibri" w:hAnsi="Calibri"/>
          <w:color w:val="auto"/>
          <w:sz w:val="24"/>
        </w:rPr>
        <w:t xml:space="preserve"> funds consistently. </w:t>
      </w:r>
      <w:r w:rsidR="00C7178F">
        <w:rPr>
          <w:rFonts w:ascii="Calibri" w:hAnsi="Calibri"/>
          <w:color w:val="auto"/>
          <w:sz w:val="24"/>
        </w:rPr>
        <w:t xml:space="preserve">New Salem’s Treasurer is looking for an example warrant article to allow funds to be transferred from MLP to the town. Becket’s MLP is having a legal review of 3 warrant articles to account for various transfers from MLP to </w:t>
      </w:r>
      <w:r w:rsidR="00863A28">
        <w:rPr>
          <w:rFonts w:ascii="Calibri" w:hAnsi="Calibri"/>
          <w:color w:val="auto"/>
          <w:sz w:val="24"/>
        </w:rPr>
        <w:t xml:space="preserve">the </w:t>
      </w:r>
      <w:r w:rsidR="00C7178F">
        <w:rPr>
          <w:rFonts w:ascii="Calibri" w:hAnsi="Calibri"/>
          <w:color w:val="auto"/>
          <w:sz w:val="24"/>
        </w:rPr>
        <w:t xml:space="preserve">town, despite feeling they are unnecessary. </w:t>
      </w:r>
      <w:r w:rsidR="00863A28">
        <w:rPr>
          <w:rFonts w:ascii="Calibri" w:hAnsi="Calibri"/>
          <w:color w:val="auto"/>
          <w:sz w:val="24"/>
        </w:rPr>
        <w:t>Doug – Windsor has 1 article to allow the town to accept grant funds. Kent Ch 44 Sect 53A – addresses acceptance of grants or other gifts.</w:t>
      </w:r>
    </w:p>
    <w:p w14:paraId="130DAE1B" w14:textId="49C4F0DC" w:rsidR="00622659" w:rsidRDefault="00622659" w:rsidP="00E77060">
      <w:pPr>
        <w:spacing w:line="240" w:lineRule="auto"/>
        <w:ind w:right="990"/>
        <w:contextualSpacing w:val="0"/>
        <w:rPr>
          <w:rFonts w:ascii="Calibri" w:hAnsi="Calibri"/>
          <w:color w:val="auto"/>
          <w:sz w:val="24"/>
        </w:rPr>
      </w:pPr>
      <w:r>
        <w:rPr>
          <w:rFonts w:ascii="Calibri" w:hAnsi="Calibri"/>
          <w:color w:val="auto"/>
          <w:sz w:val="24"/>
        </w:rPr>
        <w:t>David G</w:t>
      </w:r>
      <w:r w:rsidR="00796A2A">
        <w:rPr>
          <w:rFonts w:ascii="Calibri" w:hAnsi="Calibri"/>
          <w:color w:val="auto"/>
          <w:sz w:val="24"/>
        </w:rPr>
        <w:t>. reports that</w:t>
      </w:r>
      <w:r>
        <w:rPr>
          <w:rFonts w:ascii="Calibri" w:hAnsi="Calibri"/>
          <w:color w:val="auto"/>
          <w:sz w:val="24"/>
        </w:rPr>
        <w:t xml:space="preserve"> Heath pays the MLP Manager, but ML Board approves the transfer of funds just twice a year. Doug thinks it would be simpler if the MLP just pays the salaries. </w:t>
      </w:r>
    </w:p>
    <w:p w14:paraId="15A3964F" w14:textId="30A3E102" w:rsidR="00CA0B29" w:rsidRDefault="00CA0B29" w:rsidP="00E77060">
      <w:pPr>
        <w:spacing w:line="240" w:lineRule="auto"/>
        <w:ind w:right="990"/>
        <w:contextualSpacing w:val="0"/>
        <w:rPr>
          <w:rFonts w:ascii="Calibri" w:hAnsi="Calibri"/>
          <w:color w:val="auto"/>
          <w:sz w:val="24"/>
        </w:rPr>
      </w:pPr>
      <w:r>
        <w:rPr>
          <w:rFonts w:ascii="Calibri" w:hAnsi="Calibri"/>
          <w:color w:val="auto"/>
          <w:sz w:val="24"/>
        </w:rPr>
        <w:t>Jim – Deidre thinks that if the MLP is not covering the debt service, DLS may have some oversight. Kent points out that the town owns the assets and the town voted to incur the debt. Jeremy – the MLP agreed to pay 75% of the debt service. The obligations of the</w:t>
      </w:r>
      <w:r w:rsidR="00B25968">
        <w:rPr>
          <w:rFonts w:ascii="Calibri" w:hAnsi="Calibri"/>
          <w:color w:val="auto"/>
          <w:sz w:val="24"/>
        </w:rPr>
        <w:t xml:space="preserve"> different MLPs to their</w:t>
      </w:r>
      <w:r>
        <w:rPr>
          <w:rFonts w:ascii="Calibri" w:hAnsi="Calibri"/>
          <w:color w:val="auto"/>
          <w:sz w:val="24"/>
        </w:rPr>
        <w:t xml:space="preserve"> towns vary. </w:t>
      </w:r>
    </w:p>
    <w:p w14:paraId="70197A8D" w14:textId="7737B6C1" w:rsidR="00B25968" w:rsidRDefault="00B25968" w:rsidP="00E77060">
      <w:pPr>
        <w:spacing w:line="240" w:lineRule="auto"/>
        <w:ind w:right="990"/>
        <w:contextualSpacing w:val="0"/>
        <w:rPr>
          <w:rFonts w:ascii="Calibri" w:hAnsi="Calibri"/>
          <w:color w:val="auto"/>
          <w:sz w:val="24"/>
        </w:rPr>
      </w:pPr>
      <w:r>
        <w:rPr>
          <w:rFonts w:ascii="Calibri" w:hAnsi="Calibri"/>
          <w:color w:val="auto"/>
          <w:sz w:val="24"/>
        </w:rPr>
        <w:t xml:space="preserve">Kathy asked about presenting a budget to the town when most transactions go through WW.  Jim – we only need to present the expenses the MLP will pay </w:t>
      </w:r>
      <w:proofErr w:type="gramStart"/>
      <w:r>
        <w:rPr>
          <w:rFonts w:ascii="Calibri" w:hAnsi="Calibri"/>
          <w:color w:val="auto"/>
          <w:sz w:val="24"/>
        </w:rPr>
        <w:t>directly</w:t>
      </w:r>
      <w:proofErr w:type="gramEnd"/>
      <w:r>
        <w:rPr>
          <w:rFonts w:ascii="Calibri" w:hAnsi="Calibri"/>
          <w:color w:val="auto"/>
          <w:sz w:val="24"/>
        </w:rPr>
        <w:t xml:space="preserve"> and the income received from WW. Kent – if we must use Ch44 53 Enterprise Funds, then the MLP would not be eligible to join a cooperative. Jeremy – the Enterprise Fund law lists the services for which an Enterprise Fund can be established – telecommunications is not included.</w:t>
      </w:r>
    </w:p>
    <w:p w14:paraId="531CCF87" w14:textId="77777777" w:rsidR="00B24BCC" w:rsidRDefault="00B24BCC" w:rsidP="00E77060">
      <w:pPr>
        <w:spacing w:line="240" w:lineRule="auto"/>
        <w:ind w:right="990"/>
        <w:contextualSpacing w:val="0"/>
        <w:rPr>
          <w:rFonts w:ascii="Calibri" w:hAnsi="Calibri"/>
          <w:color w:val="auto"/>
          <w:sz w:val="24"/>
        </w:rPr>
      </w:pPr>
    </w:p>
    <w:p w14:paraId="68CE4882" w14:textId="708FE065" w:rsidR="00BA2D32" w:rsidRPr="00541337" w:rsidRDefault="00541337" w:rsidP="00BA2D32">
      <w:pPr>
        <w:spacing w:line="240" w:lineRule="auto"/>
        <w:contextualSpacing w:val="0"/>
        <w:rPr>
          <w:rFonts w:ascii="Calibri" w:hAnsi="Calibri"/>
          <w:color w:val="auto"/>
          <w:sz w:val="24"/>
        </w:rPr>
      </w:pPr>
      <w:r>
        <w:rPr>
          <w:rFonts w:ascii="Calibri" w:hAnsi="Calibri"/>
          <w:b/>
          <w:bCs/>
          <w:color w:val="auto"/>
          <w:sz w:val="24"/>
        </w:rPr>
        <w:t>WCF service protection plan proposal</w:t>
      </w:r>
      <w:r w:rsidR="00BA2D32" w:rsidRPr="00541337">
        <w:rPr>
          <w:rFonts w:ascii="Calibri" w:hAnsi="Calibri"/>
          <w:b/>
          <w:bCs/>
          <w:color w:val="auto"/>
          <w:sz w:val="24"/>
        </w:rPr>
        <w:tab/>
      </w:r>
      <w:r w:rsidR="00BA2D32" w:rsidRPr="00541337">
        <w:rPr>
          <w:rFonts w:ascii="Calibri" w:hAnsi="Calibri"/>
          <w:b/>
          <w:bCs/>
          <w:color w:val="auto"/>
          <w:sz w:val="24"/>
        </w:rPr>
        <w:tab/>
      </w:r>
      <w:r w:rsidR="00BA2D32" w:rsidRPr="00541337">
        <w:rPr>
          <w:rFonts w:ascii="Calibri" w:hAnsi="Calibri"/>
          <w:b/>
          <w:bCs/>
          <w:color w:val="auto"/>
          <w:sz w:val="24"/>
        </w:rPr>
        <w:tab/>
      </w:r>
      <w:r w:rsidR="00BA2D32" w:rsidRPr="00541337">
        <w:rPr>
          <w:rFonts w:ascii="Calibri" w:hAnsi="Calibri"/>
          <w:b/>
          <w:bCs/>
          <w:color w:val="auto"/>
          <w:sz w:val="24"/>
        </w:rPr>
        <w:tab/>
      </w:r>
      <w:r w:rsidR="00E77060" w:rsidRPr="00541337">
        <w:rPr>
          <w:rFonts w:ascii="Calibri" w:hAnsi="Calibri"/>
          <w:b/>
          <w:bCs/>
          <w:color w:val="auto"/>
          <w:sz w:val="24"/>
        </w:rPr>
        <w:tab/>
      </w:r>
      <w:r w:rsidR="00BA2D32" w:rsidRPr="00541337">
        <w:rPr>
          <w:rFonts w:ascii="Calibri" w:hAnsi="Calibri"/>
          <w:b/>
          <w:bCs/>
          <w:color w:val="auto"/>
          <w:sz w:val="24"/>
        </w:rPr>
        <w:tab/>
      </w:r>
      <w:r w:rsidR="00BA2D32" w:rsidRPr="00541337">
        <w:rPr>
          <w:rFonts w:ascii="Calibri" w:hAnsi="Calibri"/>
          <w:b/>
          <w:bCs/>
          <w:color w:val="auto"/>
          <w:sz w:val="24"/>
        </w:rPr>
        <w:tab/>
      </w:r>
    </w:p>
    <w:p w14:paraId="4CC0830F" w14:textId="722ACB78" w:rsidR="00BA2D32" w:rsidRPr="00541337" w:rsidRDefault="00B25968" w:rsidP="00BA2D32">
      <w:pPr>
        <w:spacing w:line="240" w:lineRule="auto"/>
        <w:contextualSpacing w:val="0"/>
        <w:rPr>
          <w:rFonts w:ascii="Calibri" w:hAnsi="Calibri"/>
          <w:color w:val="auto"/>
          <w:sz w:val="24"/>
        </w:rPr>
      </w:pPr>
      <w:r>
        <w:rPr>
          <w:rFonts w:ascii="Calibri" w:hAnsi="Calibri"/>
          <w:color w:val="auto"/>
          <w:sz w:val="24"/>
        </w:rPr>
        <w:t xml:space="preserve">Kent reported that WCF must come back with a proposal after the discussion at the Hilltown partners meeting. </w:t>
      </w:r>
      <w:r w:rsidR="00E41724">
        <w:rPr>
          <w:rFonts w:ascii="Calibri" w:hAnsi="Calibri"/>
          <w:color w:val="auto"/>
          <w:sz w:val="24"/>
        </w:rPr>
        <w:t xml:space="preserve">He feels the numbers don’t work and it’s overly expensive. He feels Jim’s proposal might mean WW towns would overpay. He feels we pool our risk already, as we pool all resources. Doug feels Tom F is trying to establish an income stream to justify new staffing. Jim feels some towns are pushing back on high cost of </w:t>
      </w:r>
      <w:r w:rsidR="00796A2A">
        <w:rPr>
          <w:rFonts w:ascii="Calibri" w:hAnsi="Calibri"/>
          <w:color w:val="auto"/>
          <w:sz w:val="24"/>
        </w:rPr>
        <w:t>some repairs,</w:t>
      </w:r>
    </w:p>
    <w:p w14:paraId="1070BC81" w14:textId="77777777" w:rsidR="00BA2D32" w:rsidRDefault="00BA2D32" w:rsidP="00BA2D32">
      <w:pPr>
        <w:spacing w:line="240" w:lineRule="auto"/>
        <w:contextualSpacing w:val="0"/>
        <w:rPr>
          <w:rFonts w:ascii="Calibri" w:hAnsi="Calibri"/>
          <w:b/>
          <w:bCs/>
          <w:color w:val="auto"/>
          <w:sz w:val="24"/>
        </w:rPr>
      </w:pPr>
    </w:p>
    <w:p w14:paraId="59C88A7A" w14:textId="4CA7DD73" w:rsidR="00E77060" w:rsidRPr="00123EA1" w:rsidRDefault="00E77060" w:rsidP="00E77060">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p>
    <w:p w14:paraId="7D754CEC" w14:textId="77777777" w:rsidR="00E77060" w:rsidRPr="0008453F" w:rsidRDefault="00E77060" w:rsidP="00E77060">
      <w:pPr>
        <w:spacing w:line="240" w:lineRule="auto"/>
        <w:contextualSpacing w:val="0"/>
        <w:rPr>
          <w:rFonts w:ascii="Calibri" w:hAnsi="Calibri"/>
          <w:b/>
          <w:bCs/>
          <w:color w:val="auto"/>
          <w:sz w:val="24"/>
        </w:rPr>
      </w:pPr>
    </w:p>
    <w:p w14:paraId="0FB13942" w14:textId="560397A4" w:rsidR="00B30BBD"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3ECA9CC3" w14:textId="663F3DF4" w:rsidR="003F7FEC" w:rsidRPr="0008453F" w:rsidRDefault="0008453F" w:rsidP="00B30BBD">
      <w:pPr>
        <w:spacing w:line="240" w:lineRule="auto"/>
        <w:contextualSpacing w:val="0"/>
        <w:rPr>
          <w:rFonts w:asciiTheme="minorHAnsi" w:hAnsiTheme="minorHAnsi"/>
          <w:bCs/>
          <w:color w:val="auto"/>
          <w:sz w:val="24"/>
        </w:rPr>
      </w:pPr>
      <w:r w:rsidRPr="0008453F">
        <w:rPr>
          <w:rFonts w:asciiTheme="minorHAnsi" w:hAnsiTheme="minorHAnsi"/>
          <w:bCs/>
          <w:color w:val="auto"/>
          <w:sz w:val="24"/>
        </w:rPr>
        <w:t>Bob</w:t>
      </w:r>
      <w:r w:rsidR="00796A2A">
        <w:rPr>
          <w:rFonts w:asciiTheme="minorHAnsi" w:hAnsiTheme="minorHAnsi"/>
          <w:bCs/>
          <w:color w:val="auto"/>
          <w:sz w:val="24"/>
        </w:rPr>
        <w:t xml:space="preserve"> L says</w:t>
      </w:r>
      <w:r>
        <w:rPr>
          <w:rFonts w:asciiTheme="minorHAnsi" w:hAnsiTheme="minorHAnsi"/>
          <w:bCs/>
          <w:color w:val="auto"/>
          <w:sz w:val="24"/>
        </w:rPr>
        <w:t xml:space="preserve"> L</w:t>
      </w:r>
      <w:r w:rsidR="00796A2A">
        <w:rPr>
          <w:rFonts w:asciiTheme="minorHAnsi" w:hAnsiTheme="minorHAnsi"/>
          <w:bCs/>
          <w:color w:val="auto"/>
          <w:sz w:val="24"/>
        </w:rPr>
        <w:t xml:space="preserve">ine </w:t>
      </w:r>
      <w:r>
        <w:rPr>
          <w:rFonts w:asciiTheme="minorHAnsi" w:hAnsiTheme="minorHAnsi"/>
          <w:bCs/>
          <w:color w:val="auto"/>
          <w:sz w:val="24"/>
        </w:rPr>
        <w:t>o</w:t>
      </w:r>
      <w:r w:rsidR="00796A2A">
        <w:rPr>
          <w:rFonts w:asciiTheme="minorHAnsi" w:hAnsiTheme="minorHAnsi"/>
          <w:bCs/>
          <w:color w:val="auto"/>
          <w:sz w:val="24"/>
        </w:rPr>
        <w:t xml:space="preserve">f </w:t>
      </w:r>
      <w:r>
        <w:rPr>
          <w:rFonts w:asciiTheme="minorHAnsi" w:hAnsiTheme="minorHAnsi"/>
          <w:bCs/>
          <w:color w:val="auto"/>
          <w:sz w:val="24"/>
        </w:rPr>
        <w:t>C</w:t>
      </w:r>
      <w:r w:rsidR="00796A2A">
        <w:rPr>
          <w:rFonts w:asciiTheme="minorHAnsi" w:hAnsiTheme="minorHAnsi"/>
          <w:bCs/>
          <w:color w:val="auto"/>
          <w:sz w:val="24"/>
        </w:rPr>
        <w:t>redit</w:t>
      </w:r>
      <w:r>
        <w:rPr>
          <w:rFonts w:asciiTheme="minorHAnsi" w:hAnsiTheme="minorHAnsi"/>
          <w:bCs/>
          <w:color w:val="auto"/>
          <w:sz w:val="24"/>
        </w:rPr>
        <w:t xml:space="preserve"> interest rate </w:t>
      </w:r>
      <w:r w:rsidR="00796A2A">
        <w:rPr>
          <w:rFonts w:asciiTheme="minorHAnsi" w:hAnsiTheme="minorHAnsi"/>
          <w:bCs/>
          <w:color w:val="auto"/>
          <w:sz w:val="24"/>
        </w:rPr>
        <w:t>will be</w:t>
      </w:r>
      <w:r>
        <w:rPr>
          <w:rFonts w:asciiTheme="minorHAnsi" w:hAnsiTheme="minorHAnsi"/>
          <w:bCs/>
          <w:color w:val="auto"/>
          <w:sz w:val="24"/>
        </w:rPr>
        <w:t xml:space="preserve"> at the bank’s prime rate (reference rate).</w:t>
      </w:r>
      <w:r w:rsidR="00796A2A">
        <w:rPr>
          <w:rFonts w:asciiTheme="minorHAnsi" w:hAnsiTheme="minorHAnsi"/>
          <w:bCs/>
          <w:color w:val="auto"/>
          <w:sz w:val="24"/>
        </w:rPr>
        <w:t xml:space="preserve"> Funds</w:t>
      </w:r>
      <w:r>
        <w:rPr>
          <w:rFonts w:asciiTheme="minorHAnsi" w:hAnsiTheme="minorHAnsi"/>
          <w:bCs/>
          <w:color w:val="auto"/>
          <w:sz w:val="24"/>
        </w:rPr>
        <w:t xml:space="preserve"> would be transferred to the WW bank account. When we have the agreement, Jim will forward </w:t>
      </w:r>
      <w:r w:rsidR="00796A2A">
        <w:rPr>
          <w:rFonts w:asciiTheme="minorHAnsi" w:hAnsiTheme="minorHAnsi"/>
          <w:bCs/>
          <w:color w:val="auto"/>
          <w:sz w:val="24"/>
        </w:rPr>
        <w:t xml:space="preserve">it </w:t>
      </w:r>
      <w:r>
        <w:rPr>
          <w:rFonts w:asciiTheme="minorHAnsi" w:hAnsiTheme="minorHAnsi"/>
          <w:bCs/>
          <w:color w:val="auto"/>
          <w:sz w:val="24"/>
        </w:rPr>
        <w:t>to Tom</w:t>
      </w:r>
      <w:r w:rsidR="00E25E7A">
        <w:rPr>
          <w:rFonts w:asciiTheme="minorHAnsi" w:hAnsiTheme="minorHAnsi"/>
          <w:bCs/>
          <w:color w:val="auto"/>
          <w:sz w:val="24"/>
        </w:rPr>
        <w:t xml:space="preserve"> F at WCF</w:t>
      </w:r>
      <w:r>
        <w:rPr>
          <w:rFonts w:asciiTheme="minorHAnsi" w:hAnsiTheme="minorHAnsi"/>
          <w:bCs/>
          <w:color w:val="auto"/>
          <w:sz w:val="24"/>
        </w:rPr>
        <w:t xml:space="preserve"> so he know</w:t>
      </w:r>
      <w:r w:rsidR="00E25E7A">
        <w:rPr>
          <w:rFonts w:asciiTheme="minorHAnsi" w:hAnsiTheme="minorHAnsi"/>
          <w:bCs/>
          <w:color w:val="auto"/>
          <w:sz w:val="24"/>
        </w:rPr>
        <w:t>s</w:t>
      </w:r>
      <w:r>
        <w:rPr>
          <w:rFonts w:asciiTheme="minorHAnsi" w:hAnsiTheme="minorHAnsi"/>
          <w:bCs/>
          <w:color w:val="auto"/>
          <w:sz w:val="24"/>
        </w:rPr>
        <w:t xml:space="preserve"> we will be able to meet our obligations in an emergency. David G asked about whether it can be used like a home equity loan</w:t>
      </w:r>
      <w:r w:rsidR="00796A2A">
        <w:rPr>
          <w:rFonts w:asciiTheme="minorHAnsi" w:hAnsiTheme="minorHAnsi"/>
          <w:bCs/>
          <w:color w:val="auto"/>
          <w:sz w:val="24"/>
        </w:rPr>
        <w:t xml:space="preserve"> for any purpose</w:t>
      </w:r>
      <w:r>
        <w:rPr>
          <w:rFonts w:asciiTheme="minorHAnsi" w:hAnsiTheme="minorHAnsi"/>
          <w:bCs/>
          <w:color w:val="auto"/>
          <w:sz w:val="24"/>
        </w:rPr>
        <w:t xml:space="preserve">.  </w:t>
      </w:r>
      <w:r w:rsidR="00796A2A">
        <w:rPr>
          <w:rFonts w:asciiTheme="minorHAnsi" w:hAnsiTheme="minorHAnsi"/>
          <w:bCs/>
          <w:color w:val="auto"/>
          <w:sz w:val="24"/>
        </w:rPr>
        <w:t>No, i</w:t>
      </w:r>
      <w:r>
        <w:rPr>
          <w:rFonts w:asciiTheme="minorHAnsi" w:hAnsiTheme="minorHAnsi"/>
          <w:bCs/>
          <w:color w:val="auto"/>
          <w:sz w:val="24"/>
        </w:rPr>
        <w:t xml:space="preserve">t will be restricted to disaster repair. </w:t>
      </w:r>
      <w:r w:rsidR="003F7FEC">
        <w:rPr>
          <w:rFonts w:asciiTheme="minorHAnsi" w:hAnsiTheme="minorHAnsi"/>
          <w:bCs/>
          <w:color w:val="auto"/>
          <w:sz w:val="24"/>
        </w:rPr>
        <w:t xml:space="preserve">This will require an insurance binder which </w:t>
      </w:r>
      <w:proofErr w:type="gramStart"/>
      <w:r w:rsidR="003F7FEC">
        <w:rPr>
          <w:rFonts w:asciiTheme="minorHAnsi" w:hAnsiTheme="minorHAnsi"/>
          <w:bCs/>
          <w:color w:val="auto"/>
          <w:sz w:val="24"/>
        </w:rPr>
        <w:t>names</w:t>
      </w:r>
      <w:proofErr w:type="gramEnd"/>
      <w:r w:rsidR="003F7FEC">
        <w:rPr>
          <w:rFonts w:asciiTheme="minorHAnsi" w:hAnsiTheme="minorHAnsi"/>
          <w:bCs/>
          <w:color w:val="auto"/>
          <w:sz w:val="24"/>
        </w:rPr>
        <w:t xml:space="preserve"> Greenfield Savings Bank, WW’s insurance will be used since the towns will send</w:t>
      </w:r>
      <w:r w:rsidR="00E25E7A">
        <w:rPr>
          <w:rFonts w:asciiTheme="minorHAnsi" w:hAnsiTheme="minorHAnsi"/>
          <w:bCs/>
          <w:color w:val="auto"/>
          <w:sz w:val="24"/>
        </w:rPr>
        <w:t xml:space="preserve"> all</w:t>
      </w:r>
      <w:r w:rsidR="003F7FEC">
        <w:rPr>
          <w:rFonts w:asciiTheme="minorHAnsi" w:hAnsiTheme="minorHAnsi"/>
          <w:bCs/>
          <w:color w:val="auto"/>
          <w:sz w:val="24"/>
        </w:rPr>
        <w:t xml:space="preserve"> insurance paymen</w:t>
      </w:r>
      <w:r w:rsidR="00796A2A">
        <w:rPr>
          <w:rFonts w:asciiTheme="minorHAnsi" w:hAnsiTheme="minorHAnsi"/>
          <w:bCs/>
          <w:color w:val="auto"/>
          <w:sz w:val="24"/>
        </w:rPr>
        <w:t>t</w:t>
      </w:r>
      <w:r w:rsidR="003F7FEC">
        <w:rPr>
          <w:rFonts w:asciiTheme="minorHAnsi" w:hAnsiTheme="minorHAnsi"/>
          <w:bCs/>
          <w:color w:val="auto"/>
          <w:sz w:val="24"/>
        </w:rPr>
        <w:t>s to WW who pays for the repairs.</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F4D4706" w14:textId="5662BB10" w:rsidR="00796A2A" w:rsidRDefault="00796A2A" w:rsidP="009F085D">
      <w:pPr>
        <w:spacing w:line="240" w:lineRule="auto"/>
        <w:contextualSpacing w:val="0"/>
        <w:rPr>
          <w:rFonts w:asciiTheme="minorHAnsi" w:hAnsiTheme="minorHAnsi"/>
          <w:color w:val="auto"/>
          <w:szCs w:val="22"/>
        </w:rPr>
      </w:pPr>
      <w:r>
        <w:rPr>
          <w:rFonts w:asciiTheme="minorHAnsi" w:hAnsiTheme="minorHAnsi"/>
          <w:color w:val="auto"/>
          <w:szCs w:val="22"/>
        </w:rPr>
        <w:t>April 9, 6:30pm to approve the Treasurer’s authorization to sign documents for the Line of Credit</w:t>
      </w:r>
    </w:p>
    <w:p w14:paraId="1D59854D" w14:textId="2338A637" w:rsidR="004F23D4" w:rsidRDefault="004F23D4" w:rsidP="009F085D">
      <w:pPr>
        <w:spacing w:line="240" w:lineRule="auto"/>
        <w:contextualSpacing w:val="0"/>
        <w:rPr>
          <w:rFonts w:asciiTheme="minorHAnsi" w:hAnsiTheme="minorHAnsi"/>
          <w:color w:val="auto"/>
          <w:szCs w:val="22"/>
        </w:rPr>
      </w:pPr>
      <w:r>
        <w:rPr>
          <w:rFonts w:asciiTheme="minorHAnsi" w:hAnsiTheme="minorHAnsi"/>
          <w:color w:val="auto"/>
          <w:szCs w:val="22"/>
        </w:rPr>
        <w:t>April 17, 6:30pm</w:t>
      </w:r>
    </w:p>
    <w:p w14:paraId="6AE9DD8A" w14:textId="33306ACE" w:rsidR="00514016" w:rsidRPr="005B5EF4" w:rsidRDefault="00514016" w:rsidP="009F085D">
      <w:pPr>
        <w:spacing w:line="240" w:lineRule="auto"/>
        <w:contextualSpacing w:val="0"/>
        <w:rPr>
          <w:rFonts w:asciiTheme="minorHAnsi" w:hAnsiTheme="minorHAnsi"/>
          <w:color w:val="auto"/>
          <w:szCs w:val="22"/>
        </w:rPr>
      </w:pPr>
      <w:r>
        <w:rPr>
          <w:rFonts w:asciiTheme="minorHAnsi" w:hAnsiTheme="minorHAnsi"/>
          <w:color w:val="auto"/>
          <w:szCs w:val="22"/>
        </w:rPr>
        <w:t>May 1,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4C6B85A0" w:rsidR="00347A62" w:rsidRPr="00E52085"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E52085">
        <w:rPr>
          <w:rFonts w:asciiTheme="minorHAnsi" w:hAnsiTheme="minorHAnsi"/>
          <w:bCs/>
          <w:color w:val="auto"/>
          <w:sz w:val="24"/>
        </w:rPr>
        <w:t>7:47 Kent</w:t>
      </w:r>
      <w:r w:rsidR="00796A2A">
        <w:rPr>
          <w:rFonts w:asciiTheme="minorHAnsi" w:hAnsiTheme="minorHAnsi"/>
          <w:bCs/>
          <w:color w:val="auto"/>
          <w:sz w:val="24"/>
        </w:rPr>
        <w:t xml:space="preserve"> </w:t>
      </w:r>
      <w:proofErr w:type="gramStart"/>
      <w:r w:rsidR="00796A2A">
        <w:rPr>
          <w:rFonts w:asciiTheme="minorHAnsi" w:hAnsiTheme="minorHAnsi"/>
          <w:bCs/>
          <w:color w:val="auto"/>
          <w:sz w:val="24"/>
        </w:rPr>
        <w:t>moved</w:t>
      </w:r>
      <w:r w:rsidR="00E52085">
        <w:rPr>
          <w:rFonts w:asciiTheme="minorHAnsi" w:hAnsiTheme="minorHAnsi"/>
          <w:bCs/>
          <w:color w:val="auto"/>
          <w:sz w:val="24"/>
        </w:rPr>
        <w:t>,</w:t>
      </w:r>
      <w:proofErr w:type="gramEnd"/>
      <w:r w:rsidR="00E52085">
        <w:rPr>
          <w:rFonts w:asciiTheme="minorHAnsi" w:hAnsiTheme="minorHAnsi"/>
          <w:bCs/>
          <w:color w:val="auto"/>
          <w:sz w:val="24"/>
        </w:rPr>
        <w:t xml:space="preserve"> Sheila</w:t>
      </w:r>
      <w:r w:rsidR="00796A2A">
        <w:rPr>
          <w:rFonts w:asciiTheme="minorHAnsi" w:hAnsiTheme="minorHAnsi"/>
          <w:bCs/>
          <w:color w:val="auto"/>
          <w:sz w:val="24"/>
        </w:rPr>
        <w:t xml:space="preserve"> seconded. Approved by voice vote.</w:t>
      </w:r>
    </w:p>
    <w:p w14:paraId="1D9E3B30" w14:textId="77777777" w:rsidR="003F7FEC" w:rsidRDefault="003F7FEC" w:rsidP="009F085D">
      <w:pPr>
        <w:spacing w:line="240" w:lineRule="auto"/>
        <w:contextualSpacing w:val="0"/>
        <w:rPr>
          <w:rFonts w:asciiTheme="minorHAnsi" w:hAnsiTheme="minorHAnsi"/>
          <w:bCs/>
          <w:color w:val="auto"/>
          <w:sz w:val="24"/>
        </w:rPr>
      </w:pPr>
    </w:p>
    <w:p w14:paraId="7E631A49" w14:textId="63734F59" w:rsidR="003F7FEC" w:rsidRPr="0008453F" w:rsidRDefault="003F7FEC" w:rsidP="009F085D">
      <w:pPr>
        <w:spacing w:line="240" w:lineRule="auto"/>
        <w:contextualSpacing w:val="0"/>
        <w:rPr>
          <w:rFonts w:asciiTheme="minorHAnsi" w:hAnsiTheme="minorHAnsi"/>
          <w:bCs/>
          <w:color w:val="auto"/>
          <w:sz w:val="24"/>
        </w:rPr>
      </w:pPr>
    </w:p>
    <w:sectPr w:rsidR="003F7FEC" w:rsidRPr="0008453F" w:rsidSect="00C352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AA6A2" w14:textId="77777777" w:rsidR="00C352D6" w:rsidRDefault="00C352D6" w:rsidP="00561E49">
      <w:pPr>
        <w:spacing w:line="240" w:lineRule="auto"/>
      </w:pPr>
      <w:r>
        <w:separator/>
      </w:r>
    </w:p>
  </w:endnote>
  <w:endnote w:type="continuationSeparator" w:id="0">
    <w:p w14:paraId="1EFAB5A9" w14:textId="77777777" w:rsidR="00C352D6" w:rsidRDefault="00C352D6"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FD0EF" w14:textId="77777777" w:rsidR="00C352D6" w:rsidRDefault="00C352D6" w:rsidP="00561E49">
      <w:pPr>
        <w:spacing w:line="240" w:lineRule="auto"/>
      </w:pPr>
      <w:r>
        <w:separator/>
      </w:r>
    </w:p>
  </w:footnote>
  <w:footnote w:type="continuationSeparator" w:id="0">
    <w:p w14:paraId="0AF78E1E" w14:textId="77777777" w:rsidR="00C352D6" w:rsidRDefault="00C352D6"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5C3D2" w14:textId="2C1FC6F4"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453F"/>
    <w:rsid w:val="000862D1"/>
    <w:rsid w:val="00090EAB"/>
    <w:rsid w:val="00091868"/>
    <w:rsid w:val="00091A38"/>
    <w:rsid w:val="0009290E"/>
    <w:rsid w:val="00092B71"/>
    <w:rsid w:val="00094123"/>
    <w:rsid w:val="000956F7"/>
    <w:rsid w:val="00095973"/>
    <w:rsid w:val="00095D0D"/>
    <w:rsid w:val="000965E1"/>
    <w:rsid w:val="000A007C"/>
    <w:rsid w:val="000A0D77"/>
    <w:rsid w:val="000A0F7D"/>
    <w:rsid w:val="000A1F97"/>
    <w:rsid w:val="000A3221"/>
    <w:rsid w:val="000A6D4E"/>
    <w:rsid w:val="000B2A3E"/>
    <w:rsid w:val="000C0A73"/>
    <w:rsid w:val="000C0B5F"/>
    <w:rsid w:val="000C37EF"/>
    <w:rsid w:val="000D1B8F"/>
    <w:rsid w:val="000D50AB"/>
    <w:rsid w:val="000D56D5"/>
    <w:rsid w:val="000D5C97"/>
    <w:rsid w:val="000D6B6B"/>
    <w:rsid w:val="000E3F3D"/>
    <w:rsid w:val="000E539D"/>
    <w:rsid w:val="000E5AF4"/>
    <w:rsid w:val="000E6C10"/>
    <w:rsid w:val="000F0339"/>
    <w:rsid w:val="000F14DF"/>
    <w:rsid w:val="000F2456"/>
    <w:rsid w:val="000F4F6A"/>
    <w:rsid w:val="000F50F7"/>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263A"/>
    <w:rsid w:val="00153144"/>
    <w:rsid w:val="00161CB3"/>
    <w:rsid w:val="001630EF"/>
    <w:rsid w:val="0016492C"/>
    <w:rsid w:val="001654F9"/>
    <w:rsid w:val="0016706E"/>
    <w:rsid w:val="00167250"/>
    <w:rsid w:val="0017293A"/>
    <w:rsid w:val="00172F9F"/>
    <w:rsid w:val="0017404C"/>
    <w:rsid w:val="00174301"/>
    <w:rsid w:val="00174C94"/>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A7D5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5B7"/>
    <w:rsid w:val="002C46B1"/>
    <w:rsid w:val="002D3115"/>
    <w:rsid w:val="002D5228"/>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06D8D"/>
    <w:rsid w:val="00310018"/>
    <w:rsid w:val="003201EF"/>
    <w:rsid w:val="0032107C"/>
    <w:rsid w:val="00324C24"/>
    <w:rsid w:val="00325D1D"/>
    <w:rsid w:val="00326EAB"/>
    <w:rsid w:val="00332271"/>
    <w:rsid w:val="003341E5"/>
    <w:rsid w:val="0033425E"/>
    <w:rsid w:val="00334AB0"/>
    <w:rsid w:val="00334B37"/>
    <w:rsid w:val="00342463"/>
    <w:rsid w:val="003441C9"/>
    <w:rsid w:val="00344F7E"/>
    <w:rsid w:val="00346A5C"/>
    <w:rsid w:val="00347A62"/>
    <w:rsid w:val="00347C88"/>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3B78"/>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51C"/>
    <w:rsid w:val="003F5AC9"/>
    <w:rsid w:val="003F5B01"/>
    <w:rsid w:val="003F6094"/>
    <w:rsid w:val="003F7FEC"/>
    <w:rsid w:val="0040021A"/>
    <w:rsid w:val="0040309A"/>
    <w:rsid w:val="00405900"/>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33B8"/>
    <w:rsid w:val="00484238"/>
    <w:rsid w:val="00484B56"/>
    <w:rsid w:val="0048774C"/>
    <w:rsid w:val="004904E1"/>
    <w:rsid w:val="00490591"/>
    <w:rsid w:val="00490C1F"/>
    <w:rsid w:val="004925C7"/>
    <w:rsid w:val="00496D44"/>
    <w:rsid w:val="004A2DC2"/>
    <w:rsid w:val="004A32EA"/>
    <w:rsid w:val="004B173B"/>
    <w:rsid w:val="004B224A"/>
    <w:rsid w:val="004B2D7A"/>
    <w:rsid w:val="004B4E14"/>
    <w:rsid w:val="004B627A"/>
    <w:rsid w:val="004B7090"/>
    <w:rsid w:val="004C2BF3"/>
    <w:rsid w:val="004C635F"/>
    <w:rsid w:val="004C733B"/>
    <w:rsid w:val="004D3362"/>
    <w:rsid w:val="004D5419"/>
    <w:rsid w:val="004E0222"/>
    <w:rsid w:val="004E5CA4"/>
    <w:rsid w:val="004E7B78"/>
    <w:rsid w:val="004E7EFA"/>
    <w:rsid w:val="004F23D4"/>
    <w:rsid w:val="004F4EB2"/>
    <w:rsid w:val="004F73F2"/>
    <w:rsid w:val="00500048"/>
    <w:rsid w:val="005021A4"/>
    <w:rsid w:val="00504639"/>
    <w:rsid w:val="00504EF3"/>
    <w:rsid w:val="00506EF7"/>
    <w:rsid w:val="00507AA7"/>
    <w:rsid w:val="00507B95"/>
    <w:rsid w:val="005105B1"/>
    <w:rsid w:val="00510DB7"/>
    <w:rsid w:val="00510F8D"/>
    <w:rsid w:val="00513A12"/>
    <w:rsid w:val="00514016"/>
    <w:rsid w:val="0051558C"/>
    <w:rsid w:val="005161DA"/>
    <w:rsid w:val="00520845"/>
    <w:rsid w:val="005272A5"/>
    <w:rsid w:val="0053405C"/>
    <w:rsid w:val="00534063"/>
    <w:rsid w:val="00534106"/>
    <w:rsid w:val="0053432A"/>
    <w:rsid w:val="0053714F"/>
    <w:rsid w:val="00537982"/>
    <w:rsid w:val="00537B3C"/>
    <w:rsid w:val="00541337"/>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6799E"/>
    <w:rsid w:val="0057048C"/>
    <w:rsid w:val="00572D02"/>
    <w:rsid w:val="00572D20"/>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2E19"/>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77C4"/>
    <w:rsid w:val="0061061C"/>
    <w:rsid w:val="0061084B"/>
    <w:rsid w:val="00610A60"/>
    <w:rsid w:val="00612711"/>
    <w:rsid w:val="00613C82"/>
    <w:rsid w:val="0061441E"/>
    <w:rsid w:val="00616585"/>
    <w:rsid w:val="00616760"/>
    <w:rsid w:val="0062053B"/>
    <w:rsid w:val="006211FF"/>
    <w:rsid w:val="0062174A"/>
    <w:rsid w:val="0062205A"/>
    <w:rsid w:val="00622659"/>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A43"/>
    <w:rsid w:val="00756CB6"/>
    <w:rsid w:val="0075789B"/>
    <w:rsid w:val="00770119"/>
    <w:rsid w:val="00771DB4"/>
    <w:rsid w:val="00773C89"/>
    <w:rsid w:val="00774459"/>
    <w:rsid w:val="0077553F"/>
    <w:rsid w:val="0077773F"/>
    <w:rsid w:val="00782821"/>
    <w:rsid w:val="00783FB8"/>
    <w:rsid w:val="0078550F"/>
    <w:rsid w:val="007869EA"/>
    <w:rsid w:val="007922A2"/>
    <w:rsid w:val="00796A2A"/>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F33F6"/>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3A28"/>
    <w:rsid w:val="00867030"/>
    <w:rsid w:val="00867F25"/>
    <w:rsid w:val="00870DF7"/>
    <w:rsid w:val="008711AC"/>
    <w:rsid w:val="00883F4C"/>
    <w:rsid w:val="00884162"/>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57BB"/>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6BB5"/>
    <w:rsid w:val="00926F8C"/>
    <w:rsid w:val="00930B9B"/>
    <w:rsid w:val="00931B37"/>
    <w:rsid w:val="00935D23"/>
    <w:rsid w:val="00936A08"/>
    <w:rsid w:val="0094070C"/>
    <w:rsid w:val="00943876"/>
    <w:rsid w:val="0094450B"/>
    <w:rsid w:val="00946F5E"/>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3C2"/>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1D8A"/>
    <w:rsid w:val="00A725B8"/>
    <w:rsid w:val="00A74346"/>
    <w:rsid w:val="00A81483"/>
    <w:rsid w:val="00A81613"/>
    <w:rsid w:val="00A83573"/>
    <w:rsid w:val="00A839D9"/>
    <w:rsid w:val="00A84B19"/>
    <w:rsid w:val="00A854A5"/>
    <w:rsid w:val="00A90E6B"/>
    <w:rsid w:val="00A9272F"/>
    <w:rsid w:val="00A975FF"/>
    <w:rsid w:val="00AA4D51"/>
    <w:rsid w:val="00AA57CE"/>
    <w:rsid w:val="00AB12D1"/>
    <w:rsid w:val="00AB2B54"/>
    <w:rsid w:val="00AC02E4"/>
    <w:rsid w:val="00AC0B63"/>
    <w:rsid w:val="00AC1BB0"/>
    <w:rsid w:val="00AC1BED"/>
    <w:rsid w:val="00AC2794"/>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768C"/>
    <w:rsid w:val="00B0145A"/>
    <w:rsid w:val="00B037DB"/>
    <w:rsid w:val="00B0429F"/>
    <w:rsid w:val="00B1123D"/>
    <w:rsid w:val="00B1615A"/>
    <w:rsid w:val="00B20DC8"/>
    <w:rsid w:val="00B24BCC"/>
    <w:rsid w:val="00B25968"/>
    <w:rsid w:val="00B25CD2"/>
    <w:rsid w:val="00B2603A"/>
    <w:rsid w:val="00B27118"/>
    <w:rsid w:val="00B271C5"/>
    <w:rsid w:val="00B30151"/>
    <w:rsid w:val="00B30BBD"/>
    <w:rsid w:val="00B32166"/>
    <w:rsid w:val="00B32178"/>
    <w:rsid w:val="00B35AF2"/>
    <w:rsid w:val="00B367D7"/>
    <w:rsid w:val="00B40384"/>
    <w:rsid w:val="00B4041F"/>
    <w:rsid w:val="00B43AC1"/>
    <w:rsid w:val="00B47F4B"/>
    <w:rsid w:val="00B51A93"/>
    <w:rsid w:val="00B5385B"/>
    <w:rsid w:val="00B55679"/>
    <w:rsid w:val="00B608B7"/>
    <w:rsid w:val="00B6293C"/>
    <w:rsid w:val="00B63170"/>
    <w:rsid w:val="00B639F6"/>
    <w:rsid w:val="00B63C5D"/>
    <w:rsid w:val="00B65A76"/>
    <w:rsid w:val="00B67D02"/>
    <w:rsid w:val="00B7039D"/>
    <w:rsid w:val="00B739C9"/>
    <w:rsid w:val="00B74F50"/>
    <w:rsid w:val="00B776EA"/>
    <w:rsid w:val="00B8078C"/>
    <w:rsid w:val="00B828C1"/>
    <w:rsid w:val="00B834FB"/>
    <w:rsid w:val="00B835BF"/>
    <w:rsid w:val="00B85873"/>
    <w:rsid w:val="00B92802"/>
    <w:rsid w:val="00B92C2D"/>
    <w:rsid w:val="00B92E45"/>
    <w:rsid w:val="00BA0E60"/>
    <w:rsid w:val="00BA125B"/>
    <w:rsid w:val="00BA1EC6"/>
    <w:rsid w:val="00BA2D32"/>
    <w:rsid w:val="00BA7B83"/>
    <w:rsid w:val="00BB0989"/>
    <w:rsid w:val="00BB0AF3"/>
    <w:rsid w:val="00BB282B"/>
    <w:rsid w:val="00BB4DCB"/>
    <w:rsid w:val="00BB57FF"/>
    <w:rsid w:val="00BC294F"/>
    <w:rsid w:val="00BC2BDB"/>
    <w:rsid w:val="00BC3A4E"/>
    <w:rsid w:val="00BC4982"/>
    <w:rsid w:val="00BC5A8D"/>
    <w:rsid w:val="00BC6A71"/>
    <w:rsid w:val="00BD0FA2"/>
    <w:rsid w:val="00BD199A"/>
    <w:rsid w:val="00BD6066"/>
    <w:rsid w:val="00BE0C5E"/>
    <w:rsid w:val="00BE1E92"/>
    <w:rsid w:val="00BE7DE7"/>
    <w:rsid w:val="00BF1AF1"/>
    <w:rsid w:val="00BF3BC9"/>
    <w:rsid w:val="00BF4C1E"/>
    <w:rsid w:val="00BF5329"/>
    <w:rsid w:val="00C017E6"/>
    <w:rsid w:val="00C04659"/>
    <w:rsid w:val="00C06921"/>
    <w:rsid w:val="00C15A08"/>
    <w:rsid w:val="00C15E31"/>
    <w:rsid w:val="00C20AA0"/>
    <w:rsid w:val="00C2277E"/>
    <w:rsid w:val="00C25C10"/>
    <w:rsid w:val="00C27C8B"/>
    <w:rsid w:val="00C27D72"/>
    <w:rsid w:val="00C317D0"/>
    <w:rsid w:val="00C352D6"/>
    <w:rsid w:val="00C3588E"/>
    <w:rsid w:val="00C36EEC"/>
    <w:rsid w:val="00C37866"/>
    <w:rsid w:val="00C4148F"/>
    <w:rsid w:val="00C456E1"/>
    <w:rsid w:val="00C47C35"/>
    <w:rsid w:val="00C514DD"/>
    <w:rsid w:val="00C52C6B"/>
    <w:rsid w:val="00C573B3"/>
    <w:rsid w:val="00C61509"/>
    <w:rsid w:val="00C61CA9"/>
    <w:rsid w:val="00C62232"/>
    <w:rsid w:val="00C64D40"/>
    <w:rsid w:val="00C65CA0"/>
    <w:rsid w:val="00C670CB"/>
    <w:rsid w:val="00C67D2E"/>
    <w:rsid w:val="00C67E3E"/>
    <w:rsid w:val="00C70F6E"/>
    <w:rsid w:val="00C7178F"/>
    <w:rsid w:val="00C74EDD"/>
    <w:rsid w:val="00C83472"/>
    <w:rsid w:val="00C90D90"/>
    <w:rsid w:val="00C91CE5"/>
    <w:rsid w:val="00C926CB"/>
    <w:rsid w:val="00C92D6A"/>
    <w:rsid w:val="00C94938"/>
    <w:rsid w:val="00CA0B29"/>
    <w:rsid w:val="00CA12B3"/>
    <w:rsid w:val="00CA176C"/>
    <w:rsid w:val="00CA22DA"/>
    <w:rsid w:val="00CA2BD2"/>
    <w:rsid w:val="00CA6367"/>
    <w:rsid w:val="00CA746D"/>
    <w:rsid w:val="00CB1200"/>
    <w:rsid w:val="00CB1578"/>
    <w:rsid w:val="00CB1D05"/>
    <w:rsid w:val="00CB48AD"/>
    <w:rsid w:val="00CB57FA"/>
    <w:rsid w:val="00CB686C"/>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34DB"/>
    <w:rsid w:val="00DC556D"/>
    <w:rsid w:val="00DE2A62"/>
    <w:rsid w:val="00DE4CF8"/>
    <w:rsid w:val="00DE6B80"/>
    <w:rsid w:val="00DE737A"/>
    <w:rsid w:val="00DE7416"/>
    <w:rsid w:val="00DF2282"/>
    <w:rsid w:val="00DF3C7C"/>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A2D"/>
    <w:rsid w:val="00E24C53"/>
    <w:rsid w:val="00E25E7A"/>
    <w:rsid w:val="00E30400"/>
    <w:rsid w:val="00E3320E"/>
    <w:rsid w:val="00E33D94"/>
    <w:rsid w:val="00E340D4"/>
    <w:rsid w:val="00E34A23"/>
    <w:rsid w:val="00E37CFF"/>
    <w:rsid w:val="00E40C52"/>
    <w:rsid w:val="00E41724"/>
    <w:rsid w:val="00E41880"/>
    <w:rsid w:val="00E4306D"/>
    <w:rsid w:val="00E4350C"/>
    <w:rsid w:val="00E505B5"/>
    <w:rsid w:val="00E52085"/>
    <w:rsid w:val="00E5278D"/>
    <w:rsid w:val="00E546A7"/>
    <w:rsid w:val="00E56299"/>
    <w:rsid w:val="00E6099E"/>
    <w:rsid w:val="00E63DD3"/>
    <w:rsid w:val="00E66E5C"/>
    <w:rsid w:val="00E67FCC"/>
    <w:rsid w:val="00E703E1"/>
    <w:rsid w:val="00E7043B"/>
    <w:rsid w:val="00E70BBB"/>
    <w:rsid w:val="00E72B0F"/>
    <w:rsid w:val="00E73F71"/>
    <w:rsid w:val="00E743D2"/>
    <w:rsid w:val="00E77060"/>
    <w:rsid w:val="00E8022E"/>
    <w:rsid w:val="00E81C5D"/>
    <w:rsid w:val="00E837BD"/>
    <w:rsid w:val="00E83840"/>
    <w:rsid w:val="00E84497"/>
    <w:rsid w:val="00E85962"/>
    <w:rsid w:val="00E87081"/>
    <w:rsid w:val="00E87DE2"/>
    <w:rsid w:val="00E90029"/>
    <w:rsid w:val="00E93B3A"/>
    <w:rsid w:val="00E9677F"/>
    <w:rsid w:val="00E978A9"/>
    <w:rsid w:val="00EA6031"/>
    <w:rsid w:val="00EB0AFA"/>
    <w:rsid w:val="00EB2332"/>
    <w:rsid w:val="00EB3DFC"/>
    <w:rsid w:val="00EB4B90"/>
    <w:rsid w:val="00EC473E"/>
    <w:rsid w:val="00ED010A"/>
    <w:rsid w:val="00ED08F5"/>
    <w:rsid w:val="00ED1F14"/>
    <w:rsid w:val="00ED6BEB"/>
    <w:rsid w:val="00ED740A"/>
    <w:rsid w:val="00EE1ADD"/>
    <w:rsid w:val="00EE4049"/>
    <w:rsid w:val="00EF1900"/>
    <w:rsid w:val="00EF2E56"/>
    <w:rsid w:val="00EF48AE"/>
    <w:rsid w:val="00EF5619"/>
    <w:rsid w:val="00F003ED"/>
    <w:rsid w:val="00F06C2C"/>
    <w:rsid w:val="00F06CD9"/>
    <w:rsid w:val="00F1027F"/>
    <w:rsid w:val="00F13CDC"/>
    <w:rsid w:val="00F1693E"/>
    <w:rsid w:val="00F20748"/>
    <w:rsid w:val="00F212F0"/>
    <w:rsid w:val="00F2509A"/>
    <w:rsid w:val="00F25BA2"/>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12E6-CDB7-4CC8-961B-4BA9FC3D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13</cp:revision>
  <cp:lastPrinted>2017-09-06T20:14:00Z</cp:lastPrinted>
  <dcterms:created xsi:type="dcterms:W3CDTF">2024-04-03T22:06:00Z</dcterms:created>
  <dcterms:modified xsi:type="dcterms:W3CDTF">2024-04-14T23:23:00Z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