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AE251" w14:textId="77777777" w:rsidR="00D553E1" w:rsidRDefault="00D553E1">
      <w:r>
        <w:rPr>
          <w:noProof/>
        </w:rPr>
        <w:drawing>
          <wp:anchor distT="0" distB="0" distL="114300" distR="114300" simplePos="0" relativeHeight="251658240" behindDoc="0" locked="0" layoutInCell="1" allowOverlap="1" wp14:anchorId="2AD01312" wp14:editId="0B7874E1">
            <wp:simplePos x="0" y="0"/>
            <wp:positionH relativeFrom="column">
              <wp:posOffset>1634490</wp:posOffset>
            </wp:positionH>
            <wp:positionV relativeFrom="paragraph">
              <wp:posOffset>-175895</wp:posOffset>
            </wp:positionV>
            <wp:extent cx="2770505" cy="7404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0505" cy="740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B90F19" w14:textId="77777777" w:rsidR="00D553E1" w:rsidRDefault="00D553E1"/>
    <w:p w14:paraId="37850B79" w14:textId="77777777" w:rsidR="00D553E1" w:rsidRDefault="00D553E1"/>
    <w:p w14:paraId="0615EF30" w14:textId="77777777" w:rsidR="00D553E1" w:rsidRDefault="00D553E1"/>
    <w:p w14:paraId="1285A9D4" w14:textId="77777777" w:rsidR="00D553E1" w:rsidRDefault="00D553E1"/>
    <w:p w14:paraId="2CD0F5FF" w14:textId="77777777" w:rsidR="008112E7" w:rsidRDefault="008112E7"/>
    <w:p w14:paraId="6779F227" w14:textId="77777777" w:rsidR="00D553E1" w:rsidRDefault="00D553E1" w:rsidP="00D553E1">
      <w:pPr>
        <w:jc w:val="center"/>
        <w:rPr>
          <w:b/>
          <w:sz w:val="56"/>
          <w:szCs w:val="56"/>
        </w:rPr>
      </w:pPr>
      <w:r w:rsidRPr="00D553E1">
        <w:rPr>
          <w:b/>
          <w:sz w:val="56"/>
          <w:szCs w:val="56"/>
        </w:rPr>
        <w:t>WiredWest Communication Cooperative Corporation</w:t>
      </w:r>
    </w:p>
    <w:p w14:paraId="4C4BBD0D" w14:textId="3D41BC5F" w:rsidR="00D553E1" w:rsidRDefault="00D553E1" w:rsidP="00D553E1">
      <w:pPr>
        <w:pBdr>
          <w:bottom w:val="single" w:sz="12" w:space="1" w:color="auto"/>
        </w:pBdr>
        <w:jc w:val="center"/>
        <w:rPr>
          <w:b/>
          <w:sz w:val="40"/>
          <w:szCs w:val="40"/>
        </w:rPr>
      </w:pPr>
      <w:r>
        <w:rPr>
          <w:b/>
          <w:sz w:val="40"/>
          <w:szCs w:val="40"/>
        </w:rPr>
        <w:t xml:space="preserve">Request for </w:t>
      </w:r>
      <w:r w:rsidR="00097B1A">
        <w:rPr>
          <w:b/>
          <w:sz w:val="40"/>
          <w:szCs w:val="40"/>
        </w:rPr>
        <w:t>Proposal</w:t>
      </w:r>
      <w:r w:rsidR="0056731E">
        <w:rPr>
          <w:b/>
          <w:sz w:val="40"/>
          <w:szCs w:val="40"/>
        </w:rPr>
        <w:t>s</w:t>
      </w:r>
    </w:p>
    <w:p w14:paraId="10A0715E" w14:textId="77777777" w:rsidR="00D553E1" w:rsidRDefault="00D553E1" w:rsidP="00D553E1">
      <w:pPr>
        <w:rPr>
          <w:b/>
          <w:sz w:val="24"/>
          <w:szCs w:val="24"/>
        </w:rPr>
      </w:pPr>
    </w:p>
    <w:p w14:paraId="7629EE39" w14:textId="286F9AD2" w:rsidR="00D553E1" w:rsidRPr="00B91CEB" w:rsidRDefault="00D553E1" w:rsidP="00EC61EF">
      <w:pPr>
        <w:spacing w:after="120"/>
        <w:rPr>
          <w:rFonts w:cstheme="minorHAnsi"/>
          <w:sz w:val="24"/>
          <w:szCs w:val="24"/>
        </w:rPr>
      </w:pPr>
      <w:r w:rsidRPr="00B91CEB">
        <w:rPr>
          <w:rFonts w:cstheme="minorHAnsi"/>
          <w:sz w:val="24"/>
          <w:szCs w:val="24"/>
        </w:rPr>
        <w:t>The WiredWest Communication Cooperative Corporation hereby request</w:t>
      </w:r>
      <w:r w:rsidR="0056731E">
        <w:rPr>
          <w:rFonts w:cstheme="minorHAnsi"/>
          <w:sz w:val="24"/>
          <w:szCs w:val="24"/>
        </w:rPr>
        <w:t>s</w:t>
      </w:r>
      <w:r w:rsidRPr="00B91CEB">
        <w:rPr>
          <w:rFonts w:cstheme="minorHAnsi"/>
          <w:sz w:val="24"/>
          <w:szCs w:val="24"/>
        </w:rPr>
        <w:t xml:space="preserve"> </w:t>
      </w:r>
      <w:r w:rsidR="0056731E">
        <w:rPr>
          <w:rFonts w:cstheme="minorHAnsi"/>
          <w:sz w:val="24"/>
          <w:szCs w:val="24"/>
        </w:rPr>
        <w:t xml:space="preserve">proposals for </w:t>
      </w:r>
      <w:r w:rsidR="00B46B99" w:rsidRPr="00B91CEB">
        <w:rPr>
          <w:rFonts w:cstheme="minorHAnsi"/>
          <w:sz w:val="24"/>
          <w:szCs w:val="24"/>
        </w:rPr>
        <w:t xml:space="preserve">Internet Service Provider, Network </w:t>
      </w:r>
      <w:r w:rsidRPr="00B91CEB">
        <w:rPr>
          <w:rFonts w:cstheme="minorHAnsi"/>
          <w:sz w:val="24"/>
          <w:szCs w:val="24"/>
        </w:rPr>
        <w:t>Operation</w:t>
      </w:r>
      <w:r w:rsidR="00B46B99" w:rsidRPr="00B91CEB">
        <w:rPr>
          <w:rFonts w:cstheme="minorHAnsi"/>
          <w:sz w:val="24"/>
          <w:szCs w:val="24"/>
        </w:rPr>
        <w:t>s</w:t>
      </w:r>
      <w:r w:rsidR="00EB1DEF" w:rsidRPr="00B91CEB">
        <w:rPr>
          <w:rFonts w:cstheme="minorHAnsi"/>
          <w:sz w:val="24"/>
          <w:szCs w:val="24"/>
        </w:rPr>
        <w:t xml:space="preserve"> and Maintenance</w:t>
      </w:r>
      <w:r w:rsidRPr="00B91CEB">
        <w:rPr>
          <w:rFonts w:cstheme="minorHAnsi"/>
          <w:sz w:val="24"/>
          <w:szCs w:val="24"/>
        </w:rPr>
        <w:t xml:space="preserve"> Services for </w:t>
      </w:r>
      <w:r w:rsidR="00B77C9A" w:rsidRPr="00B91CEB">
        <w:rPr>
          <w:rFonts w:cstheme="minorHAnsi"/>
          <w:sz w:val="24"/>
          <w:szCs w:val="24"/>
        </w:rPr>
        <w:t>the WiredWest</w:t>
      </w:r>
      <w:r w:rsidRPr="00B91CEB">
        <w:rPr>
          <w:rFonts w:cstheme="minorHAnsi"/>
          <w:sz w:val="24"/>
          <w:szCs w:val="24"/>
        </w:rPr>
        <w:t xml:space="preserve"> Fiber Optic Network to be provided in accordance with the terms, conditions and specifications established herein.</w:t>
      </w:r>
    </w:p>
    <w:p w14:paraId="41A5010F" w14:textId="21A36C78" w:rsidR="00F63447" w:rsidRPr="00B91CEB" w:rsidRDefault="0056731E" w:rsidP="00EC61EF">
      <w:pPr>
        <w:spacing w:after="120"/>
        <w:rPr>
          <w:rFonts w:cstheme="minorHAnsi"/>
          <w:sz w:val="24"/>
          <w:szCs w:val="24"/>
        </w:rPr>
      </w:pPr>
      <w:r>
        <w:rPr>
          <w:rFonts w:cstheme="minorHAnsi"/>
          <w:sz w:val="24"/>
          <w:szCs w:val="24"/>
        </w:rPr>
        <w:t xml:space="preserve">Proposals </w:t>
      </w:r>
      <w:r w:rsidR="00D553E1" w:rsidRPr="00B91CEB">
        <w:rPr>
          <w:rFonts w:cstheme="minorHAnsi"/>
          <w:sz w:val="24"/>
          <w:szCs w:val="24"/>
        </w:rPr>
        <w:t xml:space="preserve">will be received </w:t>
      </w:r>
      <w:r w:rsidR="00B77C9A" w:rsidRPr="00B91CEB">
        <w:rPr>
          <w:rFonts w:cstheme="minorHAnsi"/>
          <w:sz w:val="24"/>
          <w:szCs w:val="24"/>
        </w:rPr>
        <w:t>by mail</w:t>
      </w:r>
      <w:r w:rsidR="00F51F13">
        <w:rPr>
          <w:rFonts w:cstheme="minorHAnsi"/>
          <w:sz w:val="24"/>
          <w:szCs w:val="24"/>
        </w:rPr>
        <w:t xml:space="preserve"> or courier</w:t>
      </w:r>
      <w:r w:rsidR="00B77C9A" w:rsidRPr="00B91CEB">
        <w:rPr>
          <w:rFonts w:cstheme="minorHAnsi"/>
          <w:sz w:val="24"/>
          <w:szCs w:val="24"/>
        </w:rPr>
        <w:t xml:space="preserve"> by </w:t>
      </w:r>
      <w:r w:rsidR="00F51F13">
        <w:rPr>
          <w:rFonts w:cstheme="minorHAnsi"/>
          <w:sz w:val="24"/>
          <w:szCs w:val="24"/>
        </w:rPr>
        <w:t>5p</w:t>
      </w:r>
      <w:r w:rsidR="00B77C9A" w:rsidRPr="00B91CEB">
        <w:rPr>
          <w:rFonts w:cstheme="minorHAnsi"/>
          <w:sz w:val="24"/>
          <w:szCs w:val="24"/>
        </w:rPr>
        <w:t>m</w:t>
      </w:r>
      <w:r w:rsidR="00F63447" w:rsidRPr="00B91CEB">
        <w:rPr>
          <w:rFonts w:cstheme="minorHAnsi"/>
          <w:sz w:val="24"/>
          <w:szCs w:val="24"/>
        </w:rPr>
        <w:t xml:space="preserve">, prevailing local time, on </w:t>
      </w:r>
      <w:r w:rsidR="00D37E46">
        <w:rPr>
          <w:rFonts w:cstheme="minorHAnsi"/>
          <w:sz w:val="24"/>
          <w:szCs w:val="24"/>
        </w:rPr>
        <w:t>April</w:t>
      </w:r>
      <w:r w:rsidR="00B77C9A" w:rsidRPr="00B91CEB">
        <w:rPr>
          <w:rFonts w:cstheme="minorHAnsi"/>
          <w:sz w:val="24"/>
          <w:szCs w:val="24"/>
        </w:rPr>
        <w:t xml:space="preserve"> </w:t>
      </w:r>
      <w:r w:rsidR="00F63447" w:rsidRPr="00B91CEB">
        <w:rPr>
          <w:rFonts w:cstheme="minorHAnsi"/>
          <w:sz w:val="24"/>
          <w:szCs w:val="24"/>
        </w:rPr>
        <w:t>1, 20</w:t>
      </w:r>
      <w:r w:rsidR="00B77C9A" w:rsidRPr="00B91CEB">
        <w:rPr>
          <w:rFonts w:cstheme="minorHAnsi"/>
          <w:sz w:val="24"/>
          <w:szCs w:val="24"/>
        </w:rPr>
        <w:t>23</w:t>
      </w:r>
      <w:r>
        <w:rPr>
          <w:rFonts w:cstheme="minorHAnsi"/>
          <w:sz w:val="24"/>
          <w:szCs w:val="24"/>
        </w:rPr>
        <w:t>, or by email, at the addresses set forth below</w:t>
      </w:r>
      <w:r w:rsidR="00F63447" w:rsidRPr="00B91CEB">
        <w:rPr>
          <w:rFonts w:cstheme="minorHAnsi"/>
          <w:sz w:val="24"/>
          <w:szCs w:val="24"/>
        </w:rPr>
        <w:t>.</w:t>
      </w:r>
    </w:p>
    <w:p w14:paraId="4974FC78" w14:textId="2ED2ED88" w:rsidR="00F63447" w:rsidRPr="00B91CEB" w:rsidRDefault="0056731E" w:rsidP="00EC61EF">
      <w:pPr>
        <w:spacing w:after="120"/>
        <w:rPr>
          <w:rFonts w:cstheme="minorHAnsi"/>
          <w:sz w:val="24"/>
          <w:szCs w:val="24"/>
        </w:rPr>
      </w:pPr>
      <w:r>
        <w:rPr>
          <w:rFonts w:cstheme="minorHAnsi"/>
          <w:sz w:val="24"/>
          <w:szCs w:val="24"/>
        </w:rPr>
        <w:t xml:space="preserve">Proposals can be sent by mail (or delivered in hand) with the envelope or heading in the email </w:t>
      </w:r>
      <w:r w:rsidR="00F63447" w:rsidRPr="00B91CEB">
        <w:rPr>
          <w:rFonts w:cstheme="minorHAnsi"/>
          <w:sz w:val="24"/>
          <w:szCs w:val="24"/>
        </w:rPr>
        <w:t>prominently marked:</w:t>
      </w:r>
    </w:p>
    <w:p w14:paraId="28065273" w14:textId="77777777" w:rsidR="00EB1DEF" w:rsidRPr="00B91CEB" w:rsidRDefault="00F63447" w:rsidP="00EC61EF">
      <w:pPr>
        <w:spacing w:after="120"/>
        <w:jc w:val="center"/>
        <w:rPr>
          <w:rFonts w:cstheme="minorHAnsi"/>
          <w:b/>
          <w:sz w:val="24"/>
          <w:szCs w:val="24"/>
        </w:rPr>
      </w:pPr>
      <w:r w:rsidRPr="00B91CEB">
        <w:rPr>
          <w:rFonts w:cstheme="minorHAnsi"/>
          <w:b/>
          <w:sz w:val="24"/>
          <w:szCs w:val="24"/>
        </w:rPr>
        <w:t>RF</w:t>
      </w:r>
      <w:r w:rsidR="00B91CEB">
        <w:rPr>
          <w:rFonts w:cstheme="minorHAnsi"/>
          <w:b/>
          <w:sz w:val="24"/>
          <w:szCs w:val="24"/>
        </w:rPr>
        <w:t>P</w:t>
      </w:r>
      <w:r w:rsidRPr="00B91CEB">
        <w:rPr>
          <w:rFonts w:cstheme="minorHAnsi"/>
          <w:b/>
          <w:sz w:val="24"/>
          <w:szCs w:val="24"/>
        </w:rPr>
        <w:t xml:space="preserve"> #1 20</w:t>
      </w:r>
      <w:r w:rsidR="00B77C9A" w:rsidRPr="00B91CEB">
        <w:rPr>
          <w:rFonts w:cstheme="minorHAnsi"/>
          <w:b/>
          <w:sz w:val="24"/>
          <w:szCs w:val="24"/>
        </w:rPr>
        <w:t>23</w:t>
      </w:r>
      <w:r w:rsidRPr="00B91CEB">
        <w:rPr>
          <w:rFonts w:cstheme="minorHAnsi"/>
          <w:b/>
          <w:sz w:val="24"/>
          <w:szCs w:val="24"/>
        </w:rPr>
        <w:t xml:space="preserve"> </w:t>
      </w:r>
      <w:r w:rsidR="003E039C" w:rsidRPr="00B91CEB">
        <w:rPr>
          <w:rFonts w:cstheme="minorHAnsi"/>
          <w:b/>
          <w:sz w:val="24"/>
          <w:szCs w:val="24"/>
        </w:rPr>
        <w:t xml:space="preserve">Internet Service Provider/Network </w:t>
      </w:r>
      <w:r w:rsidRPr="00B91CEB">
        <w:rPr>
          <w:rFonts w:cstheme="minorHAnsi"/>
          <w:b/>
          <w:sz w:val="24"/>
          <w:szCs w:val="24"/>
        </w:rPr>
        <w:t>Operation</w:t>
      </w:r>
      <w:r w:rsidR="00EB1DEF" w:rsidRPr="00B91CEB">
        <w:rPr>
          <w:rFonts w:cstheme="minorHAnsi"/>
          <w:b/>
          <w:sz w:val="24"/>
          <w:szCs w:val="24"/>
        </w:rPr>
        <w:t xml:space="preserve"> and Maintenance</w:t>
      </w:r>
      <w:r w:rsidRPr="00B91CEB">
        <w:rPr>
          <w:rFonts w:cstheme="minorHAnsi"/>
          <w:b/>
          <w:sz w:val="24"/>
          <w:szCs w:val="24"/>
        </w:rPr>
        <w:t xml:space="preserve"> Services </w:t>
      </w:r>
    </w:p>
    <w:p w14:paraId="1595CADD" w14:textId="77777777" w:rsidR="00F63447" w:rsidRPr="00B91CEB" w:rsidRDefault="00EB1DEF" w:rsidP="00EC61EF">
      <w:pPr>
        <w:spacing w:after="120"/>
        <w:jc w:val="center"/>
        <w:rPr>
          <w:rFonts w:cstheme="minorHAnsi"/>
          <w:b/>
          <w:sz w:val="24"/>
          <w:szCs w:val="24"/>
        </w:rPr>
      </w:pPr>
      <w:r w:rsidRPr="00B91CEB">
        <w:rPr>
          <w:rFonts w:cstheme="minorHAnsi"/>
          <w:b/>
          <w:sz w:val="24"/>
          <w:szCs w:val="24"/>
        </w:rPr>
        <w:t>for</w:t>
      </w:r>
      <w:r w:rsidR="00F63447" w:rsidRPr="00B91CEB">
        <w:rPr>
          <w:rFonts w:cstheme="minorHAnsi"/>
          <w:b/>
          <w:sz w:val="24"/>
          <w:szCs w:val="24"/>
        </w:rPr>
        <w:t xml:space="preserve"> </w:t>
      </w:r>
      <w:r w:rsidR="00B77C9A" w:rsidRPr="00B91CEB">
        <w:rPr>
          <w:rFonts w:cstheme="minorHAnsi"/>
          <w:b/>
          <w:sz w:val="24"/>
          <w:szCs w:val="24"/>
        </w:rPr>
        <w:t>the WiredWest</w:t>
      </w:r>
      <w:r w:rsidRPr="00B91CEB">
        <w:rPr>
          <w:rFonts w:cstheme="minorHAnsi"/>
          <w:b/>
          <w:sz w:val="24"/>
          <w:szCs w:val="24"/>
        </w:rPr>
        <w:t xml:space="preserve"> </w:t>
      </w:r>
      <w:r w:rsidR="00F63447" w:rsidRPr="00B91CEB">
        <w:rPr>
          <w:rFonts w:cstheme="minorHAnsi"/>
          <w:b/>
          <w:sz w:val="24"/>
          <w:szCs w:val="24"/>
        </w:rPr>
        <w:t xml:space="preserve">Fiber Optic Network </w:t>
      </w:r>
    </w:p>
    <w:p w14:paraId="2E9445E5" w14:textId="77777777" w:rsidR="00F63447" w:rsidRPr="00B91CEB" w:rsidRDefault="00F63447" w:rsidP="00EC61EF">
      <w:pPr>
        <w:spacing w:after="120"/>
        <w:jc w:val="center"/>
        <w:rPr>
          <w:rFonts w:cstheme="minorHAnsi"/>
          <w:b/>
          <w:sz w:val="24"/>
          <w:szCs w:val="24"/>
        </w:rPr>
      </w:pPr>
      <w:r w:rsidRPr="00B91CEB">
        <w:rPr>
          <w:rFonts w:cstheme="minorHAnsi"/>
          <w:b/>
          <w:sz w:val="24"/>
          <w:szCs w:val="24"/>
        </w:rPr>
        <w:t xml:space="preserve">Request For </w:t>
      </w:r>
      <w:r w:rsidR="00097B1A" w:rsidRPr="00B91CEB">
        <w:rPr>
          <w:rFonts w:cstheme="minorHAnsi"/>
          <w:b/>
          <w:sz w:val="24"/>
          <w:szCs w:val="24"/>
        </w:rPr>
        <w:t>Proposal</w:t>
      </w:r>
    </w:p>
    <w:p w14:paraId="094A3238" w14:textId="330FE29D" w:rsidR="00F63447" w:rsidRPr="00B91CEB" w:rsidRDefault="0056731E" w:rsidP="001C6067">
      <w:pPr>
        <w:spacing w:after="120"/>
        <w:rPr>
          <w:rFonts w:cstheme="minorHAnsi"/>
          <w:sz w:val="24"/>
          <w:szCs w:val="24"/>
        </w:rPr>
      </w:pPr>
      <w:r>
        <w:rPr>
          <w:rFonts w:cstheme="minorHAnsi"/>
          <w:sz w:val="24"/>
          <w:szCs w:val="24"/>
        </w:rPr>
        <w:t>If mailing a proposal, t</w:t>
      </w:r>
      <w:r w:rsidR="00F63447" w:rsidRPr="00B91CEB">
        <w:rPr>
          <w:rFonts w:cstheme="minorHAnsi"/>
          <w:sz w:val="24"/>
          <w:szCs w:val="24"/>
        </w:rPr>
        <w:t>he envelope must be addressed to:</w:t>
      </w:r>
    </w:p>
    <w:p w14:paraId="7E754184" w14:textId="77777777" w:rsidR="00F63447" w:rsidRPr="00B91CEB" w:rsidRDefault="00F63447" w:rsidP="001C6067">
      <w:pPr>
        <w:ind w:left="2160" w:firstLine="720"/>
        <w:rPr>
          <w:rFonts w:cstheme="minorHAnsi"/>
          <w:sz w:val="24"/>
          <w:szCs w:val="24"/>
        </w:rPr>
      </w:pPr>
      <w:r w:rsidRPr="00B91CEB">
        <w:rPr>
          <w:rFonts w:cstheme="minorHAnsi"/>
          <w:sz w:val="24"/>
          <w:szCs w:val="24"/>
        </w:rPr>
        <w:t xml:space="preserve">Jim Drawe – </w:t>
      </w:r>
      <w:r w:rsidR="00B77C9A" w:rsidRPr="00B91CEB">
        <w:rPr>
          <w:rFonts w:cstheme="minorHAnsi"/>
          <w:sz w:val="24"/>
          <w:szCs w:val="24"/>
        </w:rPr>
        <w:t>Executive Director</w:t>
      </w:r>
    </w:p>
    <w:p w14:paraId="735F677A" w14:textId="77777777" w:rsidR="00F63447" w:rsidRPr="00B91CEB" w:rsidRDefault="00B77C9A" w:rsidP="001C6067">
      <w:pPr>
        <w:ind w:left="2160" w:firstLine="720"/>
        <w:rPr>
          <w:rFonts w:cstheme="minorHAnsi"/>
          <w:sz w:val="24"/>
          <w:szCs w:val="24"/>
        </w:rPr>
      </w:pPr>
      <w:r w:rsidRPr="00B91CEB">
        <w:rPr>
          <w:rFonts w:cstheme="minorHAnsi"/>
          <w:sz w:val="24"/>
          <w:szCs w:val="24"/>
        </w:rPr>
        <w:t>28 Wilder Road</w:t>
      </w:r>
    </w:p>
    <w:p w14:paraId="2E119D58" w14:textId="49F63ED7" w:rsidR="00292098" w:rsidRDefault="00B77C9A" w:rsidP="001C6067">
      <w:pPr>
        <w:spacing w:after="120"/>
        <w:ind w:left="2160" w:firstLine="720"/>
        <w:rPr>
          <w:rFonts w:cstheme="minorHAnsi"/>
          <w:sz w:val="24"/>
          <w:szCs w:val="24"/>
        </w:rPr>
      </w:pPr>
      <w:r w:rsidRPr="00B91CEB">
        <w:rPr>
          <w:rFonts w:cstheme="minorHAnsi"/>
          <w:sz w:val="24"/>
          <w:szCs w:val="24"/>
        </w:rPr>
        <w:t>Cummington</w:t>
      </w:r>
      <w:r w:rsidR="00F63447" w:rsidRPr="00B91CEB">
        <w:rPr>
          <w:rFonts w:cstheme="minorHAnsi"/>
          <w:sz w:val="24"/>
          <w:szCs w:val="24"/>
        </w:rPr>
        <w:t>, MA 010</w:t>
      </w:r>
      <w:r w:rsidRPr="00B91CEB">
        <w:rPr>
          <w:rFonts w:cstheme="minorHAnsi"/>
          <w:sz w:val="24"/>
          <w:szCs w:val="24"/>
        </w:rPr>
        <w:t>26</w:t>
      </w:r>
    </w:p>
    <w:p w14:paraId="06D5A2AA" w14:textId="7D722CB5" w:rsidR="0056731E" w:rsidRPr="00B91CEB" w:rsidRDefault="0056731E" w:rsidP="00042BC0">
      <w:pPr>
        <w:spacing w:after="120"/>
        <w:rPr>
          <w:rFonts w:cstheme="minorHAnsi"/>
          <w:sz w:val="24"/>
          <w:szCs w:val="24"/>
        </w:rPr>
      </w:pPr>
      <w:r>
        <w:rPr>
          <w:rFonts w:cstheme="minorHAnsi"/>
          <w:sz w:val="24"/>
          <w:szCs w:val="24"/>
        </w:rPr>
        <w:t xml:space="preserve">Proposals sent by email should be addressed to:  </w:t>
      </w:r>
      <w:hyperlink r:id="rId10" w:history="1">
        <w:r w:rsidRPr="00861B72">
          <w:rPr>
            <w:rStyle w:val="Hyperlink"/>
            <w:rFonts w:cstheme="minorHAnsi"/>
            <w:sz w:val="24"/>
            <w:szCs w:val="24"/>
          </w:rPr>
          <w:t>jim@wiredwest.net</w:t>
        </w:r>
      </w:hyperlink>
      <w:r>
        <w:rPr>
          <w:rFonts w:cstheme="minorHAnsi"/>
          <w:sz w:val="24"/>
          <w:szCs w:val="24"/>
        </w:rPr>
        <w:t>, with a delivery receipt attached to the email.</w:t>
      </w:r>
    </w:p>
    <w:p w14:paraId="74CE13B4" w14:textId="77777777" w:rsidR="00292098" w:rsidRPr="00B91CEB" w:rsidRDefault="00292098" w:rsidP="00EC61EF">
      <w:pPr>
        <w:spacing w:after="120"/>
        <w:rPr>
          <w:rFonts w:cstheme="minorHAnsi"/>
          <w:sz w:val="24"/>
          <w:szCs w:val="24"/>
        </w:rPr>
      </w:pPr>
      <w:r w:rsidRPr="00B91CEB">
        <w:rPr>
          <w:rFonts w:cstheme="minorHAnsi"/>
          <w:sz w:val="24"/>
          <w:szCs w:val="24"/>
        </w:rPr>
        <w:t xml:space="preserve">Additional Copies of this Request for </w:t>
      </w:r>
      <w:r w:rsidR="00097B1A" w:rsidRPr="00B91CEB">
        <w:rPr>
          <w:rFonts w:cstheme="minorHAnsi"/>
          <w:sz w:val="24"/>
          <w:szCs w:val="24"/>
        </w:rPr>
        <w:t>Proposal</w:t>
      </w:r>
      <w:r w:rsidRPr="00B91CEB">
        <w:rPr>
          <w:rFonts w:cstheme="minorHAnsi"/>
          <w:sz w:val="24"/>
          <w:szCs w:val="24"/>
        </w:rPr>
        <w:t xml:space="preserve"> are available on the WiredWest Website, </w:t>
      </w:r>
      <w:r w:rsidR="00B77C9A" w:rsidRPr="00B91CEB">
        <w:rPr>
          <w:rFonts w:cstheme="minorHAnsi"/>
          <w:sz w:val="24"/>
          <w:szCs w:val="24"/>
        </w:rPr>
        <w:t>w</w:t>
      </w:r>
      <w:r w:rsidRPr="00B91CEB">
        <w:rPr>
          <w:rFonts w:cstheme="minorHAnsi"/>
          <w:sz w:val="24"/>
          <w:szCs w:val="24"/>
        </w:rPr>
        <w:t>ired</w:t>
      </w:r>
      <w:r w:rsidR="00B77C9A" w:rsidRPr="00B91CEB">
        <w:rPr>
          <w:rFonts w:cstheme="minorHAnsi"/>
          <w:sz w:val="24"/>
          <w:szCs w:val="24"/>
        </w:rPr>
        <w:t>w</w:t>
      </w:r>
      <w:r w:rsidRPr="00B91CEB">
        <w:rPr>
          <w:rFonts w:cstheme="minorHAnsi"/>
          <w:sz w:val="24"/>
          <w:szCs w:val="24"/>
        </w:rPr>
        <w:t>est.net.</w:t>
      </w:r>
    </w:p>
    <w:p w14:paraId="6E421B3D" w14:textId="5EE4DF17" w:rsidR="00292098" w:rsidRPr="00B91CEB" w:rsidRDefault="0056731E" w:rsidP="00EC61EF">
      <w:pPr>
        <w:spacing w:after="120"/>
        <w:rPr>
          <w:rFonts w:cstheme="minorHAnsi"/>
          <w:sz w:val="24"/>
          <w:szCs w:val="24"/>
        </w:rPr>
      </w:pPr>
      <w:proofErr w:type="gramStart"/>
      <w:r>
        <w:rPr>
          <w:rFonts w:cstheme="minorHAnsi"/>
          <w:sz w:val="24"/>
          <w:szCs w:val="24"/>
        </w:rPr>
        <w:t>If mailing the proposal, t</w:t>
      </w:r>
      <w:r w:rsidR="00292098" w:rsidRPr="00B91CEB">
        <w:rPr>
          <w:rFonts w:cstheme="minorHAnsi"/>
          <w:sz w:val="24"/>
          <w:szCs w:val="24"/>
        </w:rPr>
        <w:t xml:space="preserve">he </w:t>
      </w:r>
      <w:r>
        <w:rPr>
          <w:rFonts w:cstheme="minorHAnsi"/>
          <w:sz w:val="24"/>
          <w:szCs w:val="24"/>
        </w:rPr>
        <w:t xml:space="preserve">proposer </w:t>
      </w:r>
      <w:r w:rsidR="00292098" w:rsidRPr="00B91CEB">
        <w:rPr>
          <w:rFonts w:cstheme="minorHAnsi"/>
          <w:sz w:val="24"/>
          <w:szCs w:val="24"/>
        </w:rPr>
        <w:t>must prov</w:t>
      </w:r>
      <w:r w:rsidR="003764B2">
        <w:rPr>
          <w:rFonts w:cstheme="minorHAnsi"/>
          <w:sz w:val="24"/>
          <w:szCs w:val="24"/>
        </w:rPr>
        <w:t>ide one (1) master (hardcopy) and</w:t>
      </w:r>
      <w:r w:rsidR="00675F37" w:rsidRPr="00B91CEB">
        <w:rPr>
          <w:rFonts w:cstheme="minorHAnsi"/>
          <w:sz w:val="24"/>
          <w:szCs w:val="24"/>
        </w:rPr>
        <w:t xml:space="preserve"> (</w:t>
      </w:r>
      <w:r w:rsidR="00292098" w:rsidRPr="00B91CEB">
        <w:rPr>
          <w:rFonts w:cstheme="minorHAnsi"/>
          <w:sz w:val="24"/>
          <w:szCs w:val="24"/>
        </w:rPr>
        <w:t>1</w:t>
      </w:r>
      <w:r w:rsidR="00675F37" w:rsidRPr="00B91CEB">
        <w:rPr>
          <w:rFonts w:cstheme="minorHAnsi"/>
          <w:sz w:val="24"/>
          <w:szCs w:val="24"/>
        </w:rPr>
        <w:t>)</w:t>
      </w:r>
      <w:r w:rsidR="00292098" w:rsidRPr="00B91CEB">
        <w:rPr>
          <w:rFonts w:cstheme="minorHAnsi"/>
          <w:sz w:val="24"/>
          <w:szCs w:val="24"/>
        </w:rPr>
        <w:t xml:space="preserve"> electronic version in PDF format on a flash drive of their submission for evaluation purposes.</w:t>
      </w:r>
      <w:proofErr w:type="gramEnd"/>
    </w:p>
    <w:p w14:paraId="791BD3D1" w14:textId="4CF36913" w:rsidR="00292098" w:rsidRPr="00B91CEB" w:rsidRDefault="00292098" w:rsidP="00EC61EF">
      <w:pPr>
        <w:spacing w:after="120"/>
        <w:rPr>
          <w:rFonts w:cstheme="minorHAnsi"/>
          <w:sz w:val="24"/>
          <w:szCs w:val="24"/>
        </w:rPr>
      </w:pPr>
      <w:r w:rsidRPr="00B91CEB">
        <w:rPr>
          <w:rFonts w:cstheme="minorHAnsi"/>
          <w:sz w:val="24"/>
          <w:szCs w:val="24"/>
        </w:rPr>
        <w:t xml:space="preserve">WiredWest reserves the right to reject any or all </w:t>
      </w:r>
      <w:r w:rsidR="0056731E">
        <w:rPr>
          <w:rFonts w:cstheme="minorHAnsi"/>
          <w:sz w:val="24"/>
          <w:szCs w:val="24"/>
        </w:rPr>
        <w:t>proposals</w:t>
      </w:r>
      <w:r w:rsidRPr="00B91CEB">
        <w:rPr>
          <w:rFonts w:cstheme="minorHAnsi"/>
          <w:sz w:val="24"/>
          <w:szCs w:val="24"/>
        </w:rPr>
        <w:t>, and to waive technicalities and informalities when such waiver is determined by WiredWest to be in its best interest.</w:t>
      </w:r>
      <w:r w:rsidR="0056731E">
        <w:rPr>
          <w:rFonts w:cstheme="minorHAnsi"/>
          <w:sz w:val="24"/>
          <w:szCs w:val="24"/>
        </w:rPr>
        <w:t xml:space="preserve"> Nothing in this RFP shall be construed as requiring WiredWest to enter an agreement with any proposer and all costs of preparing a response to this RFP are borne solely by the proposer.</w:t>
      </w:r>
    </w:p>
    <w:p w14:paraId="3B99DF0E" w14:textId="5A7160B2" w:rsidR="00292098" w:rsidRPr="00B91CEB" w:rsidRDefault="00292098" w:rsidP="00EC61EF">
      <w:pPr>
        <w:spacing w:after="120"/>
        <w:rPr>
          <w:rFonts w:cstheme="minorHAnsi"/>
          <w:sz w:val="24"/>
          <w:szCs w:val="24"/>
        </w:rPr>
      </w:pPr>
      <w:r w:rsidRPr="00B91CEB">
        <w:rPr>
          <w:rFonts w:cstheme="minorHAnsi"/>
          <w:sz w:val="24"/>
          <w:szCs w:val="24"/>
        </w:rPr>
        <w:lastRenderedPageBreak/>
        <w:t xml:space="preserve">Information that the </w:t>
      </w:r>
      <w:r w:rsidR="00600840">
        <w:rPr>
          <w:rFonts w:cstheme="minorHAnsi"/>
          <w:sz w:val="24"/>
          <w:szCs w:val="24"/>
        </w:rPr>
        <w:t xml:space="preserve">proposer requests </w:t>
      </w:r>
      <w:r w:rsidRPr="00B91CEB">
        <w:rPr>
          <w:rFonts w:cstheme="minorHAnsi"/>
          <w:sz w:val="24"/>
          <w:szCs w:val="24"/>
        </w:rPr>
        <w:t xml:space="preserve">WiredWest to handle as </w:t>
      </w:r>
      <w:r w:rsidR="00600840">
        <w:rPr>
          <w:rFonts w:cstheme="minorHAnsi"/>
          <w:sz w:val="24"/>
          <w:szCs w:val="24"/>
        </w:rPr>
        <w:t xml:space="preserve">competitively sensitive/proprietary information should </w:t>
      </w:r>
      <w:r w:rsidRPr="00B91CEB">
        <w:rPr>
          <w:rFonts w:cstheme="minorHAnsi"/>
          <w:sz w:val="24"/>
          <w:szCs w:val="24"/>
        </w:rPr>
        <w:t xml:space="preserve">be labeled as “confidential” in </w:t>
      </w:r>
      <w:proofErr w:type="spellStart"/>
      <w:r w:rsidRPr="00B91CEB">
        <w:rPr>
          <w:rFonts w:cstheme="minorHAnsi"/>
          <w:sz w:val="24"/>
          <w:szCs w:val="24"/>
        </w:rPr>
        <w:t>the</w:t>
      </w:r>
      <w:r w:rsidR="00600840">
        <w:rPr>
          <w:rFonts w:cstheme="minorHAnsi"/>
          <w:sz w:val="24"/>
          <w:szCs w:val="24"/>
        </w:rPr>
        <w:t>proposer</w:t>
      </w:r>
      <w:r w:rsidRPr="00B91CEB">
        <w:rPr>
          <w:rFonts w:cstheme="minorHAnsi"/>
          <w:sz w:val="24"/>
          <w:szCs w:val="24"/>
        </w:rPr>
        <w:t>’s</w:t>
      </w:r>
      <w:proofErr w:type="spellEnd"/>
      <w:r w:rsidRPr="00B91CEB">
        <w:rPr>
          <w:rFonts w:cstheme="minorHAnsi"/>
          <w:sz w:val="24"/>
          <w:szCs w:val="24"/>
        </w:rPr>
        <w:t xml:space="preserve"> response.</w:t>
      </w:r>
    </w:p>
    <w:p w14:paraId="190EE5BE" w14:textId="77777777" w:rsidR="00C92914" w:rsidRPr="00B91CEB" w:rsidRDefault="00292098" w:rsidP="00EC61EF">
      <w:pPr>
        <w:spacing w:after="120"/>
        <w:rPr>
          <w:rFonts w:cstheme="minorHAnsi"/>
          <w:sz w:val="24"/>
          <w:szCs w:val="24"/>
        </w:rPr>
      </w:pPr>
      <w:r w:rsidRPr="00B91CEB">
        <w:rPr>
          <w:rFonts w:cstheme="minorHAnsi"/>
          <w:sz w:val="24"/>
          <w:szCs w:val="24"/>
        </w:rPr>
        <w:t>WiredWest encourages the participation of minority and women-owned businesses.</w:t>
      </w:r>
    </w:p>
    <w:p w14:paraId="6B9072B4" w14:textId="77777777" w:rsidR="00C92914" w:rsidRPr="00B91CEB" w:rsidRDefault="00C92914" w:rsidP="00EC61EF">
      <w:pPr>
        <w:spacing w:after="120"/>
        <w:rPr>
          <w:rFonts w:cstheme="minorHAnsi"/>
          <w:b/>
          <w:sz w:val="24"/>
          <w:szCs w:val="24"/>
        </w:rPr>
      </w:pPr>
      <w:r w:rsidRPr="00B91CEB">
        <w:rPr>
          <w:rFonts w:cstheme="minorHAnsi"/>
          <w:b/>
          <w:sz w:val="24"/>
          <w:szCs w:val="24"/>
        </w:rPr>
        <w:t>Laws and Regulations</w:t>
      </w:r>
    </w:p>
    <w:p w14:paraId="1F8D4493" w14:textId="2FE4D646" w:rsidR="00C92914" w:rsidRPr="00B91CEB" w:rsidRDefault="00C92914" w:rsidP="00EC61EF">
      <w:pPr>
        <w:spacing w:after="120"/>
        <w:rPr>
          <w:rFonts w:cstheme="minorHAnsi"/>
          <w:sz w:val="24"/>
          <w:szCs w:val="24"/>
        </w:rPr>
      </w:pPr>
      <w:r w:rsidRPr="00B91CEB">
        <w:rPr>
          <w:rFonts w:cstheme="minorHAnsi"/>
          <w:sz w:val="24"/>
          <w:szCs w:val="24"/>
        </w:rPr>
        <w:t xml:space="preserve">All applicable </w:t>
      </w:r>
      <w:r w:rsidR="0056731E">
        <w:rPr>
          <w:rFonts w:cstheme="minorHAnsi"/>
          <w:sz w:val="24"/>
          <w:szCs w:val="24"/>
        </w:rPr>
        <w:t xml:space="preserve">federal and </w:t>
      </w:r>
      <w:r w:rsidRPr="00B91CEB">
        <w:rPr>
          <w:rFonts w:cstheme="minorHAnsi"/>
          <w:sz w:val="24"/>
          <w:szCs w:val="24"/>
        </w:rPr>
        <w:t xml:space="preserve">state laws, </w:t>
      </w:r>
      <w:r w:rsidR="00600840">
        <w:rPr>
          <w:rFonts w:cstheme="minorHAnsi"/>
          <w:sz w:val="24"/>
          <w:szCs w:val="24"/>
        </w:rPr>
        <w:t xml:space="preserve">licenses </w:t>
      </w:r>
      <w:r w:rsidRPr="00B91CEB">
        <w:rPr>
          <w:rFonts w:cstheme="minorHAnsi"/>
          <w:sz w:val="24"/>
          <w:szCs w:val="24"/>
        </w:rPr>
        <w:t xml:space="preserve">and regulations of all authorities having jurisdiction over the operation of the network shall apply to the </w:t>
      </w:r>
      <w:r w:rsidR="00600840">
        <w:rPr>
          <w:rFonts w:cstheme="minorHAnsi"/>
          <w:sz w:val="24"/>
          <w:szCs w:val="24"/>
        </w:rPr>
        <w:t xml:space="preserve">proposer and </w:t>
      </w:r>
      <w:r w:rsidR="0056731E">
        <w:rPr>
          <w:rFonts w:cstheme="minorHAnsi"/>
          <w:sz w:val="24"/>
          <w:szCs w:val="24"/>
        </w:rPr>
        <w:t xml:space="preserve">resulting agreement, if any, </w:t>
      </w:r>
      <w:r w:rsidRPr="00B91CEB">
        <w:rPr>
          <w:rFonts w:cstheme="minorHAnsi"/>
          <w:sz w:val="24"/>
          <w:szCs w:val="24"/>
        </w:rPr>
        <w:t>and shall be deemed to be incorporated herein by reference.</w:t>
      </w:r>
    </w:p>
    <w:p w14:paraId="38E3A384" w14:textId="05E17EFD" w:rsidR="0094179A" w:rsidRPr="0094179A" w:rsidRDefault="0094179A" w:rsidP="00EC61EF">
      <w:pPr>
        <w:spacing w:after="120"/>
        <w:rPr>
          <w:rFonts w:cstheme="minorHAnsi"/>
          <w:b/>
          <w:sz w:val="24"/>
          <w:szCs w:val="24"/>
        </w:rPr>
      </w:pPr>
      <w:r w:rsidRPr="0094179A">
        <w:rPr>
          <w:rFonts w:cstheme="minorHAnsi"/>
          <w:b/>
          <w:sz w:val="24"/>
          <w:szCs w:val="24"/>
        </w:rPr>
        <w:t>RFP Process</w:t>
      </w:r>
    </w:p>
    <w:p w14:paraId="1004CB4F" w14:textId="77777777" w:rsidR="00DA67FC" w:rsidRPr="00B91CEB" w:rsidRDefault="00DA67FC" w:rsidP="00EC61EF">
      <w:pPr>
        <w:spacing w:after="120"/>
        <w:rPr>
          <w:rFonts w:cstheme="minorHAnsi"/>
          <w:sz w:val="24"/>
          <w:szCs w:val="24"/>
        </w:rPr>
      </w:pPr>
      <w:r w:rsidRPr="00B91CEB">
        <w:rPr>
          <w:rFonts w:cstheme="minorHAnsi"/>
          <w:sz w:val="24"/>
          <w:szCs w:val="24"/>
        </w:rPr>
        <w:t>Questions regarding this RF</w:t>
      </w:r>
      <w:r w:rsidR="00097B1A" w:rsidRPr="00B91CEB">
        <w:rPr>
          <w:rFonts w:cstheme="minorHAnsi"/>
          <w:sz w:val="24"/>
          <w:szCs w:val="24"/>
        </w:rPr>
        <w:t>P</w:t>
      </w:r>
      <w:r w:rsidRPr="00B91CEB">
        <w:rPr>
          <w:rFonts w:cstheme="minorHAnsi"/>
          <w:sz w:val="24"/>
          <w:szCs w:val="24"/>
        </w:rPr>
        <w:t xml:space="preserve"> shall be addressed to:</w:t>
      </w:r>
    </w:p>
    <w:p w14:paraId="22F84CB3" w14:textId="77777777" w:rsidR="00DA67FC" w:rsidRPr="00B91CEB" w:rsidRDefault="00DA67FC" w:rsidP="001C6067">
      <w:pPr>
        <w:ind w:left="1440" w:firstLine="720"/>
        <w:rPr>
          <w:rFonts w:cstheme="minorHAnsi"/>
          <w:sz w:val="24"/>
          <w:szCs w:val="24"/>
        </w:rPr>
      </w:pPr>
      <w:r w:rsidRPr="00B91CEB">
        <w:rPr>
          <w:rFonts w:cstheme="minorHAnsi"/>
          <w:sz w:val="24"/>
          <w:szCs w:val="24"/>
        </w:rPr>
        <w:t xml:space="preserve">Jim Drawe, </w:t>
      </w:r>
      <w:r w:rsidR="00B77C9A" w:rsidRPr="00B91CEB">
        <w:rPr>
          <w:rFonts w:cstheme="minorHAnsi"/>
          <w:sz w:val="24"/>
          <w:szCs w:val="24"/>
        </w:rPr>
        <w:t>Executive Director</w:t>
      </w:r>
    </w:p>
    <w:p w14:paraId="2AA32EF1" w14:textId="77777777" w:rsidR="00DA67FC" w:rsidRPr="00B91CEB" w:rsidRDefault="00DA67FC" w:rsidP="001C6067">
      <w:pPr>
        <w:ind w:left="1440" w:firstLine="720"/>
        <w:rPr>
          <w:rFonts w:cstheme="minorHAnsi"/>
          <w:sz w:val="24"/>
          <w:szCs w:val="24"/>
        </w:rPr>
      </w:pPr>
      <w:r w:rsidRPr="00B91CEB">
        <w:rPr>
          <w:rFonts w:cstheme="minorHAnsi"/>
          <w:sz w:val="24"/>
          <w:szCs w:val="24"/>
        </w:rPr>
        <w:t>WiredWest</w:t>
      </w:r>
    </w:p>
    <w:p w14:paraId="514CAB11" w14:textId="77777777" w:rsidR="00DA67FC" w:rsidRPr="00B91CEB" w:rsidRDefault="004722DC" w:rsidP="001C6067">
      <w:pPr>
        <w:ind w:left="1440" w:firstLine="720"/>
        <w:rPr>
          <w:rFonts w:cstheme="minorHAnsi"/>
          <w:sz w:val="24"/>
          <w:szCs w:val="24"/>
        </w:rPr>
      </w:pPr>
      <w:hyperlink r:id="rId11" w:history="1">
        <w:r w:rsidR="00DA67FC" w:rsidRPr="00B91CEB">
          <w:rPr>
            <w:rStyle w:val="Hyperlink"/>
            <w:rFonts w:cstheme="minorHAnsi"/>
            <w:sz w:val="24"/>
            <w:szCs w:val="24"/>
          </w:rPr>
          <w:t>jim@wiredwest.net</w:t>
        </w:r>
      </w:hyperlink>
    </w:p>
    <w:p w14:paraId="054B8B03" w14:textId="77777777" w:rsidR="00DA67FC" w:rsidRPr="00B91CEB" w:rsidRDefault="00DA67FC" w:rsidP="00EC61EF">
      <w:pPr>
        <w:spacing w:after="120"/>
        <w:rPr>
          <w:rFonts w:cstheme="minorHAnsi"/>
          <w:sz w:val="24"/>
          <w:szCs w:val="24"/>
        </w:rPr>
      </w:pPr>
    </w:p>
    <w:p w14:paraId="07510845" w14:textId="77777777" w:rsidR="001C6067" w:rsidRPr="00B91CEB" w:rsidRDefault="001C6067" w:rsidP="00EC61EF">
      <w:pPr>
        <w:spacing w:after="120"/>
        <w:rPr>
          <w:rFonts w:cstheme="minorHAnsi"/>
          <w:sz w:val="24"/>
          <w:szCs w:val="24"/>
        </w:rPr>
      </w:pPr>
      <w:r w:rsidRPr="00B91CEB">
        <w:rPr>
          <w:rFonts w:cstheme="minorHAnsi"/>
          <w:sz w:val="24"/>
          <w:szCs w:val="24"/>
        </w:rPr>
        <w:t>Respondents must include the following information</w:t>
      </w:r>
    </w:p>
    <w:p w14:paraId="4AB704E6" w14:textId="77777777" w:rsidR="00DA67FC" w:rsidRPr="00B91CEB" w:rsidRDefault="001C6067" w:rsidP="001C6067">
      <w:pPr>
        <w:pStyle w:val="ListParagraph"/>
        <w:numPr>
          <w:ilvl w:val="0"/>
          <w:numId w:val="3"/>
        </w:numPr>
        <w:spacing w:after="120"/>
        <w:rPr>
          <w:rFonts w:cstheme="minorHAnsi"/>
          <w:sz w:val="24"/>
          <w:szCs w:val="24"/>
        </w:rPr>
      </w:pPr>
      <w:r w:rsidRPr="00B91CEB">
        <w:rPr>
          <w:rFonts w:cstheme="minorHAnsi"/>
          <w:sz w:val="24"/>
          <w:szCs w:val="24"/>
        </w:rPr>
        <w:t>Name of the firm and complete address</w:t>
      </w:r>
    </w:p>
    <w:p w14:paraId="6A43D07B" w14:textId="77777777" w:rsidR="001C6067" w:rsidRPr="00B91CEB" w:rsidRDefault="001C6067" w:rsidP="001C6067">
      <w:pPr>
        <w:pStyle w:val="ListParagraph"/>
        <w:numPr>
          <w:ilvl w:val="0"/>
          <w:numId w:val="3"/>
        </w:numPr>
        <w:spacing w:after="120"/>
        <w:rPr>
          <w:rFonts w:cstheme="minorHAnsi"/>
          <w:sz w:val="24"/>
          <w:szCs w:val="24"/>
        </w:rPr>
      </w:pPr>
      <w:r w:rsidRPr="00B91CEB">
        <w:rPr>
          <w:rFonts w:cstheme="minorHAnsi"/>
          <w:sz w:val="24"/>
          <w:szCs w:val="24"/>
        </w:rPr>
        <w:t>Names and addresses of each subcontractor</w:t>
      </w:r>
    </w:p>
    <w:p w14:paraId="46A1F239" w14:textId="77777777" w:rsidR="001C6067" w:rsidRPr="00B91CEB" w:rsidRDefault="001C6067" w:rsidP="001C6067">
      <w:pPr>
        <w:pStyle w:val="ListParagraph"/>
        <w:numPr>
          <w:ilvl w:val="0"/>
          <w:numId w:val="3"/>
        </w:numPr>
        <w:spacing w:after="120"/>
        <w:rPr>
          <w:rFonts w:cstheme="minorHAnsi"/>
          <w:sz w:val="24"/>
          <w:szCs w:val="24"/>
        </w:rPr>
      </w:pPr>
      <w:r w:rsidRPr="00B91CEB">
        <w:rPr>
          <w:rFonts w:cstheme="minorHAnsi"/>
          <w:sz w:val="24"/>
          <w:szCs w:val="24"/>
        </w:rPr>
        <w:t>Contact name, title, phone number and email address</w:t>
      </w:r>
    </w:p>
    <w:p w14:paraId="4DD651FE" w14:textId="77777777" w:rsidR="001C6067" w:rsidRDefault="001C6067" w:rsidP="001C6067">
      <w:pPr>
        <w:pStyle w:val="ListParagraph"/>
        <w:numPr>
          <w:ilvl w:val="0"/>
          <w:numId w:val="3"/>
        </w:numPr>
        <w:spacing w:after="120"/>
        <w:rPr>
          <w:rFonts w:cstheme="minorHAnsi"/>
          <w:sz w:val="24"/>
          <w:szCs w:val="24"/>
        </w:rPr>
      </w:pPr>
      <w:r w:rsidRPr="00B91CEB">
        <w:rPr>
          <w:rFonts w:cstheme="minorHAnsi"/>
          <w:sz w:val="24"/>
          <w:szCs w:val="24"/>
        </w:rPr>
        <w:t>Name and title  of person authorized to sign contracts</w:t>
      </w:r>
    </w:p>
    <w:p w14:paraId="32145C95" w14:textId="36D89DCC" w:rsidR="00AD3116" w:rsidRDefault="00AD3116" w:rsidP="001C6067">
      <w:pPr>
        <w:pStyle w:val="ListParagraph"/>
        <w:numPr>
          <w:ilvl w:val="0"/>
          <w:numId w:val="3"/>
        </w:numPr>
        <w:spacing w:after="120"/>
        <w:rPr>
          <w:rFonts w:cstheme="minorHAnsi"/>
          <w:sz w:val="24"/>
          <w:szCs w:val="24"/>
        </w:rPr>
      </w:pPr>
      <w:r w:rsidRPr="00B5229C">
        <w:rPr>
          <w:rFonts w:cstheme="minorHAnsi"/>
          <w:sz w:val="24"/>
          <w:szCs w:val="24"/>
        </w:rPr>
        <w:t>Name and CV of senior personnel responsible for servicing our account</w:t>
      </w:r>
    </w:p>
    <w:p w14:paraId="1ADF725B" w14:textId="15AFEB34" w:rsidR="00600840" w:rsidRDefault="00600840" w:rsidP="001C6067">
      <w:pPr>
        <w:pStyle w:val="ListParagraph"/>
        <w:numPr>
          <w:ilvl w:val="0"/>
          <w:numId w:val="3"/>
        </w:numPr>
        <w:spacing w:after="120"/>
        <w:rPr>
          <w:rFonts w:cstheme="minorHAnsi"/>
          <w:sz w:val="24"/>
          <w:szCs w:val="24"/>
        </w:rPr>
      </w:pPr>
      <w:r>
        <w:rPr>
          <w:rFonts w:cstheme="minorHAnsi"/>
          <w:sz w:val="24"/>
          <w:szCs w:val="24"/>
        </w:rPr>
        <w:t>Number of years firm has been in business</w:t>
      </w:r>
    </w:p>
    <w:p w14:paraId="18DEE4C9" w14:textId="1D258934" w:rsidR="00600840" w:rsidRDefault="00600840" w:rsidP="001C6067">
      <w:pPr>
        <w:pStyle w:val="ListParagraph"/>
        <w:numPr>
          <w:ilvl w:val="0"/>
          <w:numId w:val="3"/>
        </w:numPr>
        <w:spacing w:after="120"/>
        <w:rPr>
          <w:rFonts w:cstheme="minorHAnsi"/>
          <w:sz w:val="24"/>
          <w:szCs w:val="24"/>
        </w:rPr>
      </w:pPr>
      <w:r>
        <w:rPr>
          <w:rFonts w:cstheme="minorHAnsi"/>
          <w:sz w:val="24"/>
          <w:szCs w:val="24"/>
        </w:rPr>
        <w:t>Whether the firm has ever filed for bankruptcy protection</w:t>
      </w:r>
    </w:p>
    <w:p w14:paraId="440D447E" w14:textId="77777777" w:rsidR="00600840" w:rsidRPr="00B5229C" w:rsidRDefault="00600840" w:rsidP="001C6067">
      <w:pPr>
        <w:pStyle w:val="ListParagraph"/>
        <w:numPr>
          <w:ilvl w:val="0"/>
          <w:numId w:val="3"/>
        </w:numPr>
        <w:spacing w:after="120"/>
        <w:rPr>
          <w:rFonts w:cstheme="minorHAnsi"/>
          <w:sz w:val="24"/>
          <w:szCs w:val="24"/>
        </w:rPr>
      </w:pPr>
    </w:p>
    <w:p w14:paraId="52309BC4" w14:textId="77777777" w:rsidR="00EB1DEF" w:rsidRPr="00B91CEB" w:rsidRDefault="00DA67FC" w:rsidP="00F51F13">
      <w:pPr>
        <w:spacing w:after="120"/>
        <w:rPr>
          <w:rFonts w:cstheme="minorHAnsi"/>
          <w:sz w:val="24"/>
          <w:szCs w:val="24"/>
        </w:rPr>
      </w:pPr>
      <w:r w:rsidRPr="00B91CEB">
        <w:rPr>
          <w:rFonts w:cstheme="minorHAnsi"/>
          <w:sz w:val="24"/>
          <w:szCs w:val="24"/>
        </w:rPr>
        <w:tab/>
      </w:r>
    </w:p>
    <w:p w14:paraId="2DD48DAA" w14:textId="77777777" w:rsidR="00EB1DEF" w:rsidRPr="00B91CEB" w:rsidRDefault="00EB1DEF" w:rsidP="00EC61EF">
      <w:pPr>
        <w:spacing w:after="120"/>
        <w:rPr>
          <w:rFonts w:cstheme="minorHAnsi"/>
          <w:sz w:val="24"/>
          <w:szCs w:val="24"/>
        </w:rPr>
      </w:pPr>
    </w:p>
    <w:p w14:paraId="4E4B75F8" w14:textId="77777777" w:rsidR="00EB1DEF" w:rsidRPr="00B91CEB" w:rsidRDefault="00EB1DEF" w:rsidP="00EC61EF">
      <w:pPr>
        <w:spacing w:after="120"/>
        <w:rPr>
          <w:rFonts w:cstheme="minorHAnsi"/>
          <w:sz w:val="24"/>
          <w:szCs w:val="24"/>
        </w:rPr>
      </w:pPr>
    </w:p>
    <w:p w14:paraId="3FF98250" w14:textId="77777777" w:rsidR="00EB1DEF" w:rsidRPr="00B91CEB" w:rsidRDefault="00EB1DEF" w:rsidP="00EC61EF">
      <w:pPr>
        <w:spacing w:after="120"/>
        <w:rPr>
          <w:rFonts w:cstheme="minorHAnsi"/>
          <w:sz w:val="24"/>
          <w:szCs w:val="24"/>
        </w:rPr>
      </w:pPr>
    </w:p>
    <w:p w14:paraId="6208FB05" w14:textId="77777777" w:rsidR="001C6067" w:rsidRPr="00B91CEB" w:rsidRDefault="001C6067">
      <w:pPr>
        <w:rPr>
          <w:rFonts w:cstheme="minorHAnsi"/>
          <w:b/>
          <w:sz w:val="24"/>
          <w:szCs w:val="24"/>
        </w:rPr>
      </w:pPr>
      <w:r w:rsidRPr="00B91CEB">
        <w:rPr>
          <w:rFonts w:cstheme="minorHAnsi"/>
          <w:b/>
          <w:sz w:val="24"/>
          <w:szCs w:val="24"/>
        </w:rPr>
        <w:br w:type="page"/>
      </w:r>
    </w:p>
    <w:p w14:paraId="0D92E55B" w14:textId="77777777" w:rsidR="00EB1DEF" w:rsidRPr="00B91CEB" w:rsidRDefault="00EB1DEF" w:rsidP="00EC61EF">
      <w:pPr>
        <w:spacing w:after="120"/>
        <w:rPr>
          <w:rFonts w:cstheme="minorHAnsi"/>
          <w:b/>
          <w:sz w:val="24"/>
          <w:szCs w:val="24"/>
        </w:rPr>
      </w:pPr>
      <w:r w:rsidRPr="00B91CEB">
        <w:rPr>
          <w:rFonts w:cstheme="minorHAnsi"/>
          <w:b/>
          <w:sz w:val="24"/>
          <w:szCs w:val="24"/>
        </w:rPr>
        <w:lastRenderedPageBreak/>
        <w:t>Background</w:t>
      </w:r>
    </w:p>
    <w:p w14:paraId="5775952C" w14:textId="7D633A93" w:rsidR="000D6CB3" w:rsidRPr="00B91CEB" w:rsidRDefault="00EB1DEF" w:rsidP="00EC61EF">
      <w:pPr>
        <w:spacing w:after="120"/>
        <w:rPr>
          <w:rFonts w:cstheme="minorHAnsi"/>
          <w:sz w:val="24"/>
          <w:szCs w:val="24"/>
        </w:rPr>
      </w:pPr>
      <w:r w:rsidRPr="00B91CEB">
        <w:rPr>
          <w:rFonts w:cstheme="minorHAnsi"/>
          <w:sz w:val="24"/>
          <w:szCs w:val="24"/>
        </w:rPr>
        <w:t>WiredWest is a Municipal Light Plant Coopera</w:t>
      </w:r>
      <w:r w:rsidR="00B46B99" w:rsidRPr="00B91CEB">
        <w:rPr>
          <w:rFonts w:cstheme="minorHAnsi"/>
          <w:sz w:val="24"/>
          <w:szCs w:val="24"/>
        </w:rPr>
        <w:t>tive Corporation</w:t>
      </w:r>
      <w:r w:rsidRPr="00B91CEB">
        <w:rPr>
          <w:rFonts w:cstheme="minorHAnsi"/>
          <w:sz w:val="24"/>
          <w:szCs w:val="24"/>
        </w:rPr>
        <w:t xml:space="preserve"> formed under Chapter 164 Section 47C of the Massachusetts General Laws</w:t>
      </w:r>
      <w:r w:rsidR="00600840">
        <w:rPr>
          <w:rFonts w:cstheme="minorHAnsi"/>
          <w:sz w:val="24"/>
          <w:szCs w:val="24"/>
        </w:rPr>
        <w:t>.</w:t>
      </w:r>
      <w:r w:rsidRPr="00B91CEB">
        <w:rPr>
          <w:rFonts w:cstheme="minorHAnsi"/>
          <w:sz w:val="24"/>
          <w:szCs w:val="24"/>
        </w:rPr>
        <w:t xml:space="preserve">  WiredWest was incorporated in 2011 and currently has </w:t>
      </w:r>
      <w:r w:rsidR="00B77C9A" w:rsidRPr="00B91CEB">
        <w:rPr>
          <w:rFonts w:cstheme="minorHAnsi"/>
          <w:sz w:val="24"/>
          <w:szCs w:val="24"/>
        </w:rPr>
        <w:t>6</w:t>
      </w:r>
      <w:r w:rsidRPr="00B91CEB">
        <w:rPr>
          <w:rFonts w:cstheme="minorHAnsi"/>
          <w:sz w:val="24"/>
          <w:szCs w:val="24"/>
        </w:rPr>
        <w:t xml:space="preserve"> </w:t>
      </w:r>
      <w:r w:rsidR="000D6CB3" w:rsidRPr="00B91CEB">
        <w:rPr>
          <w:rFonts w:cstheme="minorHAnsi"/>
          <w:sz w:val="24"/>
          <w:szCs w:val="24"/>
        </w:rPr>
        <w:t xml:space="preserve">Western Massachusetts </w:t>
      </w:r>
      <w:r w:rsidRPr="00B91CEB">
        <w:rPr>
          <w:rFonts w:cstheme="minorHAnsi"/>
          <w:sz w:val="24"/>
          <w:szCs w:val="24"/>
        </w:rPr>
        <w:t>towns’ Municipal Light Plants as members.</w:t>
      </w:r>
      <w:r w:rsidR="00097B1A" w:rsidRPr="00B91CEB">
        <w:rPr>
          <w:rFonts w:cstheme="minorHAnsi"/>
          <w:sz w:val="24"/>
          <w:szCs w:val="24"/>
        </w:rPr>
        <w:t xml:space="preserve">  The member town</w:t>
      </w:r>
      <w:r w:rsidR="00177155">
        <w:rPr>
          <w:rFonts w:cstheme="minorHAnsi"/>
          <w:sz w:val="24"/>
          <w:szCs w:val="24"/>
        </w:rPr>
        <w:t>’s</w:t>
      </w:r>
      <w:r w:rsidR="00B46B99" w:rsidRPr="00B91CEB">
        <w:rPr>
          <w:rFonts w:cstheme="minorHAnsi"/>
          <w:sz w:val="24"/>
          <w:szCs w:val="24"/>
        </w:rPr>
        <w:t xml:space="preserve"> MLPs</w:t>
      </w:r>
      <w:r w:rsidR="00097B1A" w:rsidRPr="00B91CEB">
        <w:rPr>
          <w:rFonts w:cstheme="minorHAnsi"/>
          <w:sz w:val="24"/>
          <w:szCs w:val="24"/>
        </w:rPr>
        <w:t xml:space="preserve"> are Becket, Heath, New Salem, Rowe, Washington, and Windsor.</w:t>
      </w:r>
    </w:p>
    <w:p w14:paraId="54E88CE7" w14:textId="77777777" w:rsidR="000D6CB3" w:rsidRPr="00B91CEB" w:rsidRDefault="000D6CB3" w:rsidP="00EC61EF">
      <w:pPr>
        <w:spacing w:after="120"/>
        <w:rPr>
          <w:rFonts w:cstheme="minorHAnsi"/>
          <w:sz w:val="24"/>
          <w:szCs w:val="24"/>
        </w:rPr>
      </w:pPr>
      <w:r w:rsidRPr="00B91CEB">
        <w:rPr>
          <w:rFonts w:cstheme="minorHAnsi"/>
          <w:sz w:val="24"/>
          <w:szCs w:val="24"/>
        </w:rPr>
        <w:t xml:space="preserve">Each member town </w:t>
      </w:r>
      <w:r w:rsidR="00097B1A" w:rsidRPr="00B91CEB">
        <w:rPr>
          <w:rFonts w:cstheme="minorHAnsi"/>
          <w:sz w:val="24"/>
          <w:szCs w:val="24"/>
        </w:rPr>
        <w:t>ow</w:t>
      </w:r>
      <w:r w:rsidRPr="00B91CEB">
        <w:rPr>
          <w:rFonts w:cstheme="minorHAnsi"/>
          <w:sz w:val="24"/>
          <w:szCs w:val="24"/>
        </w:rPr>
        <w:t>n</w:t>
      </w:r>
      <w:r w:rsidR="00097B1A" w:rsidRPr="00B91CEB">
        <w:rPr>
          <w:rFonts w:cstheme="minorHAnsi"/>
          <w:sz w:val="24"/>
          <w:szCs w:val="24"/>
        </w:rPr>
        <w:t>s</w:t>
      </w:r>
      <w:r w:rsidRPr="00B91CEB">
        <w:rPr>
          <w:rFonts w:cstheme="minorHAnsi"/>
          <w:sz w:val="24"/>
          <w:szCs w:val="24"/>
        </w:rPr>
        <w:t xml:space="preserve"> </w:t>
      </w:r>
      <w:r w:rsidR="00097B1A" w:rsidRPr="00B91CEB">
        <w:rPr>
          <w:rFonts w:cstheme="minorHAnsi"/>
          <w:sz w:val="24"/>
          <w:szCs w:val="24"/>
        </w:rPr>
        <w:t>a</w:t>
      </w:r>
      <w:r w:rsidRPr="00B91CEB">
        <w:rPr>
          <w:rFonts w:cstheme="minorHAnsi"/>
          <w:sz w:val="24"/>
          <w:szCs w:val="24"/>
        </w:rPr>
        <w:t xml:space="preserve"> GPON network within their borders, including the huts, OLTs, ONTs, Pole Licenses, and Fiber.  Each town’s hut will be linked to </w:t>
      </w:r>
      <w:r w:rsidR="00097B1A" w:rsidRPr="00B91CEB">
        <w:rPr>
          <w:rFonts w:cstheme="minorHAnsi"/>
          <w:sz w:val="24"/>
          <w:szCs w:val="24"/>
        </w:rPr>
        <w:t>a</w:t>
      </w:r>
      <w:r w:rsidRPr="00B91CEB">
        <w:rPr>
          <w:rFonts w:cstheme="minorHAnsi"/>
          <w:sz w:val="24"/>
          <w:szCs w:val="24"/>
        </w:rPr>
        <w:t xml:space="preserve"> ne</w:t>
      </w:r>
      <w:r w:rsidR="00097B1A" w:rsidRPr="00B91CEB">
        <w:rPr>
          <w:rFonts w:cstheme="minorHAnsi"/>
          <w:sz w:val="24"/>
          <w:szCs w:val="24"/>
        </w:rPr>
        <w:t>ighboring town’s hut as a ring or mesh during the spring and summer of 20</w:t>
      </w:r>
      <w:r w:rsidR="003E039C" w:rsidRPr="00B91CEB">
        <w:rPr>
          <w:rFonts w:cstheme="minorHAnsi"/>
          <w:sz w:val="24"/>
          <w:szCs w:val="24"/>
        </w:rPr>
        <w:t>2</w:t>
      </w:r>
      <w:r w:rsidR="00097B1A" w:rsidRPr="00B91CEB">
        <w:rPr>
          <w:rFonts w:cstheme="minorHAnsi"/>
          <w:sz w:val="24"/>
          <w:szCs w:val="24"/>
        </w:rPr>
        <w:t>3</w:t>
      </w:r>
      <w:r w:rsidR="00684940" w:rsidRPr="00B91CEB">
        <w:rPr>
          <w:rFonts w:cstheme="minorHAnsi"/>
          <w:sz w:val="24"/>
          <w:szCs w:val="24"/>
        </w:rPr>
        <w:t>.</w:t>
      </w:r>
      <w:r w:rsidR="00FC1965" w:rsidRPr="00B91CEB">
        <w:rPr>
          <w:rFonts w:cstheme="minorHAnsi"/>
          <w:sz w:val="24"/>
          <w:szCs w:val="24"/>
        </w:rPr>
        <w:t xml:space="preserve"> These ring/mesh networks consist of the following:</w:t>
      </w:r>
    </w:p>
    <w:p w14:paraId="7872648A" w14:textId="77777777" w:rsidR="00142CA8" w:rsidRPr="00B91CEB" w:rsidRDefault="00FC1965" w:rsidP="001C6067">
      <w:pPr>
        <w:rPr>
          <w:rFonts w:cstheme="minorHAnsi"/>
          <w:sz w:val="24"/>
          <w:szCs w:val="24"/>
        </w:rPr>
      </w:pPr>
      <w:r w:rsidRPr="00B91CEB">
        <w:rPr>
          <w:rFonts w:cstheme="minorHAnsi"/>
          <w:sz w:val="24"/>
          <w:szCs w:val="24"/>
        </w:rPr>
        <w:t xml:space="preserve">Northern Mesh - </w:t>
      </w:r>
      <w:r w:rsidRPr="008831D9">
        <w:rPr>
          <w:rFonts w:cstheme="minorHAnsi"/>
          <w:b/>
          <w:sz w:val="24"/>
          <w:szCs w:val="24"/>
        </w:rPr>
        <w:t>Rowe, Heath</w:t>
      </w:r>
      <w:r w:rsidRPr="00B91CEB">
        <w:rPr>
          <w:rFonts w:cstheme="minorHAnsi"/>
          <w:sz w:val="24"/>
          <w:szCs w:val="24"/>
        </w:rPr>
        <w:t>, Charlemont, Leyden, and Colrain</w:t>
      </w:r>
    </w:p>
    <w:p w14:paraId="5787EE2E" w14:textId="77777777" w:rsidR="00FC1965" w:rsidRPr="00B91CEB" w:rsidRDefault="00FC1965" w:rsidP="001C6067">
      <w:pPr>
        <w:rPr>
          <w:rFonts w:cstheme="minorHAnsi"/>
          <w:sz w:val="24"/>
          <w:szCs w:val="24"/>
        </w:rPr>
      </w:pPr>
      <w:r w:rsidRPr="00B91CEB">
        <w:rPr>
          <w:rFonts w:cstheme="minorHAnsi"/>
          <w:sz w:val="24"/>
          <w:szCs w:val="24"/>
        </w:rPr>
        <w:t xml:space="preserve">Central Mesh – </w:t>
      </w:r>
      <w:r w:rsidRPr="008831D9">
        <w:rPr>
          <w:rFonts w:cstheme="minorHAnsi"/>
          <w:b/>
          <w:sz w:val="24"/>
          <w:szCs w:val="24"/>
        </w:rPr>
        <w:t>Windsor</w:t>
      </w:r>
      <w:r w:rsidRPr="00B91CEB">
        <w:rPr>
          <w:rFonts w:cstheme="minorHAnsi"/>
          <w:sz w:val="24"/>
          <w:szCs w:val="24"/>
        </w:rPr>
        <w:t xml:space="preserve">, Cummington, Chesterfield, </w:t>
      </w:r>
      <w:r w:rsidR="003D2151">
        <w:rPr>
          <w:rFonts w:cstheme="minorHAnsi"/>
          <w:sz w:val="24"/>
          <w:szCs w:val="24"/>
        </w:rPr>
        <w:t xml:space="preserve">Goshen, </w:t>
      </w:r>
      <w:r w:rsidRPr="00B91CEB">
        <w:rPr>
          <w:rFonts w:cstheme="minorHAnsi"/>
          <w:sz w:val="24"/>
          <w:szCs w:val="24"/>
        </w:rPr>
        <w:t>Ashfield, and Plainfield</w:t>
      </w:r>
    </w:p>
    <w:p w14:paraId="14C931DB" w14:textId="77777777" w:rsidR="00FC1965" w:rsidRPr="00B91CEB" w:rsidRDefault="00FC1965" w:rsidP="001C6067">
      <w:pPr>
        <w:rPr>
          <w:rFonts w:cstheme="minorHAnsi"/>
          <w:sz w:val="24"/>
          <w:szCs w:val="24"/>
        </w:rPr>
      </w:pPr>
      <w:r w:rsidRPr="00B91CEB">
        <w:rPr>
          <w:rFonts w:cstheme="minorHAnsi"/>
          <w:sz w:val="24"/>
          <w:szCs w:val="24"/>
        </w:rPr>
        <w:t xml:space="preserve">Southern Ring – </w:t>
      </w:r>
      <w:r w:rsidRPr="008831D9">
        <w:rPr>
          <w:rFonts w:cstheme="minorHAnsi"/>
          <w:b/>
          <w:sz w:val="24"/>
          <w:szCs w:val="24"/>
        </w:rPr>
        <w:t>Washington, Becket</w:t>
      </w:r>
      <w:r w:rsidRPr="00B91CEB">
        <w:rPr>
          <w:rFonts w:cstheme="minorHAnsi"/>
          <w:sz w:val="24"/>
          <w:szCs w:val="24"/>
        </w:rPr>
        <w:t>, Otis, and Blandford</w:t>
      </w:r>
    </w:p>
    <w:p w14:paraId="058A5B8E" w14:textId="77777777" w:rsidR="00FC1965" w:rsidRPr="00B91CEB" w:rsidRDefault="00FC1965" w:rsidP="001C6067">
      <w:pPr>
        <w:rPr>
          <w:rFonts w:cstheme="minorHAnsi"/>
          <w:sz w:val="24"/>
          <w:szCs w:val="24"/>
        </w:rPr>
      </w:pPr>
      <w:r w:rsidRPr="00B91CEB">
        <w:rPr>
          <w:rFonts w:cstheme="minorHAnsi"/>
          <w:sz w:val="24"/>
          <w:szCs w:val="24"/>
        </w:rPr>
        <w:t xml:space="preserve">Eastern Ring – </w:t>
      </w:r>
      <w:r w:rsidRPr="008831D9">
        <w:rPr>
          <w:rFonts w:cstheme="minorHAnsi"/>
          <w:b/>
          <w:sz w:val="24"/>
          <w:szCs w:val="24"/>
        </w:rPr>
        <w:t>New Salem</w:t>
      </w:r>
      <w:r w:rsidRPr="00B91CEB">
        <w:rPr>
          <w:rFonts w:cstheme="minorHAnsi"/>
          <w:sz w:val="24"/>
          <w:szCs w:val="24"/>
        </w:rPr>
        <w:t xml:space="preserve"> and Wendell</w:t>
      </w:r>
    </w:p>
    <w:p w14:paraId="27E70485" w14:textId="77777777" w:rsidR="001C6067" w:rsidRPr="00B91CEB" w:rsidRDefault="001C6067" w:rsidP="001C6067">
      <w:pPr>
        <w:rPr>
          <w:rFonts w:cstheme="minorHAnsi"/>
          <w:sz w:val="24"/>
          <w:szCs w:val="24"/>
        </w:rPr>
      </w:pPr>
    </w:p>
    <w:p w14:paraId="64A5230D" w14:textId="77777777" w:rsidR="00FC1965" w:rsidRPr="00B91CEB" w:rsidRDefault="00FC1965" w:rsidP="00EC61EF">
      <w:pPr>
        <w:spacing w:after="120"/>
        <w:rPr>
          <w:rFonts w:cstheme="minorHAnsi"/>
          <w:sz w:val="24"/>
          <w:szCs w:val="24"/>
        </w:rPr>
      </w:pPr>
      <w:r w:rsidRPr="00B91CEB">
        <w:rPr>
          <w:rFonts w:cstheme="minorHAnsi"/>
          <w:sz w:val="24"/>
          <w:szCs w:val="24"/>
        </w:rPr>
        <w:t>All of the electronics in the network are Nokia with 7260’s for the OLT and 7250’s for the switches operating the ring/mesh network.  The ring/mesh networks are using RSVP-TE protocol</w:t>
      </w:r>
      <w:r w:rsidR="003938F6" w:rsidRPr="00B91CEB">
        <w:rPr>
          <w:rFonts w:cstheme="minorHAnsi"/>
          <w:sz w:val="24"/>
          <w:szCs w:val="24"/>
        </w:rPr>
        <w:t xml:space="preserve"> under MSRP</w:t>
      </w:r>
      <w:r w:rsidRPr="00B91CEB">
        <w:rPr>
          <w:rFonts w:cstheme="minorHAnsi"/>
          <w:sz w:val="24"/>
          <w:szCs w:val="24"/>
        </w:rPr>
        <w:t>.</w:t>
      </w:r>
    </w:p>
    <w:p w14:paraId="2E3EA787" w14:textId="77777777" w:rsidR="003938F6" w:rsidRPr="00B91CEB" w:rsidRDefault="00FC1965" w:rsidP="00EC61EF">
      <w:pPr>
        <w:spacing w:after="120"/>
        <w:rPr>
          <w:rFonts w:cstheme="minorHAnsi"/>
          <w:sz w:val="24"/>
          <w:szCs w:val="24"/>
        </w:rPr>
      </w:pPr>
      <w:r w:rsidRPr="00B91CEB">
        <w:rPr>
          <w:rFonts w:cstheme="minorHAnsi"/>
          <w:sz w:val="24"/>
          <w:szCs w:val="24"/>
        </w:rPr>
        <w:t>Each ring/mesh</w:t>
      </w:r>
      <w:r w:rsidR="003938F6" w:rsidRPr="00B91CEB">
        <w:rPr>
          <w:rFonts w:cstheme="minorHAnsi"/>
          <w:sz w:val="24"/>
          <w:szCs w:val="24"/>
        </w:rPr>
        <w:t xml:space="preserve"> ne</w:t>
      </w:r>
      <w:r w:rsidR="0094179A">
        <w:rPr>
          <w:rFonts w:cstheme="minorHAnsi"/>
          <w:sz w:val="24"/>
          <w:szCs w:val="24"/>
        </w:rPr>
        <w:t xml:space="preserve">twork will have at least two 10Gbps </w:t>
      </w:r>
      <w:r w:rsidR="003938F6" w:rsidRPr="00B91CEB">
        <w:rPr>
          <w:rFonts w:cstheme="minorHAnsi"/>
          <w:sz w:val="24"/>
          <w:szCs w:val="24"/>
        </w:rPr>
        <w:t xml:space="preserve">backhaul circuits that will be shared by all of the MLPs participating in each ring/mesh network.  Each backhaul circuit will be leased by a participant in each ring/mesh network. </w:t>
      </w:r>
      <w:r w:rsidR="00D36A06" w:rsidRPr="00B91CEB">
        <w:rPr>
          <w:rFonts w:cstheme="minorHAnsi"/>
          <w:sz w:val="24"/>
          <w:szCs w:val="24"/>
        </w:rPr>
        <w:t>The backhaul vendors will be a mix of MBI, Crown Castle, and Verizon.</w:t>
      </w:r>
      <w:r w:rsidR="003938F6" w:rsidRPr="00B91CEB">
        <w:rPr>
          <w:rFonts w:cstheme="minorHAnsi"/>
          <w:sz w:val="24"/>
          <w:szCs w:val="24"/>
        </w:rPr>
        <w:t xml:space="preserve"> </w:t>
      </w:r>
      <w:r w:rsidR="005B2636">
        <w:rPr>
          <w:rFonts w:cstheme="minorHAnsi"/>
          <w:sz w:val="24"/>
          <w:szCs w:val="24"/>
        </w:rPr>
        <w:t xml:space="preserve">Each cluster will have </w:t>
      </w:r>
      <w:r w:rsidR="003938F6" w:rsidRPr="00B91CEB">
        <w:rPr>
          <w:rFonts w:cstheme="minorHAnsi"/>
          <w:sz w:val="24"/>
          <w:szCs w:val="24"/>
        </w:rPr>
        <w:t>circuits will terminate at 1 Federal Street in Springfield</w:t>
      </w:r>
      <w:r w:rsidR="005B2636">
        <w:rPr>
          <w:rFonts w:cstheme="minorHAnsi"/>
          <w:sz w:val="24"/>
          <w:szCs w:val="24"/>
        </w:rPr>
        <w:t xml:space="preserve"> and circuits that will </w:t>
      </w:r>
      <w:r w:rsidR="003938F6" w:rsidRPr="00B91CEB">
        <w:rPr>
          <w:rFonts w:cstheme="minorHAnsi"/>
          <w:sz w:val="24"/>
          <w:szCs w:val="24"/>
        </w:rPr>
        <w:t>terminate at Stanley Park in Westfield.</w:t>
      </w:r>
      <w:r w:rsidR="00D36A06" w:rsidRPr="00B91CEB">
        <w:rPr>
          <w:rFonts w:cstheme="minorHAnsi"/>
          <w:sz w:val="24"/>
          <w:szCs w:val="24"/>
        </w:rPr>
        <w:t xml:space="preserve">  The network is designed to be ISP/NO agnostic so that each of the ISPs in the ring/mesh network are free to choose which vendor they wish to contract with for ISP/NO services.</w:t>
      </w:r>
    </w:p>
    <w:p w14:paraId="34ADBEE9" w14:textId="5AE591C9" w:rsidR="00B46B99" w:rsidRPr="00B91CEB" w:rsidRDefault="00B46B99" w:rsidP="00EC61EF">
      <w:pPr>
        <w:spacing w:after="120"/>
        <w:rPr>
          <w:rFonts w:cstheme="minorHAnsi"/>
          <w:sz w:val="24"/>
          <w:szCs w:val="24"/>
        </w:rPr>
      </w:pPr>
      <w:r w:rsidRPr="00B91CEB">
        <w:rPr>
          <w:rFonts w:cstheme="minorHAnsi"/>
          <w:sz w:val="24"/>
          <w:szCs w:val="24"/>
        </w:rPr>
        <w:t xml:space="preserve">Currently Becket is peaking at 2.75Gbps, Heath is peaking at 1.4Gbps, New Salem is peaking at 1.6Gbps, Rowe is peaking at 0.7Gbps, Washington is peaking at 0.8Gbps, and Windsor is peaking at </w:t>
      </w:r>
      <w:r w:rsidRPr="00723D86">
        <w:rPr>
          <w:rFonts w:cstheme="minorHAnsi"/>
          <w:sz w:val="24"/>
          <w:szCs w:val="24"/>
        </w:rPr>
        <w:t>1.</w:t>
      </w:r>
      <w:r w:rsidR="00CB609F" w:rsidRPr="00723D86">
        <w:rPr>
          <w:rFonts w:cstheme="minorHAnsi"/>
          <w:sz w:val="24"/>
          <w:szCs w:val="24"/>
        </w:rPr>
        <w:t>9</w:t>
      </w:r>
      <w:r w:rsidR="00CB609F" w:rsidRPr="00723D86">
        <w:rPr>
          <w:rFonts w:cstheme="minorHAnsi"/>
          <w:sz w:val="24"/>
          <w:szCs w:val="24"/>
        </w:rPr>
        <w:t>Gbps</w:t>
      </w:r>
      <w:r w:rsidRPr="00B91CEB">
        <w:rPr>
          <w:rFonts w:cstheme="minorHAnsi"/>
          <w:sz w:val="24"/>
          <w:szCs w:val="24"/>
        </w:rPr>
        <w:t>.</w:t>
      </w:r>
    </w:p>
    <w:p w14:paraId="0881B475" w14:textId="77777777" w:rsidR="009D3E12" w:rsidRPr="00B91CEB" w:rsidRDefault="00142CA8" w:rsidP="00EC61EF">
      <w:pPr>
        <w:spacing w:after="120"/>
        <w:rPr>
          <w:rFonts w:cstheme="minorHAnsi"/>
          <w:sz w:val="24"/>
          <w:szCs w:val="24"/>
        </w:rPr>
      </w:pPr>
      <w:r w:rsidRPr="00B91CEB">
        <w:rPr>
          <w:rFonts w:cstheme="minorHAnsi"/>
          <w:sz w:val="24"/>
          <w:szCs w:val="24"/>
        </w:rPr>
        <w:t xml:space="preserve">WiredWest </w:t>
      </w:r>
      <w:r w:rsidR="00097B1A" w:rsidRPr="00B91CEB">
        <w:rPr>
          <w:rFonts w:cstheme="minorHAnsi"/>
          <w:sz w:val="24"/>
          <w:szCs w:val="24"/>
        </w:rPr>
        <w:t>currently has a total of 2865 customers in the six member towns</w:t>
      </w:r>
      <w:r w:rsidR="00D36A06" w:rsidRPr="00B91CEB">
        <w:rPr>
          <w:rFonts w:cstheme="minorHAnsi"/>
          <w:sz w:val="24"/>
          <w:szCs w:val="24"/>
        </w:rPr>
        <w:t xml:space="preserve"> that are being serviced by Westfield Gas and Electric for ISP/NO services</w:t>
      </w:r>
      <w:r w:rsidRPr="00B91CEB">
        <w:rPr>
          <w:rFonts w:cstheme="minorHAnsi"/>
          <w:sz w:val="24"/>
          <w:szCs w:val="24"/>
        </w:rPr>
        <w:t>.</w:t>
      </w:r>
      <w:r w:rsidR="00D36A06" w:rsidRPr="00B91CEB">
        <w:rPr>
          <w:rFonts w:cstheme="minorHAnsi"/>
          <w:sz w:val="24"/>
          <w:szCs w:val="24"/>
        </w:rPr>
        <w:t xml:space="preserve"> </w:t>
      </w:r>
      <w:r w:rsidR="00C632AA" w:rsidRPr="00B91CEB">
        <w:rPr>
          <w:rFonts w:cstheme="minorHAnsi"/>
          <w:sz w:val="24"/>
          <w:szCs w:val="24"/>
        </w:rPr>
        <w:t xml:space="preserve">2362 customers are taking 1 </w:t>
      </w:r>
      <w:r w:rsidR="00077064">
        <w:rPr>
          <w:rFonts w:cstheme="minorHAnsi"/>
          <w:sz w:val="24"/>
          <w:szCs w:val="24"/>
        </w:rPr>
        <w:t>G</w:t>
      </w:r>
      <w:r w:rsidR="00C632AA" w:rsidRPr="00B91CEB">
        <w:rPr>
          <w:rFonts w:cstheme="minorHAnsi"/>
          <w:sz w:val="24"/>
          <w:szCs w:val="24"/>
        </w:rPr>
        <w:t>bps symmetrical service, 496 customers are taking 25</w:t>
      </w:r>
      <w:r w:rsidR="0094179A">
        <w:rPr>
          <w:rFonts w:cstheme="minorHAnsi"/>
          <w:sz w:val="24"/>
          <w:szCs w:val="24"/>
        </w:rPr>
        <w:t>M</w:t>
      </w:r>
      <w:r w:rsidR="00C632AA" w:rsidRPr="00B91CEB">
        <w:rPr>
          <w:rFonts w:cstheme="minorHAnsi"/>
          <w:sz w:val="24"/>
          <w:szCs w:val="24"/>
        </w:rPr>
        <w:t>bps symmetrical service and 833 customers are taking VoIP service with some of these VoIP customers taking VoIP only and no internet.</w:t>
      </w:r>
      <w:r w:rsidR="00D36A06" w:rsidRPr="00B91CEB">
        <w:rPr>
          <w:rFonts w:cstheme="minorHAnsi"/>
          <w:sz w:val="24"/>
          <w:szCs w:val="24"/>
        </w:rPr>
        <w:t xml:space="preserve"> </w:t>
      </w:r>
      <w:r w:rsidR="00C632AA" w:rsidRPr="00B91CEB">
        <w:rPr>
          <w:rFonts w:cstheme="minorHAnsi"/>
          <w:sz w:val="24"/>
          <w:szCs w:val="24"/>
        </w:rPr>
        <w:t xml:space="preserve">WiredWest offers the following services: Residential 1 </w:t>
      </w:r>
      <w:proofErr w:type="spellStart"/>
      <w:r w:rsidR="003E039C" w:rsidRPr="00B91CEB">
        <w:rPr>
          <w:rFonts w:cstheme="minorHAnsi"/>
          <w:sz w:val="24"/>
          <w:szCs w:val="24"/>
        </w:rPr>
        <w:t>G</w:t>
      </w:r>
      <w:r w:rsidR="00C632AA" w:rsidRPr="00B91CEB">
        <w:rPr>
          <w:rFonts w:cstheme="minorHAnsi"/>
          <w:sz w:val="24"/>
          <w:szCs w:val="24"/>
        </w:rPr>
        <w:t>bps</w:t>
      </w:r>
      <w:proofErr w:type="spellEnd"/>
      <w:r w:rsidR="00C632AA" w:rsidRPr="00B91CEB">
        <w:rPr>
          <w:rFonts w:cstheme="minorHAnsi"/>
          <w:sz w:val="24"/>
          <w:szCs w:val="24"/>
        </w:rPr>
        <w:t xml:space="preserve"> at $7</w:t>
      </w:r>
      <w:r w:rsidR="009D3E12" w:rsidRPr="00B91CEB">
        <w:rPr>
          <w:rFonts w:cstheme="minorHAnsi"/>
          <w:sz w:val="24"/>
          <w:szCs w:val="24"/>
        </w:rPr>
        <w:t>5</w:t>
      </w:r>
      <w:r w:rsidR="00C632AA" w:rsidRPr="00B91CEB">
        <w:rPr>
          <w:rFonts w:cstheme="minorHAnsi"/>
          <w:sz w:val="24"/>
          <w:szCs w:val="24"/>
        </w:rPr>
        <w:t>/</w:t>
      </w:r>
      <w:proofErr w:type="spellStart"/>
      <w:r w:rsidR="00C632AA" w:rsidRPr="00B91CEB">
        <w:rPr>
          <w:rFonts w:cstheme="minorHAnsi"/>
          <w:sz w:val="24"/>
          <w:szCs w:val="24"/>
        </w:rPr>
        <w:t>mo</w:t>
      </w:r>
      <w:proofErr w:type="spellEnd"/>
      <w:r w:rsidR="00C632AA" w:rsidRPr="00B91CEB">
        <w:rPr>
          <w:rFonts w:cstheme="minorHAnsi"/>
          <w:sz w:val="24"/>
          <w:szCs w:val="24"/>
        </w:rPr>
        <w:t xml:space="preserve">, Residential 25 </w:t>
      </w:r>
      <w:r w:rsidR="003E039C" w:rsidRPr="00B91CEB">
        <w:rPr>
          <w:rFonts w:cstheme="minorHAnsi"/>
          <w:sz w:val="24"/>
          <w:szCs w:val="24"/>
        </w:rPr>
        <w:t>M</w:t>
      </w:r>
      <w:r w:rsidR="00C632AA" w:rsidRPr="00B91CEB">
        <w:rPr>
          <w:rFonts w:cstheme="minorHAnsi"/>
          <w:sz w:val="24"/>
          <w:szCs w:val="24"/>
        </w:rPr>
        <w:t>bps at $59/</w:t>
      </w:r>
      <w:proofErr w:type="spellStart"/>
      <w:r w:rsidR="00C632AA" w:rsidRPr="00B91CEB">
        <w:rPr>
          <w:rFonts w:cstheme="minorHAnsi"/>
          <w:sz w:val="24"/>
          <w:szCs w:val="24"/>
        </w:rPr>
        <w:t>mo</w:t>
      </w:r>
      <w:proofErr w:type="spellEnd"/>
      <w:r w:rsidR="009D3E12" w:rsidRPr="00B91CEB">
        <w:rPr>
          <w:rFonts w:cstheme="minorHAnsi"/>
          <w:sz w:val="24"/>
          <w:szCs w:val="24"/>
        </w:rPr>
        <w:t>, Municipal at $90/</w:t>
      </w:r>
      <w:proofErr w:type="spellStart"/>
      <w:r w:rsidR="009D3E12" w:rsidRPr="00B91CEB">
        <w:rPr>
          <w:rFonts w:cstheme="minorHAnsi"/>
          <w:sz w:val="24"/>
          <w:szCs w:val="24"/>
        </w:rPr>
        <w:t>mo</w:t>
      </w:r>
      <w:proofErr w:type="spellEnd"/>
      <w:r w:rsidR="009D3E12" w:rsidRPr="00B91CEB">
        <w:rPr>
          <w:rFonts w:cstheme="minorHAnsi"/>
          <w:sz w:val="24"/>
          <w:szCs w:val="24"/>
        </w:rPr>
        <w:t>, Small Business at $100/</w:t>
      </w:r>
      <w:proofErr w:type="spellStart"/>
      <w:r w:rsidR="009D3E12" w:rsidRPr="00B91CEB">
        <w:rPr>
          <w:rFonts w:cstheme="minorHAnsi"/>
          <w:sz w:val="24"/>
          <w:szCs w:val="24"/>
        </w:rPr>
        <w:t>mo</w:t>
      </w:r>
      <w:proofErr w:type="spellEnd"/>
      <w:r w:rsidR="009D3E12" w:rsidRPr="00B91CEB">
        <w:rPr>
          <w:rFonts w:cstheme="minorHAnsi"/>
          <w:sz w:val="24"/>
          <w:szCs w:val="24"/>
        </w:rPr>
        <w:t>, Medium Business at $150/</w:t>
      </w:r>
      <w:proofErr w:type="spellStart"/>
      <w:r w:rsidR="009D3E12" w:rsidRPr="00B91CEB">
        <w:rPr>
          <w:rFonts w:cstheme="minorHAnsi"/>
          <w:sz w:val="24"/>
          <w:szCs w:val="24"/>
        </w:rPr>
        <w:t>mo</w:t>
      </w:r>
      <w:proofErr w:type="spellEnd"/>
      <w:r w:rsidR="009D3E12" w:rsidRPr="00B91CEB">
        <w:rPr>
          <w:rFonts w:cstheme="minorHAnsi"/>
          <w:sz w:val="24"/>
          <w:szCs w:val="24"/>
        </w:rPr>
        <w:t xml:space="preserve"> and Large Business at $250/</w:t>
      </w:r>
      <w:proofErr w:type="spellStart"/>
      <w:r w:rsidR="009D3E12" w:rsidRPr="00B91CEB">
        <w:rPr>
          <w:rFonts w:cstheme="minorHAnsi"/>
          <w:sz w:val="24"/>
          <w:szCs w:val="24"/>
        </w:rPr>
        <w:t>mo</w:t>
      </w:r>
      <w:proofErr w:type="spellEnd"/>
      <w:r w:rsidR="009D3E12" w:rsidRPr="00B91CEB">
        <w:rPr>
          <w:rFonts w:cstheme="minorHAnsi"/>
          <w:sz w:val="24"/>
          <w:szCs w:val="24"/>
        </w:rPr>
        <w:t>, VoIP with internet $19.99/</w:t>
      </w:r>
      <w:proofErr w:type="spellStart"/>
      <w:r w:rsidR="009D3E12" w:rsidRPr="00B91CEB">
        <w:rPr>
          <w:rFonts w:cstheme="minorHAnsi"/>
          <w:sz w:val="24"/>
          <w:szCs w:val="24"/>
        </w:rPr>
        <w:t>mo</w:t>
      </w:r>
      <w:proofErr w:type="spellEnd"/>
      <w:r w:rsidR="009D3E12" w:rsidRPr="00B91CEB">
        <w:rPr>
          <w:rFonts w:cstheme="minorHAnsi"/>
          <w:sz w:val="24"/>
          <w:szCs w:val="24"/>
        </w:rPr>
        <w:t>, and VoIP without internet at $49.00/mo.  Each MLP is allowed to add an MLP fee to each of the customers in their town.  New Salem currently adds $10/</w:t>
      </w:r>
      <w:proofErr w:type="spellStart"/>
      <w:r w:rsidR="009D3E12" w:rsidRPr="00B91CEB">
        <w:rPr>
          <w:rFonts w:cstheme="minorHAnsi"/>
          <w:sz w:val="24"/>
          <w:szCs w:val="24"/>
        </w:rPr>
        <w:t>mo</w:t>
      </w:r>
      <w:proofErr w:type="spellEnd"/>
      <w:r w:rsidR="009D3E12" w:rsidRPr="00B91CEB">
        <w:rPr>
          <w:rFonts w:cstheme="minorHAnsi"/>
          <w:sz w:val="24"/>
          <w:szCs w:val="24"/>
        </w:rPr>
        <w:t xml:space="preserve"> and Becket adds $9/mo.  </w:t>
      </w:r>
      <w:r w:rsidR="0094179A">
        <w:rPr>
          <w:rFonts w:cstheme="minorHAnsi"/>
          <w:sz w:val="24"/>
          <w:szCs w:val="24"/>
        </w:rPr>
        <w:t>None</w:t>
      </w:r>
      <w:r w:rsidR="009D3E12" w:rsidRPr="00B91CEB">
        <w:rPr>
          <w:rFonts w:cstheme="minorHAnsi"/>
          <w:sz w:val="24"/>
          <w:szCs w:val="24"/>
        </w:rPr>
        <w:t xml:space="preserve"> of the member MLPs except Rowe currently </w:t>
      </w:r>
      <w:r w:rsidR="00177155" w:rsidRPr="00B91CEB">
        <w:rPr>
          <w:rFonts w:cstheme="minorHAnsi"/>
          <w:sz w:val="24"/>
          <w:szCs w:val="24"/>
        </w:rPr>
        <w:t>charges</w:t>
      </w:r>
      <w:r w:rsidR="009D3E12" w:rsidRPr="00B91CEB">
        <w:rPr>
          <w:rFonts w:cstheme="minorHAnsi"/>
          <w:sz w:val="24"/>
          <w:szCs w:val="24"/>
        </w:rPr>
        <w:t xml:space="preserve"> their municipal buildings for internet service.</w:t>
      </w:r>
      <w:r w:rsidR="00C632AA" w:rsidRPr="00B91CEB">
        <w:rPr>
          <w:rFonts w:cstheme="minorHAnsi"/>
          <w:sz w:val="24"/>
          <w:szCs w:val="24"/>
        </w:rPr>
        <w:t xml:space="preserve"> </w:t>
      </w:r>
    </w:p>
    <w:p w14:paraId="72F4AEBD" w14:textId="77777777" w:rsidR="00F1465C" w:rsidRPr="00B91CEB" w:rsidRDefault="00D36A06" w:rsidP="00EC61EF">
      <w:pPr>
        <w:spacing w:after="120"/>
        <w:rPr>
          <w:rFonts w:cstheme="minorHAnsi"/>
          <w:sz w:val="24"/>
          <w:szCs w:val="24"/>
        </w:rPr>
      </w:pPr>
      <w:proofErr w:type="spellStart"/>
      <w:r w:rsidRPr="00B91CEB">
        <w:rPr>
          <w:rFonts w:cstheme="minorHAnsi"/>
          <w:sz w:val="24"/>
          <w:szCs w:val="24"/>
        </w:rPr>
        <w:t>WiredWest’s</w:t>
      </w:r>
      <w:proofErr w:type="spellEnd"/>
      <w:r w:rsidRPr="00B91CEB">
        <w:rPr>
          <w:rFonts w:cstheme="minorHAnsi"/>
          <w:sz w:val="24"/>
          <w:szCs w:val="24"/>
        </w:rPr>
        <w:t xml:space="preserve"> current contract with Westfield Gas and Electric will expire on November 30, 2024.</w:t>
      </w:r>
    </w:p>
    <w:p w14:paraId="2FE07861" w14:textId="77777777" w:rsidR="00142CA8" w:rsidRPr="00B91CEB" w:rsidRDefault="00F1465C" w:rsidP="00EC61EF">
      <w:pPr>
        <w:spacing w:after="120"/>
        <w:rPr>
          <w:rFonts w:cstheme="minorHAnsi"/>
          <w:sz w:val="24"/>
          <w:szCs w:val="24"/>
        </w:rPr>
      </w:pPr>
      <w:r w:rsidRPr="00B91CEB">
        <w:rPr>
          <w:rFonts w:cstheme="minorHAnsi"/>
          <w:sz w:val="24"/>
          <w:szCs w:val="24"/>
        </w:rPr>
        <w:lastRenderedPageBreak/>
        <w:t xml:space="preserve">Westfield Gas and Electric currently owns the </w:t>
      </w:r>
      <w:proofErr w:type="spellStart"/>
      <w:r w:rsidR="002A630D" w:rsidRPr="00B91CEB">
        <w:rPr>
          <w:rFonts w:cstheme="minorHAnsi"/>
          <w:sz w:val="24"/>
          <w:szCs w:val="24"/>
        </w:rPr>
        <w:t>SmartRG</w:t>
      </w:r>
      <w:proofErr w:type="spellEnd"/>
      <w:r w:rsidR="002A630D" w:rsidRPr="00B91CEB">
        <w:rPr>
          <w:rFonts w:cstheme="minorHAnsi"/>
          <w:sz w:val="24"/>
          <w:szCs w:val="24"/>
        </w:rPr>
        <w:t xml:space="preserve"> SR400AC and </w:t>
      </w:r>
      <w:proofErr w:type="spellStart"/>
      <w:r w:rsidR="002A630D" w:rsidRPr="00B91CEB">
        <w:rPr>
          <w:rFonts w:cstheme="minorHAnsi"/>
          <w:sz w:val="24"/>
          <w:szCs w:val="24"/>
        </w:rPr>
        <w:t>Adtran</w:t>
      </w:r>
      <w:proofErr w:type="spellEnd"/>
      <w:r w:rsidR="002A630D" w:rsidRPr="00B91CEB">
        <w:rPr>
          <w:rFonts w:cstheme="minorHAnsi"/>
          <w:sz w:val="24"/>
          <w:szCs w:val="24"/>
        </w:rPr>
        <w:t xml:space="preserve"> 834-5 wireless routers</w:t>
      </w:r>
      <w:r w:rsidR="00EA69B5" w:rsidRPr="00B91CEB">
        <w:rPr>
          <w:rFonts w:cstheme="minorHAnsi"/>
          <w:sz w:val="24"/>
          <w:szCs w:val="24"/>
        </w:rPr>
        <w:t xml:space="preserve"> with remote management (TR069)</w:t>
      </w:r>
      <w:r w:rsidR="002A630D" w:rsidRPr="00B91CEB">
        <w:rPr>
          <w:rFonts w:cstheme="minorHAnsi"/>
          <w:sz w:val="24"/>
          <w:szCs w:val="24"/>
        </w:rPr>
        <w:t xml:space="preserve"> and Ooma </w:t>
      </w:r>
      <w:proofErr w:type="spellStart"/>
      <w:r w:rsidR="002A630D" w:rsidRPr="00B91CEB">
        <w:rPr>
          <w:rFonts w:cstheme="minorHAnsi"/>
          <w:sz w:val="24"/>
          <w:szCs w:val="24"/>
        </w:rPr>
        <w:t>Telo</w:t>
      </w:r>
      <w:proofErr w:type="spellEnd"/>
      <w:r w:rsidR="002A630D" w:rsidRPr="00B91CEB">
        <w:rPr>
          <w:rFonts w:cstheme="minorHAnsi"/>
          <w:sz w:val="24"/>
          <w:szCs w:val="24"/>
        </w:rPr>
        <w:t xml:space="preserve"> Smart Phone VOIP units </w:t>
      </w:r>
      <w:r w:rsidR="004A4244" w:rsidRPr="00B91CEB">
        <w:rPr>
          <w:rFonts w:cstheme="minorHAnsi"/>
          <w:sz w:val="24"/>
          <w:szCs w:val="24"/>
        </w:rPr>
        <w:t xml:space="preserve">and </w:t>
      </w:r>
      <w:r w:rsidR="003E039C" w:rsidRPr="00B91CEB">
        <w:rPr>
          <w:rFonts w:cstheme="minorHAnsi"/>
          <w:sz w:val="24"/>
          <w:szCs w:val="24"/>
        </w:rPr>
        <w:t xml:space="preserve">a few </w:t>
      </w:r>
      <w:r w:rsidR="004A4244" w:rsidRPr="00B91CEB">
        <w:rPr>
          <w:rFonts w:cstheme="minorHAnsi"/>
          <w:sz w:val="24"/>
          <w:szCs w:val="24"/>
        </w:rPr>
        <w:t xml:space="preserve">Plume </w:t>
      </w:r>
      <w:proofErr w:type="spellStart"/>
      <w:r w:rsidR="004A4244" w:rsidRPr="00B91CEB">
        <w:rPr>
          <w:rFonts w:cstheme="minorHAnsi"/>
          <w:sz w:val="24"/>
          <w:szCs w:val="24"/>
        </w:rPr>
        <w:t>HomePass</w:t>
      </w:r>
      <w:proofErr w:type="spellEnd"/>
      <w:r w:rsidR="004A4244" w:rsidRPr="00B91CEB">
        <w:rPr>
          <w:rFonts w:cstheme="minorHAnsi"/>
          <w:sz w:val="24"/>
          <w:szCs w:val="24"/>
        </w:rPr>
        <w:t xml:space="preserve"> devices </w:t>
      </w:r>
      <w:r w:rsidRPr="00B91CEB">
        <w:rPr>
          <w:rFonts w:cstheme="minorHAnsi"/>
          <w:sz w:val="24"/>
          <w:szCs w:val="24"/>
        </w:rPr>
        <w:t>that have be</w:t>
      </w:r>
      <w:r w:rsidR="002A630D" w:rsidRPr="00B91CEB">
        <w:rPr>
          <w:rFonts w:cstheme="minorHAnsi"/>
          <w:sz w:val="24"/>
          <w:szCs w:val="24"/>
        </w:rPr>
        <w:t>en</w:t>
      </w:r>
      <w:r w:rsidRPr="00B91CEB">
        <w:rPr>
          <w:rFonts w:cstheme="minorHAnsi"/>
          <w:sz w:val="24"/>
          <w:szCs w:val="24"/>
        </w:rPr>
        <w:t xml:space="preserve"> deployed in our customer’s premises.</w:t>
      </w:r>
    </w:p>
    <w:p w14:paraId="5176F47C" w14:textId="77777777" w:rsidR="008831D9" w:rsidRPr="00B5229C" w:rsidRDefault="008831D9" w:rsidP="00F411B8">
      <w:pPr>
        <w:spacing w:after="120"/>
        <w:rPr>
          <w:rFonts w:cstheme="minorHAnsi"/>
          <w:b/>
          <w:sz w:val="24"/>
          <w:szCs w:val="24"/>
        </w:rPr>
      </w:pPr>
      <w:r w:rsidRPr="00B5229C">
        <w:rPr>
          <w:rFonts w:cstheme="minorHAnsi"/>
          <w:b/>
          <w:sz w:val="24"/>
          <w:szCs w:val="24"/>
        </w:rPr>
        <w:t xml:space="preserve">Minimum </w:t>
      </w:r>
      <w:r w:rsidR="00AD3116" w:rsidRPr="00B5229C">
        <w:rPr>
          <w:rFonts w:cstheme="minorHAnsi"/>
          <w:b/>
          <w:sz w:val="24"/>
          <w:szCs w:val="24"/>
        </w:rPr>
        <w:t>Qualifying</w:t>
      </w:r>
      <w:r w:rsidRPr="00B5229C">
        <w:rPr>
          <w:rFonts w:cstheme="minorHAnsi"/>
          <w:b/>
          <w:sz w:val="24"/>
          <w:szCs w:val="24"/>
        </w:rPr>
        <w:t xml:space="preserve"> Services</w:t>
      </w:r>
    </w:p>
    <w:p w14:paraId="5B8E0B51" w14:textId="77777777" w:rsidR="00F411B8" w:rsidRPr="00B5229C" w:rsidRDefault="004954D1" w:rsidP="00F411B8">
      <w:pPr>
        <w:spacing w:after="120"/>
        <w:rPr>
          <w:rFonts w:cstheme="minorHAnsi"/>
          <w:sz w:val="24"/>
          <w:szCs w:val="24"/>
        </w:rPr>
      </w:pPr>
      <w:r w:rsidRPr="00B5229C">
        <w:rPr>
          <w:rFonts w:cstheme="minorHAnsi"/>
          <w:sz w:val="24"/>
          <w:szCs w:val="24"/>
        </w:rPr>
        <w:t>The respondent must provide the following</w:t>
      </w:r>
      <w:r w:rsidR="008831D9" w:rsidRPr="00B5229C">
        <w:rPr>
          <w:rFonts w:cstheme="minorHAnsi"/>
          <w:sz w:val="24"/>
          <w:szCs w:val="24"/>
        </w:rPr>
        <w:t xml:space="preserve"> services</w:t>
      </w:r>
      <w:r w:rsidRPr="00B5229C">
        <w:rPr>
          <w:rFonts w:cstheme="minorHAnsi"/>
          <w:sz w:val="24"/>
          <w:szCs w:val="24"/>
        </w:rPr>
        <w:t xml:space="preserve"> at a minimum in order to be </w:t>
      </w:r>
      <w:r w:rsidR="008831D9" w:rsidRPr="00B5229C">
        <w:rPr>
          <w:rFonts w:cstheme="minorHAnsi"/>
          <w:sz w:val="24"/>
          <w:szCs w:val="24"/>
        </w:rPr>
        <w:t>considered.</w:t>
      </w:r>
      <w:r w:rsidR="00E11941" w:rsidRPr="00B5229C">
        <w:rPr>
          <w:rFonts w:cstheme="minorHAnsi"/>
          <w:sz w:val="24"/>
          <w:szCs w:val="24"/>
        </w:rPr>
        <w:t xml:space="preserve"> </w:t>
      </w:r>
      <w:r w:rsidR="008831D9" w:rsidRPr="00B5229C">
        <w:rPr>
          <w:rFonts w:cstheme="minorHAnsi"/>
          <w:sz w:val="24"/>
          <w:szCs w:val="24"/>
        </w:rPr>
        <w:t xml:space="preserve">Describe </w:t>
      </w:r>
      <w:r w:rsidR="00A54ACF" w:rsidRPr="00B5229C">
        <w:rPr>
          <w:rFonts w:cstheme="minorHAnsi"/>
          <w:sz w:val="24"/>
          <w:szCs w:val="24"/>
        </w:rPr>
        <w:t xml:space="preserve">the services </w:t>
      </w:r>
      <w:r w:rsidR="008831D9" w:rsidRPr="00B5229C">
        <w:rPr>
          <w:rFonts w:cstheme="minorHAnsi"/>
          <w:sz w:val="24"/>
          <w:szCs w:val="24"/>
        </w:rPr>
        <w:t>you provide and indicate which of these services are subcontracted and who the subcontractor is</w:t>
      </w:r>
      <w:r w:rsidR="00A54ACF" w:rsidRPr="00B5229C">
        <w:rPr>
          <w:rFonts w:cstheme="minorHAnsi"/>
          <w:sz w:val="24"/>
          <w:szCs w:val="24"/>
        </w:rPr>
        <w:t>:</w:t>
      </w:r>
      <w:r w:rsidR="00A54ACF" w:rsidRPr="00B5229C">
        <w:rPr>
          <w:rFonts w:cstheme="minorHAnsi"/>
          <w:sz w:val="24"/>
          <w:szCs w:val="24"/>
        </w:rPr>
        <w:tab/>
      </w:r>
      <w:r w:rsidR="00F411B8" w:rsidRPr="00B5229C">
        <w:rPr>
          <w:rFonts w:cstheme="minorHAnsi"/>
          <w:sz w:val="24"/>
          <w:szCs w:val="24"/>
        </w:rPr>
        <w:tab/>
      </w:r>
    </w:p>
    <w:p w14:paraId="73550D32" w14:textId="77777777" w:rsidR="00F411B8" w:rsidRPr="00B91CEB" w:rsidRDefault="00F411B8" w:rsidP="00F411B8">
      <w:pPr>
        <w:pStyle w:val="ListParagraph"/>
        <w:numPr>
          <w:ilvl w:val="0"/>
          <w:numId w:val="4"/>
        </w:numPr>
        <w:spacing w:after="120"/>
        <w:rPr>
          <w:rFonts w:cstheme="minorHAnsi"/>
          <w:sz w:val="24"/>
          <w:szCs w:val="24"/>
        </w:rPr>
      </w:pPr>
      <w:r w:rsidRPr="00B91CEB">
        <w:rPr>
          <w:rFonts w:cstheme="minorHAnsi"/>
          <w:sz w:val="24"/>
          <w:szCs w:val="24"/>
        </w:rPr>
        <w:t>Customer Service, with phone and web/email access, including</w:t>
      </w:r>
      <w:r w:rsidR="001616AC">
        <w:rPr>
          <w:rFonts w:cstheme="minorHAnsi"/>
          <w:sz w:val="24"/>
          <w:szCs w:val="24"/>
        </w:rPr>
        <w:t xml:space="preserve"> </w:t>
      </w:r>
    </w:p>
    <w:p w14:paraId="20E83126" w14:textId="77777777" w:rsidR="00F411B8" w:rsidRPr="00B91CEB" w:rsidRDefault="003D6FFE" w:rsidP="00F411B8">
      <w:pPr>
        <w:pStyle w:val="ListParagraph"/>
        <w:numPr>
          <w:ilvl w:val="0"/>
          <w:numId w:val="5"/>
        </w:numPr>
        <w:spacing w:after="120"/>
        <w:rPr>
          <w:rFonts w:cstheme="minorHAnsi"/>
          <w:sz w:val="24"/>
          <w:szCs w:val="24"/>
        </w:rPr>
      </w:pPr>
      <w:r>
        <w:rPr>
          <w:rFonts w:cstheme="minorHAnsi"/>
          <w:sz w:val="24"/>
          <w:szCs w:val="24"/>
        </w:rPr>
        <w:t>Web a</w:t>
      </w:r>
      <w:r w:rsidR="00F411B8" w:rsidRPr="00B91CEB">
        <w:rPr>
          <w:rFonts w:cstheme="minorHAnsi"/>
          <w:sz w:val="24"/>
          <w:szCs w:val="24"/>
        </w:rPr>
        <w:t>pplications for new service</w:t>
      </w:r>
      <w:r>
        <w:rPr>
          <w:rFonts w:cstheme="minorHAnsi"/>
          <w:sz w:val="24"/>
          <w:szCs w:val="24"/>
        </w:rPr>
        <w:t xml:space="preserve"> signups</w:t>
      </w:r>
    </w:p>
    <w:p w14:paraId="06B24D8F" w14:textId="77777777" w:rsidR="00F411B8" w:rsidRPr="00B91CEB" w:rsidRDefault="00F411B8" w:rsidP="00F411B8">
      <w:pPr>
        <w:pStyle w:val="ListParagraph"/>
        <w:numPr>
          <w:ilvl w:val="0"/>
          <w:numId w:val="5"/>
        </w:numPr>
        <w:spacing w:after="120"/>
        <w:rPr>
          <w:rFonts w:cstheme="minorHAnsi"/>
          <w:sz w:val="24"/>
          <w:szCs w:val="24"/>
        </w:rPr>
      </w:pPr>
      <w:r w:rsidRPr="00B91CEB">
        <w:rPr>
          <w:rFonts w:cstheme="minorHAnsi"/>
          <w:sz w:val="24"/>
          <w:szCs w:val="24"/>
        </w:rPr>
        <w:t>Installation scheduling</w:t>
      </w:r>
    </w:p>
    <w:p w14:paraId="015616C2" w14:textId="77777777" w:rsidR="00F411B8" w:rsidRPr="00B91CEB" w:rsidRDefault="00F411B8" w:rsidP="00F411B8">
      <w:pPr>
        <w:pStyle w:val="ListParagraph"/>
        <w:numPr>
          <w:ilvl w:val="0"/>
          <w:numId w:val="5"/>
        </w:numPr>
        <w:spacing w:after="120"/>
        <w:rPr>
          <w:rFonts w:cstheme="minorHAnsi"/>
          <w:sz w:val="24"/>
          <w:szCs w:val="24"/>
        </w:rPr>
      </w:pPr>
      <w:r w:rsidRPr="00B91CEB">
        <w:rPr>
          <w:rFonts w:cstheme="minorHAnsi"/>
          <w:sz w:val="24"/>
          <w:szCs w:val="24"/>
        </w:rPr>
        <w:t>Seasonal service suspensions</w:t>
      </w:r>
    </w:p>
    <w:p w14:paraId="5EB3BF9B" w14:textId="77777777" w:rsidR="00F411B8" w:rsidRPr="00B91CEB" w:rsidRDefault="00F411B8" w:rsidP="00F411B8">
      <w:pPr>
        <w:pStyle w:val="ListParagraph"/>
        <w:numPr>
          <w:ilvl w:val="0"/>
          <w:numId w:val="5"/>
        </w:numPr>
        <w:spacing w:after="120"/>
        <w:rPr>
          <w:rFonts w:cstheme="minorHAnsi"/>
          <w:sz w:val="24"/>
          <w:szCs w:val="24"/>
        </w:rPr>
      </w:pPr>
      <w:r w:rsidRPr="00B91CEB">
        <w:rPr>
          <w:rFonts w:cstheme="minorHAnsi"/>
          <w:sz w:val="24"/>
          <w:szCs w:val="24"/>
        </w:rPr>
        <w:t>Transfers of service</w:t>
      </w:r>
    </w:p>
    <w:p w14:paraId="30CA80D1" w14:textId="77777777" w:rsidR="00F411B8" w:rsidRPr="00B91CEB" w:rsidRDefault="00F411B8" w:rsidP="00F411B8">
      <w:pPr>
        <w:pStyle w:val="ListParagraph"/>
        <w:numPr>
          <w:ilvl w:val="0"/>
          <w:numId w:val="5"/>
        </w:numPr>
        <w:spacing w:after="120"/>
        <w:rPr>
          <w:rFonts w:cstheme="minorHAnsi"/>
          <w:sz w:val="24"/>
          <w:szCs w:val="24"/>
        </w:rPr>
      </w:pPr>
      <w:r w:rsidRPr="00B91CEB">
        <w:rPr>
          <w:rFonts w:cstheme="minorHAnsi"/>
          <w:sz w:val="24"/>
          <w:szCs w:val="24"/>
        </w:rPr>
        <w:t>Service cancellation</w:t>
      </w:r>
    </w:p>
    <w:p w14:paraId="63BC9941" w14:textId="77777777" w:rsidR="00F411B8" w:rsidRPr="00B91CEB" w:rsidRDefault="00F411B8" w:rsidP="00F411B8">
      <w:pPr>
        <w:pStyle w:val="ListParagraph"/>
        <w:numPr>
          <w:ilvl w:val="0"/>
          <w:numId w:val="4"/>
        </w:numPr>
        <w:spacing w:after="120"/>
        <w:rPr>
          <w:rFonts w:cstheme="minorHAnsi"/>
          <w:sz w:val="24"/>
          <w:szCs w:val="24"/>
        </w:rPr>
      </w:pPr>
      <w:r w:rsidRPr="00B91CEB">
        <w:rPr>
          <w:rFonts w:cstheme="minorHAnsi"/>
          <w:sz w:val="24"/>
          <w:szCs w:val="24"/>
        </w:rPr>
        <w:t>Monthly customer billing and online payment collection/processing</w:t>
      </w:r>
      <w:r w:rsidR="001616AC">
        <w:rPr>
          <w:rFonts w:cstheme="minorHAnsi"/>
          <w:sz w:val="24"/>
          <w:szCs w:val="24"/>
        </w:rPr>
        <w:t xml:space="preserve"> </w:t>
      </w:r>
    </w:p>
    <w:p w14:paraId="55504FD1" w14:textId="77777777" w:rsidR="00F411B8" w:rsidRPr="00B91CEB" w:rsidRDefault="00F411B8" w:rsidP="00F411B8">
      <w:pPr>
        <w:pStyle w:val="ListParagraph"/>
        <w:numPr>
          <w:ilvl w:val="0"/>
          <w:numId w:val="4"/>
        </w:numPr>
        <w:spacing w:after="120"/>
        <w:rPr>
          <w:rFonts w:cstheme="minorHAnsi"/>
          <w:sz w:val="24"/>
          <w:szCs w:val="24"/>
        </w:rPr>
      </w:pPr>
      <w:r w:rsidRPr="00B91CEB">
        <w:rPr>
          <w:rFonts w:cstheme="minorHAnsi"/>
          <w:sz w:val="24"/>
          <w:szCs w:val="24"/>
        </w:rPr>
        <w:t>Technical Support, with 24/7 phone and web/email access, including</w:t>
      </w:r>
      <w:r w:rsidR="001616AC">
        <w:rPr>
          <w:rFonts w:cstheme="minorHAnsi"/>
          <w:sz w:val="24"/>
          <w:szCs w:val="24"/>
        </w:rPr>
        <w:t xml:space="preserve"> </w:t>
      </w:r>
    </w:p>
    <w:p w14:paraId="0512F2C6" w14:textId="77777777" w:rsidR="00F411B8" w:rsidRPr="00B91CEB" w:rsidRDefault="008831D9" w:rsidP="00F411B8">
      <w:pPr>
        <w:pStyle w:val="ListParagraph"/>
        <w:numPr>
          <w:ilvl w:val="0"/>
          <w:numId w:val="5"/>
        </w:numPr>
        <w:spacing w:after="120"/>
        <w:rPr>
          <w:rFonts w:cstheme="minorHAnsi"/>
          <w:sz w:val="24"/>
          <w:szCs w:val="24"/>
        </w:rPr>
      </w:pPr>
      <w:r w:rsidRPr="00B91CEB">
        <w:rPr>
          <w:rFonts w:cstheme="minorHAnsi"/>
          <w:sz w:val="24"/>
          <w:szCs w:val="24"/>
        </w:rPr>
        <w:t>Wi</w:t>
      </w:r>
      <w:r>
        <w:rPr>
          <w:rFonts w:cstheme="minorHAnsi"/>
          <w:sz w:val="24"/>
          <w:szCs w:val="24"/>
        </w:rPr>
        <w:t>-</w:t>
      </w:r>
      <w:r w:rsidRPr="00B91CEB">
        <w:rPr>
          <w:rFonts w:cstheme="minorHAnsi"/>
          <w:sz w:val="24"/>
          <w:szCs w:val="24"/>
        </w:rPr>
        <w:t>Fi</w:t>
      </w:r>
      <w:r w:rsidR="00F411B8" w:rsidRPr="00B91CEB">
        <w:rPr>
          <w:rFonts w:cstheme="minorHAnsi"/>
          <w:sz w:val="24"/>
          <w:szCs w:val="24"/>
        </w:rPr>
        <w:t xml:space="preserve"> router setup</w:t>
      </w:r>
    </w:p>
    <w:p w14:paraId="42F85458" w14:textId="77777777" w:rsidR="00F411B8" w:rsidRPr="00B91CEB" w:rsidRDefault="00F411B8" w:rsidP="00F411B8">
      <w:pPr>
        <w:pStyle w:val="ListParagraph"/>
        <w:numPr>
          <w:ilvl w:val="0"/>
          <w:numId w:val="5"/>
        </w:numPr>
        <w:spacing w:after="120"/>
        <w:rPr>
          <w:rFonts w:cstheme="minorHAnsi"/>
          <w:sz w:val="24"/>
          <w:szCs w:val="24"/>
        </w:rPr>
      </w:pPr>
      <w:r w:rsidRPr="00B91CEB">
        <w:rPr>
          <w:rFonts w:cstheme="minorHAnsi"/>
          <w:sz w:val="24"/>
          <w:szCs w:val="24"/>
        </w:rPr>
        <w:t>Remote router management and firmware updates</w:t>
      </w:r>
    </w:p>
    <w:p w14:paraId="4BC89992" w14:textId="77777777" w:rsidR="00F411B8" w:rsidRPr="00B91CEB" w:rsidRDefault="00F411B8" w:rsidP="00F411B8">
      <w:pPr>
        <w:pStyle w:val="ListParagraph"/>
        <w:numPr>
          <w:ilvl w:val="0"/>
          <w:numId w:val="5"/>
        </w:numPr>
        <w:spacing w:after="120"/>
        <w:rPr>
          <w:rFonts w:cstheme="minorHAnsi"/>
          <w:sz w:val="24"/>
          <w:szCs w:val="24"/>
        </w:rPr>
      </w:pPr>
      <w:r w:rsidRPr="00B91CEB">
        <w:rPr>
          <w:rFonts w:cstheme="minorHAnsi"/>
          <w:sz w:val="24"/>
          <w:szCs w:val="24"/>
        </w:rPr>
        <w:t>Remote router troubleshooting</w:t>
      </w:r>
    </w:p>
    <w:p w14:paraId="69B85B91" w14:textId="77777777" w:rsidR="00F411B8" w:rsidRPr="00B91CEB" w:rsidRDefault="00F411B8" w:rsidP="00F411B8">
      <w:pPr>
        <w:pStyle w:val="ListParagraph"/>
        <w:numPr>
          <w:ilvl w:val="0"/>
          <w:numId w:val="5"/>
        </w:numPr>
        <w:spacing w:after="120"/>
        <w:rPr>
          <w:rFonts w:cstheme="minorHAnsi"/>
          <w:sz w:val="24"/>
          <w:szCs w:val="24"/>
        </w:rPr>
      </w:pPr>
      <w:r w:rsidRPr="00B91CEB">
        <w:rPr>
          <w:rFonts w:cstheme="minorHAnsi"/>
          <w:sz w:val="24"/>
          <w:szCs w:val="24"/>
        </w:rPr>
        <w:t>Onsite troubleshooting and router replacement</w:t>
      </w:r>
    </w:p>
    <w:p w14:paraId="609DA83C" w14:textId="77777777" w:rsidR="00F411B8" w:rsidRPr="00B91CEB" w:rsidRDefault="00F411B8" w:rsidP="00F411B8">
      <w:pPr>
        <w:pStyle w:val="ListParagraph"/>
        <w:numPr>
          <w:ilvl w:val="0"/>
          <w:numId w:val="5"/>
        </w:numPr>
        <w:spacing w:after="120"/>
        <w:rPr>
          <w:rFonts w:cstheme="minorHAnsi"/>
          <w:sz w:val="24"/>
          <w:szCs w:val="24"/>
        </w:rPr>
      </w:pPr>
      <w:r w:rsidRPr="00B91CEB">
        <w:rPr>
          <w:rFonts w:cstheme="minorHAnsi"/>
          <w:sz w:val="24"/>
          <w:szCs w:val="24"/>
        </w:rPr>
        <w:t>VoIP troubleshooting, support, and replacement</w:t>
      </w:r>
    </w:p>
    <w:p w14:paraId="1B4BE87B" w14:textId="77777777" w:rsidR="00F411B8" w:rsidRPr="00B91CEB" w:rsidRDefault="00F411B8" w:rsidP="00F411B8">
      <w:pPr>
        <w:pStyle w:val="ListParagraph"/>
        <w:numPr>
          <w:ilvl w:val="0"/>
          <w:numId w:val="4"/>
        </w:numPr>
        <w:spacing w:after="120"/>
        <w:rPr>
          <w:rFonts w:cstheme="minorHAnsi"/>
          <w:sz w:val="24"/>
          <w:szCs w:val="24"/>
        </w:rPr>
      </w:pPr>
      <w:r w:rsidRPr="00B91CEB">
        <w:rPr>
          <w:rFonts w:cstheme="minorHAnsi"/>
          <w:sz w:val="24"/>
          <w:szCs w:val="24"/>
        </w:rPr>
        <w:t>Website for customer marketing</w:t>
      </w:r>
      <w:r w:rsidR="003D6FFE">
        <w:rPr>
          <w:rFonts w:cstheme="minorHAnsi"/>
          <w:sz w:val="24"/>
          <w:szCs w:val="24"/>
        </w:rPr>
        <w:t xml:space="preserve"> and</w:t>
      </w:r>
      <w:r w:rsidR="00A83562">
        <w:rPr>
          <w:rFonts w:cstheme="minorHAnsi"/>
          <w:sz w:val="24"/>
          <w:szCs w:val="24"/>
        </w:rPr>
        <w:t xml:space="preserve"> </w:t>
      </w:r>
      <w:r w:rsidR="004A120C">
        <w:rPr>
          <w:rFonts w:cstheme="minorHAnsi"/>
          <w:sz w:val="24"/>
          <w:szCs w:val="24"/>
        </w:rPr>
        <w:t xml:space="preserve">information </w:t>
      </w:r>
    </w:p>
    <w:p w14:paraId="4A2272A0" w14:textId="77777777" w:rsidR="00F411B8" w:rsidRPr="00B91CEB" w:rsidRDefault="00F411B8" w:rsidP="00F411B8">
      <w:pPr>
        <w:pStyle w:val="ListParagraph"/>
        <w:numPr>
          <w:ilvl w:val="0"/>
          <w:numId w:val="4"/>
        </w:numPr>
        <w:spacing w:after="120"/>
        <w:rPr>
          <w:rFonts w:cstheme="minorHAnsi"/>
          <w:sz w:val="24"/>
          <w:szCs w:val="24"/>
        </w:rPr>
      </w:pPr>
      <w:r w:rsidRPr="00B91CEB">
        <w:rPr>
          <w:rFonts w:cstheme="minorHAnsi"/>
          <w:sz w:val="24"/>
          <w:szCs w:val="24"/>
        </w:rPr>
        <w:t>MLP Manager web portal for monitoring customer relationship management, billing &amp; payments, trouble tickets, and repair tickets</w:t>
      </w:r>
      <w:r w:rsidR="004A120C">
        <w:rPr>
          <w:rFonts w:cstheme="minorHAnsi"/>
          <w:sz w:val="24"/>
          <w:szCs w:val="24"/>
        </w:rPr>
        <w:t xml:space="preserve"> </w:t>
      </w:r>
    </w:p>
    <w:p w14:paraId="269449F4" w14:textId="77777777" w:rsidR="00F411B8" w:rsidRPr="00B5229C" w:rsidRDefault="00F411B8" w:rsidP="00F411B8">
      <w:pPr>
        <w:pStyle w:val="ListParagraph"/>
        <w:numPr>
          <w:ilvl w:val="0"/>
          <w:numId w:val="4"/>
        </w:numPr>
        <w:spacing w:after="120"/>
        <w:rPr>
          <w:rFonts w:cstheme="minorHAnsi"/>
          <w:sz w:val="24"/>
          <w:szCs w:val="24"/>
        </w:rPr>
      </w:pPr>
      <w:r w:rsidRPr="00B5229C">
        <w:rPr>
          <w:rFonts w:cstheme="minorHAnsi"/>
          <w:sz w:val="24"/>
          <w:szCs w:val="24"/>
        </w:rPr>
        <w:t>Monthly KPI reporting</w:t>
      </w:r>
      <w:r w:rsidR="004A120C" w:rsidRPr="00B5229C">
        <w:rPr>
          <w:rFonts w:cstheme="minorHAnsi"/>
          <w:sz w:val="24"/>
          <w:szCs w:val="24"/>
        </w:rPr>
        <w:t xml:space="preserve"> </w:t>
      </w:r>
      <w:r w:rsidR="00EE399F" w:rsidRPr="00B5229C">
        <w:rPr>
          <w:rFonts w:cstheme="minorHAnsi"/>
          <w:sz w:val="24"/>
          <w:szCs w:val="24"/>
        </w:rPr>
        <w:t>as outlined in the Appendices in the attached Sample Contract</w:t>
      </w:r>
    </w:p>
    <w:p w14:paraId="21E5E9B6" w14:textId="77777777" w:rsidR="00F411B8" w:rsidRPr="00B91CEB" w:rsidRDefault="00F411B8" w:rsidP="00F411B8">
      <w:pPr>
        <w:pStyle w:val="ListParagraph"/>
        <w:numPr>
          <w:ilvl w:val="0"/>
          <w:numId w:val="4"/>
        </w:numPr>
        <w:spacing w:after="120"/>
        <w:rPr>
          <w:rFonts w:cstheme="minorHAnsi"/>
          <w:sz w:val="24"/>
          <w:szCs w:val="24"/>
        </w:rPr>
      </w:pPr>
      <w:r w:rsidRPr="00B91CEB">
        <w:rPr>
          <w:rFonts w:cstheme="minorHAnsi"/>
          <w:sz w:val="24"/>
          <w:szCs w:val="24"/>
        </w:rPr>
        <w:t>Eligible Telecommunications Carrier (ETC) designation and program support</w:t>
      </w:r>
      <w:r w:rsidR="004A120C">
        <w:rPr>
          <w:rFonts w:cstheme="minorHAnsi"/>
          <w:sz w:val="24"/>
          <w:szCs w:val="24"/>
        </w:rPr>
        <w:t xml:space="preserve"> </w:t>
      </w:r>
    </w:p>
    <w:p w14:paraId="0C43BD51" w14:textId="77777777" w:rsidR="00F411B8" w:rsidRPr="00B91CEB" w:rsidRDefault="00F411B8" w:rsidP="00F411B8">
      <w:pPr>
        <w:pStyle w:val="ListParagraph"/>
        <w:numPr>
          <w:ilvl w:val="0"/>
          <w:numId w:val="4"/>
        </w:numPr>
        <w:spacing w:after="120"/>
        <w:rPr>
          <w:rFonts w:cstheme="minorHAnsi"/>
          <w:sz w:val="24"/>
          <w:szCs w:val="24"/>
        </w:rPr>
      </w:pPr>
      <w:r w:rsidRPr="00B91CEB">
        <w:rPr>
          <w:rFonts w:cstheme="minorHAnsi"/>
          <w:sz w:val="24"/>
          <w:szCs w:val="24"/>
        </w:rPr>
        <w:t>Affordable Connectivity Program participation and support (130 WiredWest customers currently enrolled)</w:t>
      </w:r>
      <w:r w:rsidR="004A120C">
        <w:rPr>
          <w:rFonts w:cstheme="minorHAnsi"/>
          <w:sz w:val="24"/>
          <w:szCs w:val="24"/>
        </w:rPr>
        <w:t xml:space="preserve"> </w:t>
      </w:r>
    </w:p>
    <w:p w14:paraId="1DC289DF" w14:textId="77777777" w:rsidR="00F411B8" w:rsidRPr="00B91CEB" w:rsidRDefault="00F411B8" w:rsidP="00F411B8">
      <w:pPr>
        <w:pStyle w:val="ListParagraph"/>
        <w:numPr>
          <w:ilvl w:val="0"/>
          <w:numId w:val="4"/>
        </w:numPr>
        <w:spacing w:after="120"/>
        <w:rPr>
          <w:rFonts w:cstheme="minorHAnsi"/>
          <w:sz w:val="24"/>
          <w:szCs w:val="24"/>
        </w:rPr>
      </w:pPr>
      <w:r w:rsidRPr="00B91CEB">
        <w:rPr>
          <w:rFonts w:cstheme="minorHAnsi"/>
          <w:sz w:val="24"/>
          <w:szCs w:val="24"/>
        </w:rPr>
        <w:t>N</w:t>
      </w:r>
      <w:r w:rsidR="0094179A">
        <w:rPr>
          <w:rFonts w:cstheme="minorHAnsi"/>
          <w:sz w:val="24"/>
          <w:szCs w:val="24"/>
        </w:rPr>
        <w:t xml:space="preserve">etwork </w:t>
      </w:r>
      <w:r w:rsidRPr="00B91CEB">
        <w:rPr>
          <w:rFonts w:cstheme="minorHAnsi"/>
          <w:sz w:val="24"/>
          <w:szCs w:val="24"/>
        </w:rPr>
        <w:t>O</w:t>
      </w:r>
      <w:r w:rsidR="0094179A">
        <w:rPr>
          <w:rFonts w:cstheme="minorHAnsi"/>
          <w:sz w:val="24"/>
          <w:szCs w:val="24"/>
        </w:rPr>
        <w:t>perator(NO)</w:t>
      </w:r>
      <w:r w:rsidRPr="00B91CEB">
        <w:rPr>
          <w:rFonts w:cstheme="minorHAnsi"/>
          <w:sz w:val="24"/>
          <w:szCs w:val="24"/>
        </w:rPr>
        <w:t xml:space="preserve"> services, including:</w:t>
      </w:r>
      <w:r w:rsidR="004954D1">
        <w:rPr>
          <w:rFonts w:cstheme="minorHAnsi"/>
          <w:sz w:val="24"/>
          <w:szCs w:val="24"/>
        </w:rPr>
        <w:t xml:space="preserve"> </w:t>
      </w:r>
    </w:p>
    <w:p w14:paraId="4B2FE164" w14:textId="77777777" w:rsidR="00F411B8" w:rsidRPr="00B91CEB" w:rsidRDefault="00F411B8" w:rsidP="00F411B8">
      <w:pPr>
        <w:pStyle w:val="ListParagraph"/>
        <w:numPr>
          <w:ilvl w:val="0"/>
          <w:numId w:val="6"/>
        </w:numPr>
        <w:spacing w:after="120"/>
        <w:rPr>
          <w:rFonts w:cstheme="minorHAnsi"/>
          <w:sz w:val="24"/>
          <w:szCs w:val="24"/>
        </w:rPr>
      </w:pPr>
      <w:r w:rsidRPr="00B91CEB">
        <w:rPr>
          <w:rFonts w:cstheme="minorHAnsi"/>
          <w:sz w:val="24"/>
          <w:szCs w:val="24"/>
        </w:rPr>
        <w:t>Outside Plant fiber maintenance and emergency repair</w:t>
      </w:r>
    </w:p>
    <w:p w14:paraId="06E687B5" w14:textId="77777777" w:rsidR="00F51F13" w:rsidRDefault="00F411B8" w:rsidP="00F411B8">
      <w:pPr>
        <w:pStyle w:val="ListParagraph"/>
        <w:numPr>
          <w:ilvl w:val="0"/>
          <w:numId w:val="6"/>
        </w:numPr>
        <w:spacing w:after="120"/>
        <w:rPr>
          <w:rFonts w:cstheme="minorHAnsi"/>
          <w:sz w:val="24"/>
          <w:szCs w:val="24"/>
        </w:rPr>
      </w:pPr>
      <w:r w:rsidRPr="00B91CEB">
        <w:rPr>
          <w:rFonts w:cstheme="minorHAnsi"/>
          <w:sz w:val="24"/>
          <w:szCs w:val="24"/>
        </w:rPr>
        <w:t xml:space="preserve">Network engineering </w:t>
      </w:r>
    </w:p>
    <w:p w14:paraId="54F0DE14" w14:textId="77777777" w:rsidR="00F411B8" w:rsidRPr="00B91CEB" w:rsidRDefault="0094179A" w:rsidP="00F411B8">
      <w:pPr>
        <w:pStyle w:val="ListParagraph"/>
        <w:numPr>
          <w:ilvl w:val="0"/>
          <w:numId w:val="6"/>
        </w:numPr>
        <w:spacing w:after="120"/>
        <w:rPr>
          <w:rFonts w:cstheme="minorHAnsi"/>
          <w:sz w:val="24"/>
          <w:szCs w:val="24"/>
        </w:rPr>
      </w:pPr>
      <w:r>
        <w:rPr>
          <w:rFonts w:cstheme="minorHAnsi"/>
          <w:sz w:val="24"/>
          <w:szCs w:val="24"/>
        </w:rPr>
        <w:t>P</w:t>
      </w:r>
      <w:r w:rsidR="00F411B8" w:rsidRPr="00B91CEB">
        <w:rPr>
          <w:rFonts w:cstheme="minorHAnsi"/>
          <w:sz w:val="24"/>
          <w:szCs w:val="24"/>
        </w:rPr>
        <w:t>erformance monitoring</w:t>
      </w:r>
    </w:p>
    <w:p w14:paraId="37848F5D" w14:textId="77777777" w:rsidR="00F411B8" w:rsidRPr="00B91CEB" w:rsidRDefault="00F411B8" w:rsidP="00F411B8">
      <w:pPr>
        <w:pStyle w:val="ListParagraph"/>
        <w:numPr>
          <w:ilvl w:val="0"/>
          <w:numId w:val="6"/>
        </w:numPr>
        <w:spacing w:after="120"/>
        <w:rPr>
          <w:rFonts w:cstheme="minorHAnsi"/>
          <w:sz w:val="24"/>
          <w:szCs w:val="24"/>
        </w:rPr>
      </w:pPr>
      <w:r w:rsidRPr="00B91CEB">
        <w:rPr>
          <w:rFonts w:cstheme="minorHAnsi"/>
          <w:sz w:val="24"/>
          <w:szCs w:val="24"/>
        </w:rPr>
        <w:t>Hut electronics maintenance and repair</w:t>
      </w:r>
    </w:p>
    <w:p w14:paraId="737CC46A" w14:textId="77777777" w:rsidR="00B91CEB" w:rsidRPr="00B91CEB" w:rsidRDefault="00F411B8" w:rsidP="00F51F13">
      <w:pPr>
        <w:pStyle w:val="ListParagraph"/>
        <w:numPr>
          <w:ilvl w:val="0"/>
          <w:numId w:val="6"/>
        </w:numPr>
        <w:spacing w:after="120"/>
        <w:rPr>
          <w:rFonts w:cstheme="minorHAnsi"/>
          <w:sz w:val="24"/>
          <w:szCs w:val="24"/>
        </w:rPr>
      </w:pPr>
      <w:r w:rsidRPr="00B91CEB">
        <w:rPr>
          <w:rFonts w:cstheme="minorHAnsi"/>
          <w:sz w:val="24"/>
          <w:szCs w:val="24"/>
        </w:rPr>
        <w:t>Coordination of support for the ring/mesh backhaul networks with other ISP/NO vendors</w:t>
      </w:r>
    </w:p>
    <w:p w14:paraId="14880A5A" w14:textId="77777777" w:rsidR="00A54ACF" w:rsidRPr="00B91CEB" w:rsidRDefault="00F411B8" w:rsidP="00F411B8">
      <w:pPr>
        <w:pStyle w:val="ListParagraph"/>
        <w:numPr>
          <w:ilvl w:val="0"/>
          <w:numId w:val="4"/>
        </w:numPr>
        <w:spacing w:after="120"/>
        <w:rPr>
          <w:rFonts w:cstheme="minorHAnsi"/>
          <w:sz w:val="24"/>
          <w:szCs w:val="24"/>
        </w:rPr>
      </w:pPr>
      <w:r w:rsidRPr="00B91CEB">
        <w:rPr>
          <w:rFonts w:cstheme="minorHAnsi"/>
          <w:sz w:val="24"/>
          <w:szCs w:val="24"/>
        </w:rPr>
        <w:t>Required Performance Measure Management and Quarterly testing for CAF</w:t>
      </w:r>
      <w:r w:rsidR="00F51F13">
        <w:rPr>
          <w:rFonts w:cstheme="minorHAnsi"/>
          <w:sz w:val="24"/>
          <w:szCs w:val="24"/>
        </w:rPr>
        <w:t>II</w:t>
      </w:r>
      <w:r w:rsidRPr="00B91CEB">
        <w:rPr>
          <w:rFonts w:cstheme="minorHAnsi"/>
          <w:sz w:val="24"/>
          <w:szCs w:val="24"/>
        </w:rPr>
        <w:t xml:space="preserve"> participation</w:t>
      </w:r>
      <w:r w:rsidR="004954D1">
        <w:rPr>
          <w:rFonts w:cstheme="minorHAnsi"/>
          <w:sz w:val="24"/>
          <w:szCs w:val="24"/>
        </w:rPr>
        <w:t xml:space="preserve"> in cooperation with Westfield Gas &amp; Electric </w:t>
      </w:r>
    </w:p>
    <w:p w14:paraId="4201CB47" w14:textId="77777777" w:rsidR="00652518" w:rsidRPr="00B91CEB" w:rsidRDefault="008831D9" w:rsidP="00F411B8">
      <w:pPr>
        <w:pStyle w:val="ListParagraph"/>
        <w:numPr>
          <w:ilvl w:val="0"/>
          <w:numId w:val="4"/>
        </w:numPr>
        <w:spacing w:after="120"/>
        <w:rPr>
          <w:rFonts w:cstheme="minorHAnsi"/>
          <w:sz w:val="24"/>
          <w:szCs w:val="24"/>
        </w:rPr>
      </w:pPr>
      <w:r>
        <w:rPr>
          <w:rFonts w:cstheme="minorHAnsi"/>
          <w:sz w:val="24"/>
          <w:szCs w:val="24"/>
        </w:rPr>
        <w:t xml:space="preserve">All services </w:t>
      </w:r>
      <w:r w:rsidR="006D4227" w:rsidRPr="00B91CEB">
        <w:rPr>
          <w:rFonts w:cstheme="minorHAnsi"/>
          <w:sz w:val="24"/>
          <w:szCs w:val="24"/>
        </w:rPr>
        <w:t>will be white labeled as WiredWest services to the customers</w:t>
      </w:r>
      <w:r w:rsidR="00B1665E" w:rsidRPr="00B91CEB">
        <w:rPr>
          <w:rFonts w:cstheme="minorHAnsi"/>
          <w:sz w:val="24"/>
          <w:szCs w:val="24"/>
        </w:rPr>
        <w:t xml:space="preserve"> with a separate phone number and email address for WiredWest customers to contact customer service and tech support</w:t>
      </w:r>
      <w:r w:rsidR="006D4227" w:rsidRPr="00B91CEB">
        <w:rPr>
          <w:rFonts w:cstheme="minorHAnsi"/>
          <w:sz w:val="24"/>
          <w:szCs w:val="24"/>
        </w:rPr>
        <w:t>.</w:t>
      </w:r>
    </w:p>
    <w:p w14:paraId="59E03F8E" w14:textId="77777777" w:rsidR="006D4227" w:rsidRDefault="008831D9" w:rsidP="00EC61EF">
      <w:pPr>
        <w:spacing w:after="120"/>
        <w:rPr>
          <w:rFonts w:cstheme="minorHAnsi"/>
          <w:sz w:val="24"/>
          <w:szCs w:val="24"/>
        </w:rPr>
      </w:pPr>
      <w:r w:rsidRPr="00B91CEB">
        <w:rPr>
          <w:rFonts w:cstheme="minorHAnsi"/>
          <w:sz w:val="24"/>
          <w:szCs w:val="24"/>
        </w:rPr>
        <w:t xml:space="preserve">All service contracts will be between the </w:t>
      </w:r>
      <w:r>
        <w:rPr>
          <w:rFonts w:cstheme="minorHAnsi"/>
          <w:sz w:val="24"/>
          <w:szCs w:val="24"/>
        </w:rPr>
        <w:t>Respondent</w:t>
      </w:r>
      <w:r w:rsidRPr="00B91CEB">
        <w:rPr>
          <w:rFonts w:cstheme="minorHAnsi"/>
          <w:sz w:val="24"/>
          <w:szCs w:val="24"/>
        </w:rPr>
        <w:t xml:space="preserve"> and WiredWest </w:t>
      </w:r>
    </w:p>
    <w:p w14:paraId="0AF2FF7C" w14:textId="77777777" w:rsidR="00AD3116" w:rsidRPr="00B91CEB" w:rsidRDefault="00AD3116" w:rsidP="00EC61EF">
      <w:pPr>
        <w:spacing w:after="120"/>
        <w:rPr>
          <w:rFonts w:cstheme="minorHAnsi"/>
          <w:sz w:val="24"/>
          <w:szCs w:val="24"/>
        </w:rPr>
      </w:pPr>
    </w:p>
    <w:p w14:paraId="273FE3CF" w14:textId="77777777" w:rsidR="00652518" w:rsidRPr="00B91CEB" w:rsidRDefault="00D65BD4" w:rsidP="00EC61EF">
      <w:pPr>
        <w:spacing w:after="120"/>
        <w:rPr>
          <w:rFonts w:cstheme="minorHAnsi"/>
          <w:b/>
          <w:sz w:val="24"/>
          <w:szCs w:val="24"/>
        </w:rPr>
      </w:pPr>
      <w:r w:rsidRPr="00B91CEB">
        <w:rPr>
          <w:rFonts w:cstheme="minorHAnsi"/>
          <w:b/>
          <w:sz w:val="24"/>
          <w:szCs w:val="24"/>
        </w:rPr>
        <w:lastRenderedPageBreak/>
        <w:t xml:space="preserve">Information required </w:t>
      </w:r>
      <w:r w:rsidR="00F51F13">
        <w:rPr>
          <w:rFonts w:cstheme="minorHAnsi"/>
          <w:b/>
          <w:sz w:val="24"/>
          <w:szCs w:val="24"/>
        </w:rPr>
        <w:t>responding</w:t>
      </w:r>
      <w:r w:rsidRPr="00B91CEB">
        <w:rPr>
          <w:rFonts w:cstheme="minorHAnsi"/>
          <w:b/>
          <w:sz w:val="24"/>
          <w:szCs w:val="24"/>
        </w:rPr>
        <w:t xml:space="preserve"> to</w:t>
      </w:r>
      <w:r w:rsidR="00F51F13">
        <w:rPr>
          <w:rFonts w:cstheme="minorHAnsi"/>
          <w:b/>
          <w:sz w:val="24"/>
          <w:szCs w:val="24"/>
        </w:rPr>
        <w:t xml:space="preserve"> this</w:t>
      </w:r>
      <w:r w:rsidRPr="00B91CEB">
        <w:rPr>
          <w:rFonts w:cstheme="minorHAnsi"/>
          <w:b/>
          <w:sz w:val="24"/>
          <w:szCs w:val="24"/>
        </w:rPr>
        <w:t xml:space="preserve"> RF</w:t>
      </w:r>
      <w:r w:rsidR="00F51F13">
        <w:rPr>
          <w:rFonts w:cstheme="minorHAnsi"/>
          <w:b/>
          <w:sz w:val="24"/>
          <w:szCs w:val="24"/>
        </w:rPr>
        <w:t>P</w:t>
      </w:r>
      <w:r w:rsidRPr="00B91CEB">
        <w:rPr>
          <w:rFonts w:cstheme="minorHAnsi"/>
          <w:b/>
          <w:sz w:val="24"/>
          <w:szCs w:val="24"/>
        </w:rPr>
        <w:t xml:space="preserve"> </w:t>
      </w:r>
    </w:p>
    <w:p w14:paraId="591332AC" w14:textId="5299DA13" w:rsidR="00D65BD4" w:rsidRPr="00B91CEB" w:rsidRDefault="00D65BD4" w:rsidP="00EC61EF">
      <w:pPr>
        <w:spacing w:after="120"/>
        <w:rPr>
          <w:rFonts w:cstheme="minorHAnsi"/>
          <w:sz w:val="24"/>
          <w:szCs w:val="24"/>
        </w:rPr>
      </w:pPr>
      <w:r w:rsidRPr="00B91CEB">
        <w:rPr>
          <w:rFonts w:cstheme="minorHAnsi"/>
          <w:sz w:val="24"/>
          <w:szCs w:val="24"/>
        </w:rPr>
        <w:t xml:space="preserve">Interested parties </w:t>
      </w:r>
      <w:r w:rsidR="00EC61EF" w:rsidRPr="00B91CEB">
        <w:rPr>
          <w:rFonts w:cstheme="minorHAnsi"/>
          <w:sz w:val="24"/>
          <w:szCs w:val="24"/>
        </w:rPr>
        <w:t>should</w:t>
      </w:r>
      <w:r w:rsidRPr="00B91CEB">
        <w:rPr>
          <w:rFonts w:cstheme="minorHAnsi"/>
          <w:sz w:val="24"/>
          <w:szCs w:val="24"/>
        </w:rPr>
        <w:t xml:space="preserve"> respond by providing the information listed below:</w:t>
      </w:r>
    </w:p>
    <w:p w14:paraId="508BCC59" w14:textId="22BF36C9" w:rsidR="00D65BD4" w:rsidRPr="00B91CEB" w:rsidRDefault="00D65BD4" w:rsidP="00E11941">
      <w:pPr>
        <w:pStyle w:val="ListParagraph"/>
        <w:numPr>
          <w:ilvl w:val="0"/>
          <w:numId w:val="1"/>
        </w:numPr>
        <w:spacing w:after="120"/>
        <w:rPr>
          <w:rFonts w:cstheme="minorHAnsi"/>
          <w:sz w:val="24"/>
          <w:szCs w:val="24"/>
        </w:rPr>
      </w:pPr>
      <w:r w:rsidRPr="00B91CEB">
        <w:rPr>
          <w:rFonts w:cstheme="minorHAnsi"/>
          <w:sz w:val="24"/>
          <w:szCs w:val="24"/>
        </w:rPr>
        <w:t>General overview of your company/organization</w:t>
      </w:r>
      <w:r w:rsidR="00077064">
        <w:rPr>
          <w:rFonts w:cstheme="minorHAnsi"/>
          <w:sz w:val="24"/>
          <w:szCs w:val="24"/>
        </w:rPr>
        <w:t xml:space="preserve"> </w:t>
      </w:r>
    </w:p>
    <w:p w14:paraId="1E2B4056" w14:textId="2D671235" w:rsidR="00D65BD4" w:rsidRPr="00B91CEB" w:rsidRDefault="00600840" w:rsidP="00EC61EF">
      <w:pPr>
        <w:pStyle w:val="ListParagraph"/>
        <w:numPr>
          <w:ilvl w:val="0"/>
          <w:numId w:val="1"/>
        </w:numPr>
        <w:spacing w:after="120"/>
        <w:rPr>
          <w:rFonts w:cstheme="minorHAnsi"/>
          <w:sz w:val="24"/>
          <w:szCs w:val="24"/>
        </w:rPr>
      </w:pPr>
      <w:r>
        <w:rPr>
          <w:rFonts w:cstheme="minorHAnsi"/>
          <w:sz w:val="24"/>
          <w:szCs w:val="24"/>
        </w:rPr>
        <w:t xml:space="preserve">At least </w:t>
      </w:r>
      <w:bookmarkStart w:id="0" w:name="_GoBack"/>
      <w:r w:rsidR="00FD5739">
        <w:rPr>
          <w:rFonts w:cstheme="minorHAnsi"/>
          <w:sz w:val="24"/>
          <w:szCs w:val="24"/>
        </w:rPr>
        <w:t>t</w:t>
      </w:r>
      <w:r w:rsidR="00FD5739">
        <w:rPr>
          <w:rFonts w:cstheme="minorHAnsi"/>
          <w:sz w:val="24"/>
          <w:szCs w:val="24"/>
        </w:rPr>
        <w:t>wo</w:t>
      </w:r>
      <w:r w:rsidR="00FD5739">
        <w:rPr>
          <w:rFonts w:cstheme="minorHAnsi"/>
          <w:sz w:val="24"/>
          <w:szCs w:val="24"/>
        </w:rPr>
        <w:t xml:space="preserve"> </w:t>
      </w:r>
      <w:bookmarkEnd w:id="0"/>
      <w:r>
        <w:rPr>
          <w:rFonts w:cstheme="minorHAnsi"/>
          <w:sz w:val="24"/>
          <w:szCs w:val="24"/>
        </w:rPr>
        <w:t>e</w:t>
      </w:r>
      <w:r w:rsidR="00D65BD4" w:rsidRPr="00B91CEB">
        <w:rPr>
          <w:rFonts w:cstheme="minorHAnsi"/>
          <w:sz w:val="24"/>
          <w:szCs w:val="24"/>
        </w:rPr>
        <w:t>xamples of entities that are using your services with contact information</w:t>
      </w:r>
    </w:p>
    <w:p w14:paraId="7C4FDA16" w14:textId="104B89A9" w:rsidR="00652518" w:rsidRPr="00B91CEB" w:rsidRDefault="00652518" w:rsidP="00EC61EF">
      <w:pPr>
        <w:pStyle w:val="ListParagraph"/>
        <w:numPr>
          <w:ilvl w:val="0"/>
          <w:numId w:val="1"/>
        </w:numPr>
        <w:spacing w:after="120"/>
        <w:rPr>
          <w:rFonts w:cstheme="minorHAnsi"/>
          <w:sz w:val="24"/>
          <w:szCs w:val="24"/>
        </w:rPr>
      </w:pPr>
      <w:r w:rsidRPr="00B91CEB">
        <w:rPr>
          <w:rFonts w:cstheme="minorHAnsi"/>
          <w:sz w:val="24"/>
          <w:szCs w:val="24"/>
        </w:rPr>
        <w:t>Discussion of how your billing and collection systems work</w:t>
      </w:r>
    </w:p>
    <w:p w14:paraId="1E6E7CB3" w14:textId="74C45F11" w:rsidR="00652518" w:rsidRPr="00B91CEB" w:rsidRDefault="00652518" w:rsidP="00EC61EF">
      <w:pPr>
        <w:pStyle w:val="ListParagraph"/>
        <w:numPr>
          <w:ilvl w:val="0"/>
          <w:numId w:val="1"/>
        </w:numPr>
        <w:spacing w:after="120"/>
        <w:rPr>
          <w:rFonts w:cstheme="minorHAnsi"/>
          <w:sz w:val="24"/>
          <w:szCs w:val="24"/>
        </w:rPr>
      </w:pPr>
      <w:r w:rsidRPr="00B91CEB">
        <w:rPr>
          <w:rFonts w:cstheme="minorHAnsi"/>
          <w:sz w:val="24"/>
          <w:szCs w:val="24"/>
        </w:rPr>
        <w:t>Discussion of your trouble ticket system</w:t>
      </w:r>
    </w:p>
    <w:p w14:paraId="0FB29880" w14:textId="2C8011C7" w:rsidR="00D65BD4" w:rsidRPr="00B91CEB" w:rsidRDefault="00D65BD4" w:rsidP="00EC61EF">
      <w:pPr>
        <w:pStyle w:val="ListParagraph"/>
        <w:numPr>
          <w:ilvl w:val="0"/>
          <w:numId w:val="1"/>
        </w:numPr>
        <w:spacing w:after="120"/>
        <w:rPr>
          <w:rFonts w:cstheme="minorHAnsi"/>
          <w:sz w:val="24"/>
          <w:szCs w:val="24"/>
        </w:rPr>
      </w:pPr>
      <w:r w:rsidRPr="00B91CEB">
        <w:rPr>
          <w:rFonts w:cstheme="minorHAnsi"/>
          <w:sz w:val="24"/>
          <w:szCs w:val="24"/>
        </w:rPr>
        <w:t xml:space="preserve">Discussion of how </w:t>
      </w:r>
      <w:r w:rsidR="00B1665E" w:rsidRPr="00B91CEB">
        <w:rPr>
          <w:rFonts w:cstheme="minorHAnsi"/>
          <w:sz w:val="24"/>
          <w:szCs w:val="24"/>
        </w:rPr>
        <w:t>you</w:t>
      </w:r>
      <w:r w:rsidRPr="00B91CEB">
        <w:rPr>
          <w:rFonts w:cstheme="minorHAnsi"/>
          <w:sz w:val="24"/>
          <w:szCs w:val="24"/>
        </w:rPr>
        <w:t xml:space="preserve"> would </w:t>
      </w:r>
      <w:r w:rsidR="00B1665E" w:rsidRPr="00B91CEB">
        <w:rPr>
          <w:rFonts w:cstheme="minorHAnsi"/>
          <w:sz w:val="24"/>
          <w:szCs w:val="24"/>
        </w:rPr>
        <w:t>address the replacement</w:t>
      </w:r>
      <w:r w:rsidR="0094179A">
        <w:rPr>
          <w:rFonts w:cstheme="minorHAnsi"/>
          <w:sz w:val="24"/>
          <w:szCs w:val="24"/>
        </w:rPr>
        <w:t xml:space="preserve"> or acquisition</w:t>
      </w:r>
      <w:r w:rsidR="00B1665E" w:rsidRPr="00B91CEB">
        <w:rPr>
          <w:rFonts w:cstheme="minorHAnsi"/>
          <w:sz w:val="24"/>
          <w:szCs w:val="24"/>
        </w:rPr>
        <w:t xml:space="preserve"> of the wireless routers owned by Westfield Gas and Electric</w:t>
      </w:r>
    </w:p>
    <w:p w14:paraId="51912630" w14:textId="4836C9D9" w:rsidR="00EA69B5" w:rsidRPr="00B91CEB" w:rsidRDefault="00B1665E" w:rsidP="003D6FFE">
      <w:pPr>
        <w:pStyle w:val="ListParagraph"/>
        <w:numPr>
          <w:ilvl w:val="0"/>
          <w:numId w:val="1"/>
        </w:numPr>
        <w:spacing w:after="120"/>
        <w:rPr>
          <w:rFonts w:cstheme="minorHAnsi"/>
          <w:sz w:val="24"/>
          <w:szCs w:val="24"/>
        </w:rPr>
      </w:pPr>
      <w:r w:rsidRPr="00B91CEB">
        <w:rPr>
          <w:rFonts w:cstheme="minorHAnsi"/>
          <w:sz w:val="24"/>
          <w:szCs w:val="24"/>
        </w:rPr>
        <w:t xml:space="preserve">Discussion of how you would </w:t>
      </w:r>
      <w:r w:rsidR="003D6FFE">
        <w:rPr>
          <w:rFonts w:cstheme="minorHAnsi"/>
          <w:sz w:val="24"/>
          <w:szCs w:val="24"/>
        </w:rPr>
        <w:t>support</w:t>
      </w:r>
      <w:r w:rsidRPr="00B91CEB">
        <w:rPr>
          <w:rFonts w:cstheme="minorHAnsi"/>
          <w:sz w:val="24"/>
          <w:szCs w:val="24"/>
        </w:rPr>
        <w:t xml:space="preserve"> the </w:t>
      </w:r>
      <w:r w:rsidR="0094179A">
        <w:rPr>
          <w:rFonts w:cstheme="minorHAnsi"/>
          <w:sz w:val="24"/>
          <w:szCs w:val="24"/>
        </w:rPr>
        <w:t>acquisition</w:t>
      </w:r>
      <w:r w:rsidR="003D6FFE" w:rsidRPr="003D6FFE">
        <w:rPr>
          <w:rFonts w:cstheme="minorHAnsi"/>
          <w:sz w:val="24"/>
          <w:szCs w:val="24"/>
        </w:rPr>
        <w:t xml:space="preserve"> </w:t>
      </w:r>
      <w:r w:rsidR="003D6FFE">
        <w:rPr>
          <w:rFonts w:cstheme="minorHAnsi"/>
          <w:sz w:val="24"/>
          <w:szCs w:val="24"/>
        </w:rPr>
        <w:t xml:space="preserve">or </w:t>
      </w:r>
      <w:r w:rsidR="003D6FFE" w:rsidRPr="00B91CEB">
        <w:rPr>
          <w:rFonts w:cstheme="minorHAnsi"/>
          <w:sz w:val="24"/>
          <w:szCs w:val="24"/>
        </w:rPr>
        <w:t>replacement</w:t>
      </w:r>
      <w:r w:rsidRPr="00B91CEB">
        <w:rPr>
          <w:rFonts w:cstheme="minorHAnsi"/>
          <w:sz w:val="24"/>
          <w:szCs w:val="24"/>
        </w:rPr>
        <w:t xml:space="preserve"> of the Ooma Telos owned by Westfield Gas and Electric.  The ONTs owned by the member MLPs do not have RJ11 connections.</w:t>
      </w:r>
      <w:r w:rsidR="00077064" w:rsidRPr="00077064">
        <w:rPr>
          <w:rFonts w:cstheme="minorHAnsi"/>
          <w:sz w:val="24"/>
          <w:szCs w:val="24"/>
        </w:rPr>
        <w:t xml:space="preserve"> </w:t>
      </w:r>
    </w:p>
    <w:p w14:paraId="4872E869" w14:textId="78EA5967" w:rsidR="0094179A" w:rsidRDefault="00D65BD4" w:rsidP="00EC61EF">
      <w:pPr>
        <w:pStyle w:val="ListParagraph"/>
        <w:numPr>
          <w:ilvl w:val="0"/>
          <w:numId w:val="1"/>
        </w:numPr>
        <w:spacing w:after="120"/>
        <w:rPr>
          <w:rFonts w:cstheme="minorHAnsi"/>
          <w:sz w:val="24"/>
          <w:szCs w:val="24"/>
        </w:rPr>
      </w:pPr>
      <w:r w:rsidRPr="00B91CEB">
        <w:rPr>
          <w:rFonts w:cstheme="minorHAnsi"/>
          <w:sz w:val="24"/>
          <w:szCs w:val="24"/>
        </w:rPr>
        <w:t xml:space="preserve">Pricing of your </w:t>
      </w:r>
      <w:r w:rsidR="00F1465C" w:rsidRPr="00B91CEB">
        <w:rPr>
          <w:rFonts w:cstheme="minorHAnsi"/>
          <w:sz w:val="24"/>
          <w:szCs w:val="24"/>
        </w:rPr>
        <w:t xml:space="preserve">wholesale ISP </w:t>
      </w:r>
      <w:r w:rsidRPr="00B91CEB">
        <w:rPr>
          <w:rFonts w:cstheme="minorHAnsi"/>
          <w:sz w:val="24"/>
          <w:szCs w:val="24"/>
        </w:rPr>
        <w:t>services on a per customer</w:t>
      </w:r>
      <w:r w:rsidR="00F1465C" w:rsidRPr="00B91CEB">
        <w:rPr>
          <w:rFonts w:cstheme="minorHAnsi"/>
          <w:sz w:val="24"/>
          <w:szCs w:val="24"/>
        </w:rPr>
        <w:t xml:space="preserve"> basis </w:t>
      </w:r>
    </w:p>
    <w:p w14:paraId="7B4AF056" w14:textId="5174C0E0" w:rsidR="00D65BD4" w:rsidRDefault="0094179A" w:rsidP="00EC61EF">
      <w:pPr>
        <w:pStyle w:val="ListParagraph"/>
        <w:numPr>
          <w:ilvl w:val="0"/>
          <w:numId w:val="1"/>
        </w:numPr>
        <w:spacing w:after="120"/>
        <w:rPr>
          <w:rFonts w:cstheme="minorHAnsi"/>
          <w:sz w:val="24"/>
          <w:szCs w:val="24"/>
        </w:rPr>
      </w:pPr>
      <w:r>
        <w:rPr>
          <w:rFonts w:cstheme="minorHAnsi"/>
          <w:sz w:val="24"/>
          <w:szCs w:val="24"/>
        </w:rPr>
        <w:t>P</w:t>
      </w:r>
      <w:r w:rsidR="00F1465C" w:rsidRPr="00B91CEB">
        <w:rPr>
          <w:rFonts w:cstheme="minorHAnsi"/>
          <w:sz w:val="24"/>
          <w:szCs w:val="24"/>
        </w:rPr>
        <w:t>ricing for break/fix and maintenance of the WiredWest network</w:t>
      </w:r>
      <w:r w:rsidR="00D65BD4" w:rsidRPr="00B91CEB">
        <w:rPr>
          <w:rFonts w:cstheme="minorHAnsi"/>
          <w:sz w:val="24"/>
          <w:szCs w:val="24"/>
        </w:rPr>
        <w:t>.</w:t>
      </w:r>
      <w:r w:rsidR="00077064" w:rsidRPr="00077064">
        <w:rPr>
          <w:rFonts w:cstheme="minorHAnsi"/>
          <w:sz w:val="24"/>
          <w:szCs w:val="24"/>
        </w:rPr>
        <w:t xml:space="preserve"> </w:t>
      </w:r>
    </w:p>
    <w:p w14:paraId="04F31E8A" w14:textId="07181FFB" w:rsidR="0094179A" w:rsidRDefault="0094179A" w:rsidP="00EC61EF">
      <w:pPr>
        <w:pStyle w:val="ListParagraph"/>
        <w:numPr>
          <w:ilvl w:val="0"/>
          <w:numId w:val="1"/>
        </w:numPr>
        <w:spacing w:after="120"/>
        <w:rPr>
          <w:rFonts w:cstheme="minorHAnsi"/>
          <w:sz w:val="24"/>
          <w:szCs w:val="24"/>
        </w:rPr>
      </w:pPr>
      <w:r>
        <w:rPr>
          <w:rFonts w:cstheme="minorHAnsi"/>
          <w:sz w:val="24"/>
          <w:szCs w:val="24"/>
        </w:rPr>
        <w:t>Any additional service</w:t>
      </w:r>
      <w:r w:rsidR="00177155">
        <w:rPr>
          <w:rFonts w:cstheme="minorHAnsi"/>
          <w:sz w:val="24"/>
          <w:szCs w:val="24"/>
        </w:rPr>
        <w:t>s</w:t>
      </w:r>
      <w:r>
        <w:rPr>
          <w:rFonts w:cstheme="minorHAnsi"/>
          <w:sz w:val="24"/>
          <w:szCs w:val="24"/>
        </w:rPr>
        <w:t xml:space="preserve"> you would offer to the MLPs or end customers.</w:t>
      </w:r>
      <w:r w:rsidR="00077064" w:rsidRPr="00077064">
        <w:rPr>
          <w:rFonts w:cstheme="minorHAnsi"/>
          <w:sz w:val="24"/>
          <w:szCs w:val="24"/>
        </w:rPr>
        <w:t xml:space="preserve"> </w:t>
      </w:r>
    </w:p>
    <w:p w14:paraId="7DE73B04" w14:textId="438F820D" w:rsidR="00177155" w:rsidRPr="00EE399F" w:rsidRDefault="00177155" w:rsidP="00EE399F">
      <w:pPr>
        <w:spacing w:after="120"/>
        <w:rPr>
          <w:rFonts w:cstheme="minorHAnsi"/>
          <w:sz w:val="24"/>
          <w:szCs w:val="24"/>
        </w:rPr>
      </w:pPr>
    </w:p>
    <w:sectPr w:rsidR="00177155" w:rsidRPr="00EE399F">
      <w:headerReference w:type="default" r:id="rId12"/>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63BD0C" w15:done="0"/>
  <w15:commentEx w15:paraId="1EE3BC59" w15:done="0"/>
  <w15:commentEx w15:paraId="27719C4E" w15:done="0"/>
  <w15:commentEx w15:paraId="3CA61184" w15:done="0"/>
  <w15:commentEx w15:paraId="2BC217EB" w15:done="0"/>
  <w15:commentEx w15:paraId="0E607EC2" w15:done="0"/>
  <w15:commentEx w15:paraId="054E37AE" w15:done="0"/>
  <w15:commentEx w15:paraId="1499E9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BF952" w16cex:dateUtc="2023-01-25T23:54:00Z"/>
  <w16cex:commentExtensible w16cex:durableId="277BF988" w16cex:dateUtc="2023-01-25T23:55:00Z"/>
  <w16cex:commentExtensible w16cex:durableId="277C229E" w16cex:dateUtc="2023-01-26T02:50:00Z"/>
  <w16cex:commentExtensible w16cex:durableId="277C0ADD" w16cex:dateUtc="2023-01-26T01:09:00Z"/>
  <w16cex:commentExtensible w16cex:durableId="277C0B23" w16cex:dateUtc="2023-01-26T01:10:00Z"/>
  <w16cex:commentExtensible w16cex:durableId="277C21B1" w16cex:dateUtc="2023-01-26T02:46:00Z"/>
  <w16cex:commentExtensible w16cex:durableId="277C217C" w16cex:dateUtc="2023-01-26T02:45:00Z"/>
  <w16cex:commentExtensible w16cex:durableId="277C2129" w16cex:dateUtc="2023-01-26T0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63BD0C" w16cid:durableId="277BF952"/>
  <w16cid:commentId w16cid:paraId="1EE3BC59" w16cid:durableId="277BF988"/>
  <w16cid:commentId w16cid:paraId="27719C4E" w16cid:durableId="277C229E"/>
  <w16cid:commentId w16cid:paraId="3CA61184" w16cid:durableId="277C0ADD"/>
  <w16cid:commentId w16cid:paraId="2BC217EB" w16cid:durableId="277C0B23"/>
  <w16cid:commentId w16cid:paraId="0E607EC2" w16cid:durableId="277C21B1"/>
  <w16cid:commentId w16cid:paraId="054E37AE" w16cid:durableId="277C217C"/>
  <w16cid:commentId w16cid:paraId="1499E93D" w16cid:durableId="277C21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82D6B" w14:textId="77777777" w:rsidR="004722DC" w:rsidRDefault="004722DC" w:rsidP="001A4DB0">
      <w:r>
        <w:separator/>
      </w:r>
    </w:p>
  </w:endnote>
  <w:endnote w:type="continuationSeparator" w:id="0">
    <w:p w14:paraId="709867D3" w14:textId="77777777" w:rsidR="004722DC" w:rsidRDefault="004722DC" w:rsidP="001A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174361"/>
      <w:docPartObj>
        <w:docPartGallery w:val="Page Numbers (Bottom of Page)"/>
        <w:docPartUnique/>
      </w:docPartObj>
    </w:sdtPr>
    <w:sdtEndPr>
      <w:rPr>
        <w:noProof/>
      </w:rPr>
    </w:sdtEndPr>
    <w:sdtContent>
      <w:p w14:paraId="31FEFDB7" w14:textId="77777777" w:rsidR="00EC61EF" w:rsidRDefault="00EC61EF">
        <w:pPr>
          <w:pStyle w:val="Footer"/>
        </w:pPr>
        <w:r>
          <w:fldChar w:fldCharType="begin"/>
        </w:r>
        <w:r>
          <w:instrText xml:space="preserve"> PAGE   \* MERGEFORMAT </w:instrText>
        </w:r>
        <w:r>
          <w:fldChar w:fldCharType="separate"/>
        </w:r>
        <w:r w:rsidR="00FD5739">
          <w:rPr>
            <w:noProof/>
          </w:rPr>
          <w:t>5</w:t>
        </w:r>
        <w:r>
          <w:rPr>
            <w:noProof/>
          </w:rPr>
          <w:fldChar w:fldCharType="end"/>
        </w:r>
        <w:r w:rsidR="00653D48">
          <w:rPr>
            <w:noProof/>
          </w:rPr>
          <w:tab/>
          <w:t>RFP #1 2023</w:t>
        </w:r>
      </w:p>
    </w:sdtContent>
  </w:sdt>
  <w:p w14:paraId="1E583684" w14:textId="77777777" w:rsidR="001A4DB0" w:rsidRDefault="001A4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51A1E" w14:textId="77777777" w:rsidR="004722DC" w:rsidRDefault="004722DC" w:rsidP="001A4DB0">
      <w:r>
        <w:separator/>
      </w:r>
    </w:p>
  </w:footnote>
  <w:footnote w:type="continuationSeparator" w:id="0">
    <w:p w14:paraId="17304B23" w14:textId="77777777" w:rsidR="004722DC" w:rsidRDefault="004722DC" w:rsidP="001A4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73C8C" w14:textId="77777777" w:rsidR="001A4DB0" w:rsidRDefault="00EC61EF">
    <w:pPr>
      <w:pStyle w:val="Header"/>
    </w:pPr>
    <w:r>
      <w:rPr>
        <w:noProof/>
      </w:rPr>
      <w:drawing>
        <wp:anchor distT="0" distB="0" distL="114300" distR="114300" simplePos="0" relativeHeight="251657216" behindDoc="0" locked="0" layoutInCell="1" allowOverlap="1" wp14:anchorId="68124BAA" wp14:editId="20EDB212">
          <wp:simplePos x="0" y="0"/>
          <wp:positionH relativeFrom="column">
            <wp:posOffset>5071110</wp:posOffset>
          </wp:positionH>
          <wp:positionV relativeFrom="paragraph">
            <wp:posOffset>-347980</wp:posOffset>
          </wp:positionV>
          <wp:extent cx="1710055" cy="45720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434094051"/>
        <w:docPartObj>
          <w:docPartGallery w:val="Watermarks"/>
          <w:docPartUnique/>
        </w:docPartObj>
      </w:sdtPr>
      <w:sdtEndPr/>
      <w:sdtContent>
        <w:r w:rsidR="004722DC">
          <w:rPr>
            <w:noProof/>
            <w:lang w:eastAsia="zh-TW"/>
          </w:rPr>
          <w:pict w14:anchorId="59D512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719E3"/>
    <w:multiLevelType w:val="hybridMultilevel"/>
    <w:tmpl w:val="DDDCC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C4178"/>
    <w:multiLevelType w:val="hybridMultilevel"/>
    <w:tmpl w:val="9A3674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307F0C"/>
    <w:multiLevelType w:val="hybridMultilevel"/>
    <w:tmpl w:val="FBB867D8"/>
    <w:lvl w:ilvl="0" w:tplc="21D2DC56">
      <w:start w:val="1"/>
      <w:numFmt w:val="bullet"/>
      <w:lvlText w:val="o"/>
      <w:lvlJc w:val="left"/>
      <w:pPr>
        <w:ind w:left="108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264B4E"/>
    <w:multiLevelType w:val="hybridMultilevel"/>
    <w:tmpl w:val="B3044A48"/>
    <w:lvl w:ilvl="0" w:tplc="1A2C8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3A45E9"/>
    <w:multiLevelType w:val="hybridMultilevel"/>
    <w:tmpl w:val="65E0BA00"/>
    <w:lvl w:ilvl="0" w:tplc="10FE59D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AE6254B"/>
    <w:multiLevelType w:val="hybridMultilevel"/>
    <w:tmpl w:val="B0FE7566"/>
    <w:lvl w:ilvl="0" w:tplc="10FE59D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edre Lawrence">
    <w15:presenceInfo w15:providerId="Windows Live" w15:userId="17c2de88ecabf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E1"/>
    <w:rsid w:val="00004D9C"/>
    <w:rsid w:val="00042BC0"/>
    <w:rsid w:val="00077064"/>
    <w:rsid w:val="00097B1A"/>
    <w:rsid w:val="000C3181"/>
    <w:rsid w:val="000C3797"/>
    <w:rsid w:val="000D6CB3"/>
    <w:rsid w:val="00142CA8"/>
    <w:rsid w:val="00160A34"/>
    <w:rsid w:val="001616AC"/>
    <w:rsid w:val="00177155"/>
    <w:rsid w:val="001A4DB0"/>
    <w:rsid w:val="001C1E35"/>
    <w:rsid w:val="001C6067"/>
    <w:rsid w:val="00292098"/>
    <w:rsid w:val="00297D72"/>
    <w:rsid w:val="002A630D"/>
    <w:rsid w:val="002D5E17"/>
    <w:rsid w:val="00304EC5"/>
    <w:rsid w:val="003764B2"/>
    <w:rsid w:val="003938F6"/>
    <w:rsid w:val="003D2151"/>
    <w:rsid w:val="003D6FFE"/>
    <w:rsid w:val="003E039C"/>
    <w:rsid w:val="00464286"/>
    <w:rsid w:val="004722DC"/>
    <w:rsid w:val="00486D3F"/>
    <w:rsid w:val="0049221D"/>
    <w:rsid w:val="004954D1"/>
    <w:rsid w:val="00495BF9"/>
    <w:rsid w:val="00496444"/>
    <w:rsid w:val="004A120C"/>
    <w:rsid w:val="004A4244"/>
    <w:rsid w:val="0056731E"/>
    <w:rsid w:val="005B2636"/>
    <w:rsid w:val="00600840"/>
    <w:rsid w:val="00652518"/>
    <w:rsid w:val="00653D48"/>
    <w:rsid w:val="00675F37"/>
    <w:rsid w:val="00684940"/>
    <w:rsid w:val="006D4227"/>
    <w:rsid w:val="00723D86"/>
    <w:rsid w:val="007369CE"/>
    <w:rsid w:val="00766636"/>
    <w:rsid w:val="008112E7"/>
    <w:rsid w:val="00816743"/>
    <w:rsid w:val="008831D9"/>
    <w:rsid w:val="00901512"/>
    <w:rsid w:val="0094179A"/>
    <w:rsid w:val="009D3E12"/>
    <w:rsid w:val="009D6914"/>
    <w:rsid w:val="00A15D57"/>
    <w:rsid w:val="00A54ACF"/>
    <w:rsid w:val="00A54C0A"/>
    <w:rsid w:val="00A83562"/>
    <w:rsid w:val="00AA7355"/>
    <w:rsid w:val="00AD3116"/>
    <w:rsid w:val="00B1665E"/>
    <w:rsid w:val="00B46B99"/>
    <w:rsid w:val="00B5229C"/>
    <w:rsid w:val="00B77C9A"/>
    <w:rsid w:val="00B91CEB"/>
    <w:rsid w:val="00C632AA"/>
    <w:rsid w:val="00C92914"/>
    <w:rsid w:val="00CA1322"/>
    <w:rsid w:val="00CA4E26"/>
    <w:rsid w:val="00CB609F"/>
    <w:rsid w:val="00D36A06"/>
    <w:rsid w:val="00D37E46"/>
    <w:rsid w:val="00D553E1"/>
    <w:rsid w:val="00D65BD4"/>
    <w:rsid w:val="00D930B6"/>
    <w:rsid w:val="00DA67FC"/>
    <w:rsid w:val="00DE2A37"/>
    <w:rsid w:val="00E11941"/>
    <w:rsid w:val="00EA69B5"/>
    <w:rsid w:val="00EB1DEF"/>
    <w:rsid w:val="00EC61EF"/>
    <w:rsid w:val="00EE399F"/>
    <w:rsid w:val="00EF3472"/>
    <w:rsid w:val="00F1465C"/>
    <w:rsid w:val="00F411B8"/>
    <w:rsid w:val="00F4494B"/>
    <w:rsid w:val="00F51F13"/>
    <w:rsid w:val="00F63447"/>
    <w:rsid w:val="00F94025"/>
    <w:rsid w:val="00FC1965"/>
    <w:rsid w:val="00FC33C1"/>
    <w:rsid w:val="00FD4194"/>
    <w:rsid w:val="00FD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2B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3E1"/>
    <w:rPr>
      <w:rFonts w:ascii="Tahoma" w:hAnsi="Tahoma" w:cs="Tahoma"/>
      <w:sz w:val="16"/>
      <w:szCs w:val="16"/>
    </w:rPr>
  </w:style>
  <w:style w:type="character" w:customStyle="1" w:styleId="BalloonTextChar">
    <w:name w:val="Balloon Text Char"/>
    <w:basedOn w:val="DefaultParagraphFont"/>
    <w:link w:val="BalloonText"/>
    <w:uiPriority w:val="99"/>
    <w:semiHidden/>
    <w:rsid w:val="00D553E1"/>
    <w:rPr>
      <w:rFonts w:ascii="Tahoma" w:hAnsi="Tahoma" w:cs="Tahoma"/>
      <w:sz w:val="16"/>
      <w:szCs w:val="16"/>
    </w:rPr>
  </w:style>
  <w:style w:type="character" w:styleId="Hyperlink">
    <w:name w:val="Hyperlink"/>
    <w:basedOn w:val="DefaultParagraphFont"/>
    <w:uiPriority w:val="99"/>
    <w:unhideWhenUsed/>
    <w:rsid w:val="00DA67FC"/>
    <w:rPr>
      <w:color w:val="0000FF" w:themeColor="hyperlink"/>
      <w:u w:val="single"/>
    </w:rPr>
  </w:style>
  <w:style w:type="paragraph" w:styleId="ListParagraph">
    <w:name w:val="List Paragraph"/>
    <w:basedOn w:val="Normal"/>
    <w:uiPriority w:val="34"/>
    <w:qFormat/>
    <w:rsid w:val="00D65BD4"/>
    <w:pPr>
      <w:ind w:left="720"/>
      <w:contextualSpacing/>
    </w:pPr>
  </w:style>
  <w:style w:type="paragraph" w:styleId="Header">
    <w:name w:val="header"/>
    <w:basedOn w:val="Normal"/>
    <w:link w:val="HeaderChar"/>
    <w:uiPriority w:val="99"/>
    <w:unhideWhenUsed/>
    <w:rsid w:val="001A4DB0"/>
    <w:pPr>
      <w:tabs>
        <w:tab w:val="center" w:pos="4680"/>
        <w:tab w:val="right" w:pos="9360"/>
      </w:tabs>
    </w:pPr>
  </w:style>
  <w:style w:type="character" w:customStyle="1" w:styleId="HeaderChar">
    <w:name w:val="Header Char"/>
    <w:basedOn w:val="DefaultParagraphFont"/>
    <w:link w:val="Header"/>
    <w:uiPriority w:val="99"/>
    <w:rsid w:val="001A4DB0"/>
  </w:style>
  <w:style w:type="paragraph" w:styleId="Footer">
    <w:name w:val="footer"/>
    <w:basedOn w:val="Normal"/>
    <w:link w:val="FooterChar"/>
    <w:uiPriority w:val="99"/>
    <w:unhideWhenUsed/>
    <w:rsid w:val="001A4DB0"/>
    <w:pPr>
      <w:tabs>
        <w:tab w:val="center" w:pos="4680"/>
        <w:tab w:val="right" w:pos="9360"/>
      </w:tabs>
    </w:pPr>
  </w:style>
  <w:style w:type="character" w:customStyle="1" w:styleId="FooterChar">
    <w:name w:val="Footer Char"/>
    <w:basedOn w:val="DefaultParagraphFont"/>
    <w:link w:val="Footer"/>
    <w:uiPriority w:val="99"/>
    <w:rsid w:val="001A4DB0"/>
  </w:style>
  <w:style w:type="paragraph" w:styleId="Revision">
    <w:name w:val="Revision"/>
    <w:hidden/>
    <w:uiPriority w:val="99"/>
    <w:semiHidden/>
    <w:rsid w:val="0056731E"/>
  </w:style>
  <w:style w:type="character" w:styleId="CommentReference">
    <w:name w:val="annotation reference"/>
    <w:basedOn w:val="DefaultParagraphFont"/>
    <w:uiPriority w:val="99"/>
    <w:semiHidden/>
    <w:unhideWhenUsed/>
    <w:rsid w:val="0056731E"/>
    <w:rPr>
      <w:sz w:val="16"/>
      <w:szCs w:val="16"/>
    </w:rPr>
  </w:style>
  <w:style w:type="paragraph" w:styleId="CommentText">
    <w:name w:val="annotation text"/>
    <w:basedOn w:val="Normal"/>
    <w:link w:val="CommentTextChar"/>
    <w:uiPriority w:val="99"/>
    <w:semiHidden/>
    <w:unhideWhenUsed/>
    <w:rsid w:val="0056731E"/>
    <w:rPr>
      <w:sz w:val="20"/>
      <w:szCs w:val="20"/>
    </w:rPr>
  </w:style>
  <w:style w:type="character" w:customStyle="1" w:styleId="CommentTextChar">
    <w:name w:val="Comment Text Char"/>
    <w:basedOn w:val="DefaultParagraphFont"/>
    <w:link w:val="CommentText"/>
    <w:uiPriority w:val="99"/>
    <w:semiHidden/>
    <w:rsid w:val="0056731E"/>
    <w:rPr>
      <w:sz w:val="20"/>
      <w:szCs w:val="20"/>
    </w:rPr>
  </w:style>
  <w:style w:type="paragraph" w:styleId="CommentSubject">
    <w:name w:val="annotation subject"/>
    <w:basedOn w:val="CommentText"/>
    <w:next w:val="CommentText"/>
    <w:link w:val="CommentSubjectChar"/>
    <w:uiPriority w:val="99"/>
    <w:semiHidden/>
    <w:unhideWhenUsed/>
    <w:rsid w:val="0056731E"/>
    <w:rPr>
      <w:b/>
      <w:bCs/>
    </w:rPr>
  </w:style>
  <w:style w:type="character" w:customStyle="1" w:styleId="CommentSubjectChar">
    <w:name w:val="Comment Subject Char"/>
    <w:basedOn w:val="CommentTextChar"/>
    <w:link w:val="CommentSubject"/>
    <w:uiPriority w:val="99"/>
    <w:semiHidden/>
    <w:rsid w:val="0056731E"/>
    <w:rPr>
      <w:b/>
      <w:bCs/>
      <w:sz w:val="20"/>
      <w:szCs w:val="20"/>
    </w:rPr>
  </w:style>
  <w:style w:type="character" w:customStyle="1" w:styleId="UnresolvedMention">
    <w:name w:val="Unresolved Mention"/>
    <w:basedOn w:val="DefaultParagraphFont"/>
    <w:uiPriority w:val="99"/>
    <w:semiHidden/>
    <w:unhideWhenUsed/>
    <w:rsid w:val="005673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3E1"/>
    <w:rPr>
      <w:rFonts w:ascii="Tahoma" w:hAnsi="Tahoma" w:cs="Tahoma"/>
      <w:sz w:val="16"/>
      <w:szCs w:val="16"/>
    </w:rPr>
  </w:style>
  <w:style w:type="character" w:customStyle="1" w:styleId="BalloonTextChar">
    <w:name w:val="Balloon Text Char"/>
    <w:basedOn w:val="DefaultParagraphFont"/>
    <w:link w:val="BalloonText"/>
    <w:uiPriority w:val="99"/>
    <w:semiHidden/>
    <w:rsid w:val="00D553E1"/>
    <w:rPr>
      <w:rFonts w:ascii="Tahoma" w:hAnsi="Tahoma" w:cs="Tahoma"/>
      <w:sz w:val="16"/>
      <w:szCs w:val="16"/>
    </w:rPr>
  </w:style>
  <w:style w:type="character" w:styleId="Hyperlink">
    <w:name w:val="Hyperlink"/>
    <w:basedOn w:val="DefaultParagraphFont"/>
    <w:uiPriority w:val="99"/>
    <w:unhideWhenUsed/>
    <w:rsid w:val="00DA67FC"/>
    <w:rPr>
      <w:color w:val="0000FF" w:themeColor="hyperlink"/>
      <w:u w:val="single"/>
    </w:rPr>
  </w:style>
  <w:style w:type="paragraph" w:styleId="ListParagraph">
    <w:name w:val="List Paragraph"/>
    <w:basedOn w:val="Normal"/>
    <w:uiPriority w:val="34"/>
    <w:qFormat/>
    <w:rsid w:val="00D65BD4"/>
    <w:pPr>
      <w:ind w:left="720"/>
      <w:contextualSpacing/>
    </w:pPr>
  </w:style>
  <w:style w:type="paragraph" w:styleId="Header">
    <w:name w:val="header"/>
    <w:basedOn w:val="Normal"/>
    <w:link w:val="HeaderChar"/>
    <w:uiPriority w:val="99"/>
    <w:unhideWhenUsed/>
    <w:rsid w:val="001A4DB0"/>
    <w:pPr>
      <w:tabs>
        <w:tab w:val="center" w:pos="4680"/>
        <w:tab w:val="right" w:pos="9360"/>
      </w:tabs>
    </w:pPr>
  </w:style>
  <w:style w:type="character" w:customStyle="1" w:styleId="HeaderChar">
    <w:name w:val="Header Char"/>
    <w:basedOn w:val="DefaultParagraphFont"/>
    <w:link w:val="Header"/>
    <w:uiPriority w:val="99"/>
    <w:rsid w:val="001A4DB0"/>
  </w:style>
  <w:style w:type="paragraph" w:styleId="Footer">
    <w:name w:val="footer"/>
    <w:basedOn w:val="Normal"/>
    <w:link w:val="FooterChar"/>
    <w:uiPriority w:val="99"/>
    <w:unhideWhenUsed/>
    <w:rsid w:val="001A4DB0"/>
    <w:pPr>
      <w:tabs>
        <w:tab w:val="center" w:pos="4680"/>
        <w:tab w:val="right" w:pos="9360"/>
      </w:tabs>
    </w:pPr>
  </w:style>
  <w:style w:type="character" w:customStyle="1" w:styleId="FooterChar">
    <w:name w:val="Footer Char"/>
    <w:basedOn w:val="DefaultParagraphFont"/>
    <w:link w:val="Footer"/>
    <w:uiPriority w:val="99"/>
    <w:rsid w:val="001A4DB0"/>
  </w:style>
  <w:style w:type="paragraph" w:styleId="Revision">
    <w:name w:val="Revision"/>
    <w:hidden/>
    <w:uiPriority w:val="99"/>
    <w:semiHidden/>
    <w:rsid w:val="0056731E"/>
  </w:style>
  <w:style w:type="character" w:styleId="CommentReference">
    <w:name w:val="annotation reference"/>
    <w:basedOn w:val="DefaultParagraphFont"/>
    <w:uiPriority w:val="99"/>
    <w:semiHidden/>
    <w:unhideWhenUsed/>
    <w:rsid w:val="0056731E"/>
    <w:rPr>
      <w:sz w:val="16"/>
      <w:szCs w:val="16"/>
    </w:rPr>
  </w:style>
  <w:style w:type="paragraph" w:styleId="CommentText">
    <w:name w:val="annotation text"/>
    <w:basedOn w:val="Normal"/>
    <w:link w:val="CommentTextChar"/>
    <w:uiPriority w:val="99"/>
    <w:semiHidden/>
    <w:unhideWhenUsed/>
    <w:rsid w:val="0056731E"/>
    <w:rPr>
      <w:sz w:val="20"/>
      <w:szCs w:val="20"/>
    </w:rPr>
  </w:style>
  <w:style w:type="character" w:customStyle="1" w:styleId="CommentTextChar">
    <w:name w:val="Comment Text Char"/>
    <w:basedOn w:val="DefaultParagraphFont"/>
    <w:link w:val="CommentText"/>
    <w:uiPriority w:val="99"/>
    <w:semiHidden/>
    <w:rsid w:val="0056731E"/>
    <w:rPr>
      <w:sz w:val="20"/>
      <w:szCs w:val="20"/>
    </w:rPr>
  </w:style>
  <w:style w:type="paragraph" w:styleId="CommentSubject">
    <w:name w:val="annotation subject"/>
    <w:basedOn w:val="CommentText"/>
    <w:next w:val="CommentText"/>
    <w:link w:val="CommentSubjectChar"/>
    <w:uiPriority w:val="99"/>
    <w:semiHidden/>
    <w:unhideWhenUsed/>
    <w:rsid w:val="0056731E"/>
    <w:rPr>
      <w:b/>
      <w:bCs/>
    </w:rPr>
  </w:style>
  <w:style w:type="character" w:customStyle="1" w:styleId="CommentSubjectChar">
    <w:name w:val="Comment Subject Char"/>
    <w:basedOn w:val="CommentTextChar"/>
    <w:link w:val="CommentSubject"/>
    <w:uiPriority w:val="99"/>
    <w:semiHidden/>
    <w:rsid w:val="0056731E"/>
    <w:rPr>
      <w:b/>
      <w:bCs/>
      <w:sz w:val="20"/>
      <w:szCs w:val="20"/>
    </w:rPr>
  </w:style>
  <w:style w:type="character" w:customStyle="1" w:styleId="UnresolvedMention">
    <w:name w:val="Unresolved Mention"/>
    <w:basedOn w:val="DefaultParagraphFont"/>
    <w:uiPriority w:val="99"/>
    <w:semiHidden/>
    <w:unhideWhenUsed/>
    <w:rsid w:val="00567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m@wiredwest.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im@wiredwest.net"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8B9DC-45D7-4CE8-B0C2-F503AC6D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Jim 2</cp:lastModifiedBy>
  <cp:revision>3</cp:revision>
  <cp:lastPrinted>2016-07-20T20:50:00Z</cp:lastPrinted>
  <dcterms:created xsi:type="dcterms:W3CDTF">2023-01-27T20:16:00Z</dcterms:created>
  <dcterms:modified xsi:type="dcterms:W3CDTF">2023-01-27T20:20:00Z</dcterms:modified>
</cp:coreProperties>
</file>