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7777777" w:rsidR="00C25C10" w:rsidRPr="00123EA1" w:rsidRDefault="0021086F" w:rsidP="001A0826">
      <w:pPr>
        <w:spacing w:line="240" w:lineRule="auto"/>
        <w:contextualSpacing w:val="0"/>
        <w:jc w:val="center"/>
        <w:rPr>
          <w:rFonts w:asciiTheme="minorHAnsi" w:hAnsiTheme="minorHAnsi"/>
          <w:b/>
          <w:color w:val="auto"/>
          <w:sz w:val="24"/>
        </w:rPr>
      </w:pPr>
      <w:r w:rsidRPr="00123EA1">
        <w:rPr>
          <w:rFonts w:asciiTheme="minorHAnsi" w:hAnsiTheme="minorHAnsi"/>
          <w:b/>
          <w:color w:val="auto"/>
          <w:sz w:val="24"/>
        </w:rPr>
        <w:t>Agenda</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A1C260F"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EB2332">
        <w:rPr>
          <w:rFonts w:asciiTheme="minorHAnsi" w:hAnsiTheme="minorHAnsi"/>
          <w:color w:val="auto"/>
          <w:szCs w:val="22"/>
        </w:rPr>
        <w:t xml:space="preserve">June </w:t>
      </w:r>
      <w:r w:rsidR="006D162A">
        <w:rPr>
          <w:rFonts w:asciiTheme="minorHAnsi" w:hAnsiTheme="minorHAnsi"/>
          <w:color w:val="auto"/>
          <w:szCs w:val="22"/>
        </w:rPr>
        <w:t>15</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381B2C0B" w:rsidR="00F90241" w:rsidRDefault="00C86553"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7E3EAE">
        <w:rPr>
          <w:rFonts w:asciiTheme="minorHAnsi" w:hAnsiTheme="minorHAnsi"/>
          <w:color w:val="auto"/>
          <w:szCs w:val="22"/>
        </w:rPr>
        <w:t xml:space="preserve"> Doug McNally, Jim Drawe, Jeff Piemont, Don Hall, David Dvore, MaryEllen Kennedy, Kent Lew, Bob Labrie, </w:t>
      </w:r>
      <w:r w:rsidR="00C63121">
        <w:rPr>
          <w:rFonts w:asciiTheme="minorHAnsi" w:hAnsiTheme="minorHAnsi"/>
          <w:color w:val="auto"/>
          <w:szCs w:val="22"/>
        </w:rPr>
        <w:t>Bob Gross</w:t>
      </w:r>
      <w:r w:rsidR="00555F34">
        <w:rPr>
          <w:rFonts w:asciiTheme="minorHAnsi" w:hAnsiTheme="minorHAnsi"/>
          <w:color w:val="auto"/>
          <w:szCs w:val="22"/>
        </w:rPr>
        <w:t>, Art Schwenger, Kathy Soule-Regine</w:t>
      </w:r>
      <w:r w:rsidR="0078594B">
        <w:rPr>
          <w:rFonts w:asciiTheme="minorHAnsi" w:hAnsiTheme="minorHAnsi"/>
          <w:color w:val="auto"/>
          <w:szCs w:val="22"/>
        </w:rPr>
        <w:t>, Sheila Litchfield</w:t>
      </w:r>
    </w:p>
    <w:p w14:paraId="2AB7A73C" w14:textId="2F6F9987" w:rsidR="00C86553" w:rsidRDefault="00C86553"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7E3EAE">
        <w:rPr>
          <w:rFonts w:asciiTheme="minorHAnsi" w:hAnsiTheme="minorHAnsi"/>
          <w:color w:val="auto"/>
          <w:szCs w:val="22"/>
        </w:rPr>
        <w:t xml:space="preserve"> Sean Fitzgerald</w:t>
      </w:r>
      <w:r w:rsidR="00C63121">
        <w:rPr>
          <w:rFonts w:asciiTheme="minorHAnsi" w:hAnsiTheme="minorHAnsi"/>
          <w:color w:val="auto"/>
          <w:szCs w:val="22"/>
        </w:rPr>
        <w:t xml:space="preserve"> (SHELD)</w:t>
      </w:r>
      <w:r w:rsidR="007E3EAE">
        <w:rPr>
          <w:rFonts w:asciiTheme="minorHAnsi" w:hAnsiTheme="minorHAnsi"/>
          <w:color w:val="auto"/>
          <w:szCs w:val="22"/>
        </w:rPr>
        <w:t>, David Gordon (for Heath), Dick Spencer</w:t>
      </w:r>
    </w:p>
    <w:p w14:paraId="12558701" w14:textId="026ACCC8" w:rsidR="00C86553" w:rsidRPr="00123EA1" w:rsidRDefault="00C86553"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Called to order at: </w:t>
      </w:r>
      <w:r w:rsidR="00C63121">
        <w:rPr>
          <w:rFonts w:asciiTheme="minorHAnsi" w:hAnsiTheme="minorHAnsi"/>
          <w:color w:val="auto"/>
          <w:szCs w:val="22"/>
        </w:rPr>
        <w:t>6:31</w:t>
      </w:r>
      <w:r w:rsidR="000D43D4">
        <w:rPr>
          <w:rFonts w:asciiTheme="minorHAnsi" w:hAnsiTheme="minorHAnsi"/>
          <w:color w:val="auto"/>
          <w:szCs w:val="22"/>
        </w:rPr>
        <w:t>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03082C55"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t xml:space="preserve"> </w:t>
      </w:r>
    </w:p>
    <w:p w14:paraId="4421B2F9" w14:textId="25245E4A" w:rsidR="00897954" w:rsidRDefault="00897954" w:rsidP="00897954">
      <w:pPr>
        <w:spacing w:line="240" w:lineRule="auto"/>
        <w:contextualSpacing w:val="0"/>
        <w:rPr>
          <w:rFonts w:ascii="Calibri" w:hAnsi="Calibri"/>
          <w:color w:val="auto"/>
          <w:sz w:val="24"/>
        </w:rPr>
      </w:pPr>
      <w:r>
        <w:rPr>
          <w:rFonts w:ascii="Calibri" w:hAnsi="Calibri"/>
          <w:color w:val="auto"/>
          <w:sz w:val="24"/>
        </w:rPr>
        <w:t>Moved:</w:t>
      </w:r>
      <w:r w:rsidR="00C63121">
        <w:rPr>
          <w:rFonts w:ascii="Calibri" w:hAnsi="Calibri"/>
          <w:color w:val="auto"/>
          <w:sz w:val="24"/>
        </w:rPr>
        <w:t xml:space="preserve"> Doug</w:t>
      </w:r>
    </w:p>
    <w:p w14:paraId="50C82349" w14:textId="22638BEE" w:rsidR="00897954" w:rsidRDefault="00897954" w:rsidP="00897954">
      <w:pPr>
        <w:spacing w:line="240" w:lineRule="auto"/>
        <w:contextualSpacing w:val="0"/>
        <w:rPr>
          <w:rFonts w:ascii="Calibri" w:hAnsi="Calibri"/>
          <w:color w:val="auto"/>
          <w:sz w:val="24"/>
        </w:rPr>
      </w:pPr>
      <w:r>
        <w:rPr>
          <w:rFonts w:ascii="Calibri" w:hAnsi="Calibri"/>
          <w:color w:val="auto"/>
          <w:sz w:val="24"/>
        </w:rPr>
        <w:t>Seconded:</w:t>
      </w:r>
      <w:r w:rsidR="00C63121">
        <w:rPr>
          <w:rFonts w:ascii="Calibri" w:hAnsi="Calibri"/>
          <w:color w:val="auto"/>
          <w:sz w:val="24"/>
        </w:rPr>
        <w:t xml:space="preserve"> MaryEllen</w:t>
      </w:r>
    </w:p>
    <w:p w14:paraId="28FE8841" w14:textId="0548D3A0" w:rsidR="00897954" w:rsidRDefault="00897954" w:rsidP="00897954">
      <w:pPr>
        <w:spacing w:line="240" w:lineRule="auto"/>
        <w:contextualSpacing w:val="0"/>
        <w:rPr>
          <w:rFonts w:ascii="Calibri" w:hAnsi="Calibri"/>
          <w:color w:val="auto"/>
          <w:sz w:val="24"/>
        </w:rPr>
      </w:pPr>
      <w:r>
        <w:rPr>
          <w:rFonts w:ascii="Calibri" w:hAnsi="Calibri"/>
          <w:color w:val="auto"/>
          <w:sz w:val="24"/>
        </w:rPr>
        <w:t>Discussion:</w:t>
      </w:r>
      <w:r w:rsidR="00C63121">
        <w:rPr>
          <w:rFonts w:ascii="Calibri" w:hAnsi="Calibri"/>
          <w:color w:val="auto"/>
          <w:sz w:val="24"/>
        </w:rPr>
        <w:t xml:space="preserve"> Jim </w:t>
      </w:r>
      <w:r w:rsidR="000D43D4">
        <w:rPr>
          <w:rFonts w:ascii="Calibri" w:hAnsi="Calibri"/>
          <w:color w:val="auto"/>
          <w:sz w:val="24"/>
        </w:rPr>
        <w:t>$.</w:t>
      </w:r>
      <w:r w:rsidR="00C63121">
        <w:rPr>
          <w:rFonts w:ascii="Calibri" w:hAnsi="Calibri"/>
          <w:color w:val="auto"/>
          <w:sz w:val="24"/>
        </w:rPr>
        <w:t>48 tax increase was discussed with WCF, our customers will see a credit to their bills for this</w:t>
      </w:r>
      <w:r w:rsidR="000D43D4">
        <w:rPr>
          <w:rFonts w:ascii="Calibri" w:hAnsi="Calibri"/>
          <w:color w:val="auto"/>
          <w:sz w:val="24"/>
        </w:rPr>
        <w:t xml:space="preserve"> and it will not be added to their bill</w:t>
      </w:r>
      <w:r w:rsidR="003059DF">
        <w:rPr>
          <w:rFonts w:ascii="Calibri" w:hAnsi="Calibri"/>
          <w:color w:val="auto"/>
          <w:sz w:val="24"/>
        </w:rPr>
        <w:t xml:space="preserve"> in future</w:t>
      </w:r>
      <w:r w:rsidR="000D43D4">
        <w:rPr>
          <w:rFonts w:ascii="Calibri" w:hAnsi="Calibri"/>
          <w:color w:val="auto"/>
          <w:sz w:val="24"/>
        </w:rPr>
        <w:t>.</w:t>
      </w:r>
    </w:p>
    <w:p w14:paraId="47BDEC32" w14:textId="77777777" w:rsidR="00897954" w:rsidRDefault="00897954" w:rsidP="00897954">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Ind w:w="720" w:type="dxa"/>
        <w:tblLook w:val="0420" w:firstRow="1" w:lastRow="0" w:firstColumn="0" w:lastColumn="0" w:noHBand="0" w:noVBand="1"/>
      </w:tblPr>
      <w:tblGrid>
        <w:gridCol w:w="2605"/>
        <w:gridCol w:w="810"/>
      </w:tblGrid>
      <w:tr w:rsidR="00897954" w14:paraId="597554C1" w14:textId="77777777" w:rsidTr="00917161">
        <w:tc>
          <w:tcPr>
            <w:tcW w:w="2605" w:type="dxa"/>
          </w:tcPr>
          <w:p w14:paraId="5C1B180C" w14:textId="77777777" w:rsidR="00897954" w:rsidRDefault="00897954" w:rsidP="00917161">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1676750E" w14:textId="77777777" w:rsidR="00897954" w:rsidRDefault="00897954" w:rsidP="00917161">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897954" w14:paraId="245E52E1" w14:textId="77777777" w:rsidTr="00917161">
        <w:tc>
          <w:tcPr>
            <w:tcW w:w="2605" w:type="dxa"/>
          </w:tcPr>
          <w:p w14:paraId="05415293" w14:textId="77777777" w:rsidR="00897954" w:rsidRPr="002A4CCE" w:rsidRDefault="00897954" w:rsidP="00917161">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36097871" w14:textId="450BB4C7" w:rsidR="00897954" w:rsidRPr="00741057" w:rsidRDefault="00C63121" w:rsidP="00917161">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897954" w14:paraId="6AE4AA22" w14:textId="77777777" w:rsidTr="00917161">
        <w:tc>
          <w:tcPr>
            <w:tcW w:w="2605" w:type="dxa"/>
          </w:tcPr>
          <w:p w14:paraId="519E54AF" w14:textId="77777777" w:rsidR="00897954" w:rsidRPr="002A4CCE" w:rsidRDefault="00897954" w:rsidP="0091716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42239A56" w14:textId="6D230A23" w:rsidR="00897954" w:rsidRPr="00741057" w:rsidRDefault="00C63121" w:rsidP="00917161">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97954" w14:paraId="060F61A2" w14:textId="77777777" w:rsidTr="00917161">
        <w:trPr>
          <w:trHeight w:val="278"/>
        </w:trPr>
        <w:tc>
          <w:tcPr>
            <w:tcW w:w="2605" w:type="dxa"/>
          </w:tcPr>
          <w:p w14:paraId="615FD2D6" w14:textId="77777777" w:rsidR="00897954" w:rsidRPr="002A4CCE" w:rsidRDefault="00897954" w:rsidP="0091716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34283894" w14:textId="7448C45E" w:rsidR="00897954" w:rsidRPr="00741057" w:rsidRDefault="00C63121" w:rsidP="00917161">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97954" w14:paraId="60F8A71A" w14:textId="77777777" w:rsidTr="00917161">
        <w:tc>
          <w:tcPr>
            <w:tcW w:w="2605" w:type="dxa"/>
          </w:tcPr>
          <w:p w14:paraId="17212B7E" w14:textId="77777777" w:rsidR="00897954" w:rsidRPr="002A4CCE" w:rsidRDefault="00897954" w:rsidP="0091716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E8E379E" w14:textId="26A23A78" w:rsidR="00897954" w:rsidRPr="00741057" w:rsidRDefault="00C63121" w:rsidP="00917161">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1CD5F50" w14:textId="66339358" w:rsidR="007D542F" w:rsidRDefault="00897954" w:rsidP="00B27118">
      <w:pPr>
        <w:spacing w:line="240" w:lineRule="auto"/>
        <w:contextualSpacing w:val="0"/>
        <w:rPr>
          <w:rFonts w:ascii="Calibri" w:hAnsi="Calibri"/>
          <w:color w:val="auto"/>
          <w:sz w:val="24"/>
        </w:rPr>
      </w:pPr>
      <w:r>
        <w:rPr>
          <w:rFonts w:ascii="Calibri" w:hAnsi="Calibri"/>
          <w:color w:val="auto"/>
          <w:sz w:val="24"/>
        </w:rPr>
        <w:t>Result:</w:t>
      </w:r>
      <w:r w:rsidR="003059DF">
        <w:rPr>
          <w:rFonts w:ascii="Calibri" w:hAnsi="Calibri"/>
          <w:color w:val="auto"/>
          <w:sz w:val="24"/>
        </w:rPr>
        <w:t xml:space="preserve"> Approved unanimously</w:t>
      </w:r>
    </w:p>
    <w:p w14:paraId="39AE515A" w14:textId="77777777" w:rsidR="00897954" w:rsidRPr="00123EA1" w:rsidRDefault="00897954" w:rsidP="00B27118">
      <w:pPr>
        <w:spacing w:line="240" w:lineRule="auto"/>
        <w:contextualSpacing w:val="0"/>
        <w:rPr>
          <w:rFonts w:ascii="Calibri" w:hAnsi="Calibri"/>
          <w:color w:val="auto"/>
          <w:sz w:val="24"/>
        </w:rPr>
      </w:pPr>
    </w:p>
    <w:p w14:paraId="4CE02A26" w14:textId="69DBC5BF"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p>
    <w:p w14:paraId="6FDC2E76" w14:textId="5870CDF2" w:rsidR="00C926CB" w:rsidRPr="00123EA1"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5B5EF4">
        <w:rPr>
          <w:rFonts w:ascii="Calibri" w:hAnsi="Calibri"/>
          <w:color w:val="auto"/>
          <w:sz w:val="24"/>
        </w:rPr>
        <w:t>June 8</w:t>
      </w:r>
      <w:r w:rsidR="00C926CB" w:rsidRPr="00123EA1">
        <w:rPr>
          <w:rFonts w:ascii="Calibri" w:hAnsi="Calibri"/>
          <w:color w:val="auto"/>
          <w:sz w:val="24"/>
        </w:rPr>
        <w:t>, 202</w:t>
      </w:r>
      <w:r w:rsidR="00DA24CD">
        <w:rPr>
          <w:rFonts w:ascii="Calibri" w:hAnsi="Calibri"/>
          <w:color w:val="auto"/>
          <w:sz w:val="24"/>
        </w:rPr>
        <w:t>2</w:t>
      </w:r>
    </w:p>
    <w:p w14:paraId="53C9B088" w14:textId="65172E26" w:rsidR="00897954" w:rsidRDefault="00897954" w:rsidP="00897954">
      <w:pPr>
        <w:spacing w:line="240" w:lineRule="auto"/>
        <w:contextualSpacing w:val="0"/>
        <w:rPr>
          <w:rFonts w:ascii="Calibri" w:hAnsi="Calibri"/>
          <w:color w:val="auto"/>
          <w:sz w:val="24"/>
        </w:rPr>
      </w:pPr>
      <w:r>
        <w:rPr>
          <w:rFonts w:ascii="Calibri" w:hAnsi="Calibri"/>
          <w:color w:val="auto"/>
          <w:sz w:val="24"/>
        </w:rPr>
        <w:t xml:space="preserve">Moved: </w:t>
      </w:r>
      <w:r w:rsidR="00C63121">
        <w:rPr>
          <w:rFonts w:ascii="Calibri" w:hAnsi="Calibri"/>
          <w:color w:val="auto"/>
          <w:sz w:val="24"/>
        </w:rPr>
        <w:t>Jeff</w:t>
      </w:r>
    </w:p>
    <w:p w14:paraId="7B864611" w14:textId="6DFF993A" w:rsidR="00897954" w:rsidRDefault="00897954" w:rsidP="00897954">
      <w:pPr>
        <w:spacing w:line="240" w:lineRule="auto"/>
        <w:contextualSpacing w:val="0"/>
        <w:rPr>
          <w:rFonts w:ascii="Calibri" w:hAnsi="Calibri"/>
          <w:color w:val="auto"/>
          <w:sz w:val="24"/>
        </w:rPr>
      </w:pPr>
      <w:r>
        <w:rPr>
          <w:rFonts w:ascii="Calibri" w:hAnsi="Calibri"/>
          <w:color w:val="auto"/>
          <w:sz w:val="24"/>
        </w:rPr>
        <w:t xml:space="preserve">Seconded: </w:t>
      </w:r>
      <w:r w:rsidR="00C63121">
        <w:rPr>
          <w:rFonts w:ascii="Calibri" w:hAnsi="Calibri"/>
          <w:color w:val="auto"/>
          <w:sz w:val="24"/>
        </w:rPr>
        <w:t>Doug</w:t>
      </w:r>
    </w:p>
    <w:p w14:paraId="693AF342" w14:textId="11907892" w:rsidR="00897954" w:rsidRDefault="00897954" w:rsidP="00897954">
      <w:pPr>
        <w:spacing w:line="240" w:lineRule="auto"/>
        <w:contextualSpacing w:val="0"/>
        <w:rPr>
          <w:rFonts w:ascii="Calibri" w:hAnsi="Calibri"/>
          <w:color w:val="auto"/>
          <w:sz w:val="24"/>
        </w:rPr>
      </w:pPr>
      <w:r>
        <w:rPr>
          <w:rFonts w:ascii="Calibri" w:hAnsi="Calibri"/>
          <w:color w:val="auto"/>
          <w:sz w:val="24"/>
        </w:rPr>
        <w:t xml:space="preserve">Discussion: </w:t>
      </w:r>
      <w:r w:rsidR="00C63121">
        <w:rPr>
          <w:rFonts w:ascii="Calibri" w:hAnsi="Calibri"/>
          <w:color w:val="auto"/>
          <w:sz w:val="24"/>
        </w:rPr>
        <w:t>Jeff note</w:t>
      </w:r>
      <w:r w:rsidR="003059DF">
        <w:rPr>
          <w:rFonts w:ascii="Calibri" w:hAnsi="Calibri"/>
          <w:color w:val="auto"/>
          <w:sz w:val="24"/>
        </w:rPr>
        <w:t>d some</w:t>
      </w:r>
      <w:r w:rsidR="00C63121">
        <w:rPr>
          <w:rFonts w:ascii="Calibri" w:hAnsi="Calibri"/>
          <w:color w:val="auto"/>
          <w:sz w:val="24"/>
        </w:rPr>
        <w:t xml:space="preserve"> typos</w:t>
      </w:r>
    </w:p>
    <w:p w14:paraId="15931933" w14:textId="0C820CAE" w:rsidR="00897954" w:rsidRDefault="00897954" w:rsidP="00897954">
      <w:pPr>
        <w:spacing w:line="240" w:lineRule="auto"/>
        <w:contextualSpacing w:val="0"/>
        <w:rPr>
          <w:rFonts w:ascii="Calibri" w:hAnsi="Calibri"/>
          <w:color w:val="auto"/>
          <w:sz w:val="24"/>
        </w:rPr>
      </w:pPr>
      <w:r>
        <w:rPr>
          <w:rFonts w:ascii="Calibri" w:hAnsi="Calibri"/>
          <w:color w:val="auto"/>
          <w:sz w:val="24"/>
        </w:rPr>
        <w:t>Vote:</w:t>
      </w:r>
      <w:r w:rsidR="003059DF">
        <w:rPr>
          <w:rFonts w:ascii="Calibri" w:hAnsi="Calibri"/>
          <w:color w:val="auto"/>
          <w:sz w:val="24"/>
        </w:rPr>
        <w:t xml:space="preserve"> to approve the minutes as corrected</w:t>
      </w:r>
    </w:p>
    <w:tbl>
      <w:tblPr>
        <w:tblStyle w:val="TableGrid"/>
        <w:tblW w:w="0" w:type="auto"/>
        <w:tblLook w:val="04A0" w:firstRow="1" w:lastRow="0" w:firstColumn="1" w:lastColumn="0" w:noHBand="0" w:noVBand="1"/>
      </w:tblPr>
      <w:tblGrid>
        <w:gridCol w:w="2245"/>
        <w:gridCol w:w="1530"/>
      </w:tblGrid>
      <w:tr w:rsidR="00897954" w14:paraId="6327D2D5" w14:textId="77777777" w:rsidTr="00917161">
        <w:trPr>
          <w:trHeight w:val="368"/>
        </w:trPr>
        <w:tc>
          <w:tcPr>
            <w:tcW w:w="2245" w:type="dxa"/>
          </w:tcPr>
          <w:p w14:paraId="473A746C" w14:textId="77777777" w:rsidR="00897954" w:rsidRDefault="00897954" w:rsidP="00917161">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530" w:type="dxa"/>
          </w:tcPr>
          <w:p w14:paraId="2891243C" w14:textId="77777777" w:rsidR="00897954" w:rsidRDefault="00897954" w:rsidP="009171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897954" w14:paraId="0DB97AAC" w14:textId="77777777" w:rsidTr="00917161">
        <w:tc>
          <w:tcPr>
            <w:tcW w:w="2245" w:type="dxa"/>
          </w:tcPr>
          <w:p w14:paraId="09D028B2"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1B5FD0C" w14:textId="113B84D5"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76080809" w14:textId="77777777" w:rsidTr="00917161">
        <w:tc>
          <w:tcPr>
            <w:tcW w:w="2245" w:type="dxa"/>
          </w:tcPr>
          <w:p w14:paraId="1FA3CCA3"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69EE4CDF" w14:textId="3841F014"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1497A9C7" w14:textId="77777777" w:rsidTr="00917161">
        <w:tc>
          <w:tcPr>
            <w:tcW w:w="2245" w:type="dxa"/>
          </w:tcPr>
          <w:p w14:paraId="2D29393B"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21855EEF" w14:textId="54A3FCE4"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1C9085B0" w14:textId="77777777" w:rsidTr="00917161">
        <w:tc>
          <w:tcPr>
            <w:tcW w:w="2245" w:type="dxa"/>
          </w:tcPr>
          <w:p w14:paraId="1958FE8D"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062A371A" w14:textId="32299790"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6170F8C2" w14:textId="77777777" w:rsidTr="00917161">
        <w:tc>
          <w:tcPr>
            <w:tcW w:w="2245" w:type="dxa"/>
          </w:tcPr>
          <w:p w14:paraId="6F656EFA"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215F55F2" w14:textId="00A835E6"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rsidRPr="00483CE8" w14:paraId="01A2ED27" w14:textId="77777777" w:rsidTr="00917161">
        <w:tc>
          <w:tcPr>
            <w:tcW w:w="2245" w:type="dxa"/>
          </w:tcPr>
          <w:p w14:paraId="46040E22"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249EF828" w14:textId="50287013" w:rsidR="00897954" w:rsidRPr="00863AF9" w:rsidRDefault="00C63121"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2"/>
    <w:p w14:paraId="1646A12B" w14:textId="10742A73" w:rsidR="00897954" w:rsidRPr="00123EA1" w:rsidRDefault="00897954" w:rsidP="00897954">
      <w:pPr>
        <w:spacing w:line="240" w:lineRule="auto"/>
        <w:contextualSpacing w:val="0"/>
        <w:rPr>
          <w:rFonts w:ascii="Calibri" w:hAnsi="Calibri"/>
          <w:color w:val="auto"/>
          <w:sz w:val="24"/>
        </w:rPr>
      </w:pPr>
      <w:r>
        <w:rPr>
          <w:rFonts w:ascii="Calibri" w:hAnsi="Calibri"/>
          <w:color w:val="auto"/>
          <w:sz w:val="24"/>
        </w:rPr>
        <w:t>Result:</w:t>
      </w:r>
      <w:r w:rsidR="00C63121">
        <w:rPr>
          <w:rFonts w:ascii="Calibri" w:hAnsi="Calibri"/>
          <w:color w:val="auto"/>
          <w:sz w:val="24"/>
        </w:rPr>
        <w:t xml:space="preserve"> approved </w:t>
      </w:r>
      <w:r w:rsidR="003059DF">
        <w:rPr>
          <w:rFonts w:ascii="Calibri" w:hAnsi="Calibri"/>
          <w:color w:val="auto"/>
          <w:sz w:val="24"/>
        </w:rPr>
        <w:t>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25F448C2" w14:textId="7F6E8D0D" w:rsidR="00507AA7" w:rsidRPr="00123EA1" w:rsidRDefault="005B5EF4" w:rsidP="00F43463">
      <w:pPr>
        <w:spacing w:line="240" w:lineRule="auto"/>
        <w:contextualSpacing w:val="0"/>
        <w:rPr>
          <w:rFonts w:ascii="Calibri" w:hAnsi="Calibri"/>
          <w:color w:val="auto"/>
          <w:sz w:val="24"/>
        </w:rPr>
      </w:pPr>
      <w:r>
        <w:rPr>
          <w:rFonts w:ascii="Calibri" w:hAnsi="Calibri"/>
          <w:b/>
          <w:bCs/>
          <w:color w:val="auto"/>
          <w:sz w:val="24"/>
        </w:rPr>
        <w:t>South Hadley Electric Light D</w:t>
      </w:r>
      <w:r w:rsidR="00C94938">
        <w:rPr>
          <w:rFonts w:ascii="Calibri" w:hAnsi="Calibri"/>
          <w:b/>
          <w:bCs/>
          <w:color w:val="auto"/>
          <w:sz w:val="24"/>
        </w:rPr>
        <w:t>epartment</w:t>
      </w:r>
      <w:r w:rsidR="00C94938">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03B8D6F5" w14:textId="4B22CB6E" w:rsidR="000D43D4" w:rsidRDefault="000D43D4" w:rsidP="00F43463">
      <w:pPr>
        <w:spacing w:line="240" w:lineRule="auto"/>
        <w:contextualSpacing w:val="0"/>
        <w:rPr>
          <w:rFonts w:ascii="Calibri" w:hAnsi="Calibri"/>
          <w:color w:val="auto"/>
          <w:sz w:val="24"/>
        </w:rPr>
      </w:pPr>
      <w:r>
        <w:rPr>
          <w:rFonts w:ascii="Calibri" w:hAnsi="Calibri"/>
          <w:color w:val="auto"/>
          <w:sz w:val="24"/>
        </w:rPr>
        <w:t xml:space="preserve">Sean discussed his presentation – provided to delegates before the meeting. </w:t>
      </w:r>
    </w:p>
    <w:p w14:paraId="0A9BFACC" w14:textId="76945436" w:rsidR="00507AA7" w:rsidRDefault="000D43D4" w:rsidP="00F43463">
      <w:pPr>
        <w:spacing w:line="240" w:lineRule="auto"/>
        <w:contextualSpacing w:val="0"/>
        <w:rPr>
          <w:rFonts w:ascii="Calibri" w:hAnsi="Calibri"/>
          <w:color w:val="auto"/>
          <w:sz w:val="24"/>
        </w:rPr>
      </w:pPr>
      <w:r>
        <w:rPr>
          <w:rFonts w:ascii="Calibri" w:hAnsi="Calibri"/>
          <w:color w:val="auto"/>
          <w:sz w:val="24"/>
        </w:rPr>
        <w:t>Partnering with HG&amp;E</w:t>
      </w:r>
      <w:r w:rsidR="003059DF">
        <w:rPr>
          <w:rFonts w:ascii="Calibri" w:hAnsi="Calibri"/>
          <w:color w:val="auto"/>
          <w:sz w:val="24"/>
        </w:rPr>
        <w:t xml:space="preserve"> as network operator</w:t>
      </w:r>
      <w:r w:rsidR="00977238">
        <w:rPr>
          <w:rFonts w:ascii="Calibri" w:hAnsi="Calibri"/>
          <w:color w:val="auto"/>
          <w:sz w:val="24"/>
        </w:rPr>
        <w:t xml:space="preserve"> (NO)</w:t>
      </w:r>
      <w:r>
        <w:rPr>
          <w:rFonts w:ascii="Calibri" w:hAnsi="Calibri"/>
          <w:color w:val="auto"/>
          <w:sz w:val="24"/>
        </w:rPr>
        <w:t xml:space="preserve">, </w:t>
      </w:r>
      <w:r w:rsidR="003059DF">
        <w:rPr>
          <w:rFonts w:ascii="Calibri" w:hAnsi="Calibri"/>
          <w:color w:val="auto"/>
          <w:sz w:val="24"/>
        </w:rPr>
        <w:t xml:space="preserve">they are now the </w:t>
      </w:r>
      <w:r>
        <w:rPr>
          <w:rFonts w:ascii="Calibri" w:hAnsi="Calibri"/>
          <w:color w:val="auto"/>
          <w:sz w:val="24"/>
        </w:rPr>
        <w:t>ISP for S</w:t>
      </w:r>
      <w:r w:rsidR="003059DF">
        <w:rPr>
          <w:rFonts w:ascii="Calibri" w:hAnsi="Calibri"/>
          <w:color w:val="auto"/>
          <w:sz w:val="24"/>
        </w:rPr>
        <w:t>outh</w:t>
      </w:r>
      <w:r>
        <w:rPr>
          <w:rFonts w:ascii="Calibri" w:hAnsi="Calibri"/>
          <w:color w:val="auto"/>
          <w:sz w:val="24"/>
        </w:rPr>
        <w:t xml:space="preserve"> Hadley, Leverett, Shutesbury</w:t>
      </w:r>
    </w:p>
    <w:p w14:paraId="0CD8C946" w14:textId="7D412B08" w:rsidR="000D43D4" w:rsidRDefault="000D43D4" w:rsidP="00F43463">
      <w:pPr>
        <w:spacing w:line="240" w:lineRule="auto"/>
        <w:contextualSpacing w:val="0"/>
        <w:rPr>
          <w:rFonts w:ascii="Calibri" w:hAnsi="Calibri"/>
          <w:color w:val="auto"/>
          <w:sz w:val="24"/>
        </w:rPr>
      </w:pPr>
      <w:r>
        <w:rPr>
          <w:rFonts w:ascii="Calibri" w:hAnsi="Calibri"/>
          <w:color w:val="auto"/>
          <w:sz w:val="24"/>
        </w:rPr>
        <w:t>The HG&amp;E network map was displayed. S</w:t>
      </w:r>
      <w:r w:rsidR="003059DF">
        <w:rPr>
          <w:rFonts w:ascii="Calibri" w:hAnsi="Calibri"/>
          <w:color w:val="auto"/>
          <w:sz w:val="24"/>
        </w:rPr>
        <w:t>outh</w:t>
      </w:r>
      <w:r w:rsidR="00AC2456">
        <w:rPr>
          <w:rFonts w:ascii="Calibri" w:hAnsi="Calibri"/>
          <w:color w:val="auto"/>
          <w:sz w:val="24"/>
        </w:rPr>
        <w:t xml:space="preserve"> </w:t>
      </w:r>
      <w:r>
        <w:rPr>
          <w:rFonts w:ascii="Calibri" w:hAnsi="Calibri"/>
          <w:color w:val="auto"/>
          <w:sz w:val="24"/>
        </w:rPr>
        <w:t xml:space="preserve">Hadley </w:t>
      </w:r>
      <w:proofErr w:type="spellStart"/>
      <w:r>
        <w:rPr>
          <w:rFonts w:ascii="Calibri" w:hAnsi="Calibri"/>
          <w:color w:val="auto"/>
          <w:sz w:val="24"/>
        </w:rPr>
        <w:t>Fibersonic</w:t>
      </w:r>
      <w:proofErr w:type="spellEnd"/>
      <w:r>
        <w:rPr>
          <w:rFonts w:ascii="Calibri" w:hAnsi="Calibri"/>
          <w:color w:val="auto"/>
          <w:sz w:val="24"/>
        </w:rPr>
        <w:t xml:space="preserve"> has customer service, engineering. HG&amp;E is </w:t>
      </w:r>
      <w:r>
        <w:rPr>
          <w:rFonts w:ascii="Calibri" w:hAnsi="Calibri"/>
          <w:color w:val="auto"/>
          <w:sz w:val="24"/>
        </w:rPr>
        <w:lastRenderedPageBreak/>
        <w:t>N</w:t>
      </w:r>
      <w:r w:rsidR="003059DF">
        <w:rPr>
          <w:rFonts w:ascii="Calibri" w:hAnsi="Calibri"/>
          <w:color w:val="auto"/>
          <w:sz w:val="24"/>
        </w:rPr>
        <w:t xml:space="preserve">etwork </w:t>
      </w:r>
      <w:r>
        <w:rPr>
          <w:rFonts w:ascii="Calibri" w:hAnsi="Calibri"/>
          <w:color w:val="auto"/>
          <w:sz w:val="24"/>
        </w:rPr>
        <w:t>O</w:t>
      </w:r>
      <w:r w:rsidR="003059DF">
        <w:rPr>
          <w:rFonts w:ascii="Calibri" w:hAnsi="Calibri"/>
          <w:color w:val="auto"/>
          <w:sz w:val="24"/>
        </w:rPr>
        <w:t>perator</w:t>
      </w:r>
      <w:r>
        <w:rPr>
          <w:rFonts w:ascii="Calibri" w:hAnsi="Calibri"/>
          <w:color w:val="auto"/>
          <w:sz w:val="24"/>
        </w:rPr>
        <w:t>.</w:t>
      </w:r>
      <w:r w:rsidR="00AC2456">
        <w:rPr>
          <w:rFonts w:ascii="Calibri" w:hAnsi="Calibri"/>
          <w:color w:val="auto"/>
          <w:sz w:val="24"/>
        </w:rPr>
        <w:t xml:space="preserve"> 25 full time employees. Expanding ‘in a careful way.’</w:t>
      </w:r>
    </w:p>
    <w:p w14:paraId="2D449868" w14:textId="75DE06F9" w:rsidR="00AC2456" w:rsidRDefault="00AC2456" w:rsidP="00F43463">
      <w:pPr>
        <w:spacing w:line="240" w:lineRule="auto"/>
        <w:contextualSpacing w:val="0"/>
        <w:rPr>
          <w:rFonts w:ascii="Calibri" w:hAnsi="Calibri"/>
          <w:color w:val="auto"/>
          <w:sz w:val="24"/>
        </w:rPr>
      </w:pPr>
      <w:r>
        <w:rPr>
          <w:rFonts w:ascii="Calibri" w:hAnsi="Calibri"/>
          <w:color w:val="auto"/>
          <w:sz w:val="24"/>
        </w:rPr>
        <w:t xml:space="preserve">Doug - Windsor MLP concerned about splitting ISP/NO. Sean WCF outsources to many in-house </w:t>
      </w:r>
      <w:proofErr w:type="gramStart"/>
      <w:r>
        <w:rPr>
          <w:rFonts w:ascii="Calibri" w:hAnsi="Calibri"/>
          <w:color w:val="auto"/>
          <w:sz w:val="24"/>
        </w:rPr>
        <w:t>consultant</w:t>
      </w:r>
      <w:proofErr w:type="gramEnd"/>
      <w:r>
        <w:rPr>
          <w:rFonts w:ascii="Calibri" w:hAnsi="Calibri"/>
          <w:color w:val="auto"/>
          <w:sz w:val="24"/>
        </w:rPr>
        <w:t>. SHELD/HG&amp;E work is seamless to customers. All billing, customer service and helpdesk done in one place.</w:t>
      </w:r>
    </w:p>
    <w:p w14:paraId="61BE6A21" w14:textId="747B483F" w:rsidR="006758E1" w:rsidRDefault="006758E1" w:rsidP="00F43463">
      <w:pPr>
        <w:spacing w:line="240" w:lineRule="auto"/>
        <w:contextualSpacing w:val="0"/>
        <w:rPr>
          <w:rFonts w:ascii="Calibri" w:hAnsi="Calibri"/>
          <w:color w:val="auto"/>
          <w:sz w:val="24"/>
        </w:rPr>
      </w:pPr>
      <w:r>
        <w:rPr>
          <w:rFonts w:ascii="Calibri" w:hAnsi="Calibri"/>
          <w:color w:val="auto"/>
          <w:sz w:val="24"/>
        </w:rPr>
        <w:t xml:space="preserve">Doug – some concern about transition to new vendor.  We are using OOMA and </w:t>
      </w:r>
      <w:proofErr w:type="spellStart"/>
      <w:r>
        <w:rPr>
          <w:rFonts w:ascii="Calibri" w:hAnsi="Calibri"/>
          <w:color w:val="auto"/>
          <w:sz w:val="24"/>
        </w:rPr>
        <w:t>SmartRG</w:t>
      </w:r>
      <w:proofErr w:type="spellEnd"/>
      <w:r>
        <w:rPr>
          <w:rFonts w:ascii="Calibri" w:hAnsi="Calibri"/>
          <w:color w:val="auto"/>
          <w:sz w:val="24"/>
        </w:rPr>
        <w:t>.  Sean - They are going through this with Shutesbury</w:t>
      </w:r>
      <w:r w:rsidR="003059DF">
        <w:rPr>
          <w:rFonts w:ascii="Calibri" w:hAnsi="Calibri"/>
          <w:color w:val="auto"/>
          <w:sz w:val="24"/>
        </w:rPr>
        <w:t>.</w:t>
      </w:r>
      <w:r>
        <w:rPr>
          <w:rFonts w:ascii="Calibri" w:hAnsi="Calibri"/>
          <w:color w:val="auto"/>
          <w:sz w:val="24"/>
        </w:rPr>
        <w:t xml:space="preserve"> </w:t>
      </w:r>
      <w:r w:rsidR="003059DF">
        <w:rPr>
          <w:rFonts w:ascii="Calibri" w:hAnsi="Calibri"/>
          <w:color w:val="auto"/>
          <w:sz w:val="24"/>
        </w:rPr>
        <w:t>T</w:t>
      </w:r>
      <w:r>
        <w:rPr>
          <w:rFonts w:ascii="Calibri" w:hAnsi="Calibri"/>
          <w:color w:val="auto"/>
          <w:sz w:val="24"/>
        </w:rPr>
        <w:t xml:space="preserve">hey are porting all their phone customers in a bulk process.  Only impact to customers is they will need to reset voicemail. Sean heard WCF may replace OOMA. Shutesbury is keeping their routers and they will be serviced. </w:t>
      </w:r>
    </w:p>
    <w:p w14:paraId="04E6A839" w14:textId="2B52FF9A" w:rsidR="006758E1" w:rsidRDefault="006758E1" w:rsidP="00F43463">
      <w:pPr>
        <w:spacing w:line="240" w:lineRule="auto"/>
        <w:contextualSpacing w:val="0"/>
        <w:rPr>
          <w:rFonts w:ascii="Calibri" w:hAnsi="Calibri"/>
          <w:color w:val="auto"/>
          <w:sz w:val="24"/>
        </w:rPr>
      </w:pPr>
      <w:r>
        <w:rPr>
          <w:rFonts w:ascii="Calibri" w:hAnsi="Calibri"/>
          <w:color w:val="auto"/>
          <w:sz w:val="24"/>
        </w:rPr>
        <w:t xml:space="preserve">Kent – the routers are owned by WCF, so keeping them may need some negotiation. Does SHELD provide routers to their customers? Real question – </w:t>
      </w:r>
      <w:r w:rsidR="000F4A8C">
        <w:rPr>
          <w:rFonts w:ascii="Calibri" w:hAnsi="Calibri"/>
          <w:color w:val="auto"/>
          <w:sz w:val="24"/>
        </w:rPr>
        <w:t xml:space="preserve">phone </w:t>
      </w:r>
      <w:r>
        <w:rPr>
          <w:rFonts w:ascii="Calibri" w:hAnsi="Calibri"/>
          <w:color w:val="auto"/>
          <w:sz w:val="24"/>
        </w:rPr>
        <w:t xml:space="preserve">tech support is </w:t>
      </w:r>
      <w:proofErr w:type="gramStart"/>
      <w:r>
        <w:rPr>
          <w:rFonts w:ascii="Calibri" w:hAnsi="Calibri"/>
          <w:color w:val="auto"/>
          <w:sz w:val="24"/>
        </w:rPr>
        <w:t>remote,</w:t>
      </w:r>
      <w:proofErr w:type="gramEnd"/>
      <w:r>
        <w:rPr>
          <w:rFonts w:ascii="Calibri" w:hAnsi="Calibri"/>
          <w:color w:val="auto"/>
          <w:sz w:val="24"/>
        </w:rPr>
        <w:t xml:space="preserve"> how do you integrate the</w:t>
      </w:r>
      <w:r w:rsidR="000F4A8C">
        <w:rPr>
          <w:rFonts w:ascii="Calibri" w:hAnsi="Calibri"/>
          <w:color w:val="auto"/>
          <w:sz w:val="24"/>
        </w:rPr>
        <w:t xml:space="preserve"> remote</w:t>
      </w:r>
      <w:r>
        <w:rPr>
          <w:rFonts w:ascii="Calibri" w:hAnsi="Calibri"/>
          <w:color w:val="auto"/>
          <w:sz w:val="24"/>
        </w:rPr>
        <w:t xml:space="preserve"> customer service when there is a need for </w:t>
      </w:r>
      <w:r w:rsidR="000F4A8C">
        <w:rPr>
          <w:rFonts w:ascii="Calibri" w:hAnsi="Calibri"/>
          <w:color w:val="auto"/>
          <w:sz w:val="24"/>
        </w:rPr>
        <w:t>phone t</w:t>
      </w:r>
      <w:r>
        <w:rPr>
          <w:rFonts w:ascii="Calibri" w:hAnsi="Calibri"/>
          <w:color w:val="auto"/>
          <w:sz w:val="24"/>
        </w:rPr>
        <w:t>ruck roll?</w:t>
      </w:r>
      <w:r w:rsidR="000F4A8C">
        <w:rPr>
          <w:rFonts w:ascii="Calibri" w:hAnsi="Calibri"/>
          <w:color w:val="auto"/>
          <w:sz w:val="24"/>
        </w:rPr>
        <w:t xml:space="preserve"> Sean – they use </w:t>
      </w:r>
      <w:proofErr w:type="spellStart"/>
      <w:r w:rsidR="000F4A8C">
        <w:rPr>
          <w:rFonts w:ascii="Calibri" w:hAnsi="Calibri"/>
          <w:color w:val="auto"/>
          <w:sz w:val="24"/>
        </w:rPr>
        <w:t>Netegrity</w:t>
      </w:r>
      <w:proofErr w:type="spellEnd"/>
      <w:r w:rsidR="000F4A8C">
        <w:rPr>
          <w:rFonts w:ascii="Calibri" w:hAnsi="Calibri"/>
          <w:color w:val="auto"/>
          <w:sz w:val="24"/>
        </w:rPr>
        <w:t xml:space="preserve"> for their helpdesk, now have transitioned their electric customers to it also. Phone vendor is Big River, </w:t>
      </w:r>
      <w:proofErr w:type="spellStart"/>
      <w:r w:rsidR="000F4A8C">
        <w:rPr>
          <w:rFonts w:ascii="Calibri" w:hAnsi="Calibri"/>
          <w:color w:val="auto"/>
          <w:sz w:val="24"/>
        </w:rPr>
        <w:t>Netegrity</w:t>
      </w:r>
      <w:proofErr w:type="spellEnd"/>
      <w:r w:rsidR="000F4A8C">
        <w:rPr>
          <w:rFonts w:ascii="Calibri" w:hAnsi="Calibri"/>
          <w:color w:val="auto"/>
          <w:sz w:val="24"/>
        </w:rPr>
        <w:t xml:space="preserve"> fields their calls, escalate to Big River when needed. They have 4 telecom techs (+ 15 Holyoke, + Sertex) and would hire additional techs if needed.</w:t>
      </w:r>
    </w:p>
    <w:p w14:paraId="2036B563" w14:textId="258109EF" w:rsidR="00C27C45" w:rsidRDefault="00C27C45" w:rsidP="00F43463">
      <w:pPr>
        <w:spacing w:line="240" w:lineRule="auto"/>
        <w:contextualSpacing w:val="0"/>
        <w:rPr>
          <w:rFonts w:ascii="Calibri" w:hAnsi="Calibri"/>
          <w:color w:val="auto"/>
          <w:sz w:val="24"/>
        </w:rPr>
      </w:pPr>
      <w:r>
        <w:rPr>
          <w:rFonts w:ascii="Calibri" w:hAnsi="Calibri"/>
          <w:color w:val="auto"/>
          <w:sz w:val="24"/>
        </w:rPr>
        <w:t>M</w:t>
      </w:r>
      <w:r w:rsidR="003059DF">
        <w:rPr>
          <w:rFonts w:ascii="Calibri" w:hAnsi="Calibri"/>
          <w:color w:val="auto"/>
          <w:sz w:val="24"/>
        </w:rPr>
        <w:t>ary</w:t>
      </w:r>
      <w:r>
        <w:rPr>
          <w:rFonts w:ascii="Calibri" w:hAnsi="Calibri"/>
          <w:color w:val="auto"/>
          <w:sz w:val="24"/>
        </w:rPr>
        <w:t>E</w:t>
      </w:r>
      <w:r w:rsidR="003059DF">
        <w:rPr>
          <w:rFonts w:ascii="Calibri" w:hAnsi="Calibri"/>
          <w:color w:val="auto"/>
          <w:sz w:val="24"/>
        </w:rPr>
        <w:t>llen</w:t>
      </w:r>
      <w:r>
        <w:rPr>
          <w:rFonts w:ascii="Calibri" w:hAnsi="Calibri"/>
          <w:color w:val="auto"/>
          <w:sz w:val="24"/>
        </w:rPr>
        <w:t xml:space="preserve"> – do they brand the customer service</w:t>
      </w:r>
      <w:r w:rsidR="003059DF">
        <w:rPr>
          <w:rFonts w:ascii="Calibri" w:hAnsi="Calibri"/>
          <w:color w:val="auto"/>
          <w:sz w:val="24"/>
        </w:rPr>
        <w:t>? Sean-</w:t>
      </w:r>
      <w:r>
        <w:rPr>
          <w:rFonts w:ascii="Calibri" w:hAnsi="Calibri"/>
          <w:color w:val="auto"/>
          <w:sz w:val="24"/>
        </w:rPr>
        <w:t xml:space="preserve"> Shutesbury wanted their name to be in the initial announcement. It’s most expensive to customize like that.</w:t>
      </w:r>
    </w:p>
    <w:p w14:paraId="6B813B35" w14:textId="7512D1B5" w:rsidR="00C27C45" w:rsidRDefault="00C27C45" w:rsidP="00F43463">
      <w:pPr>
        <w:spacing w:line="240" w:lineRule="auto"/>
        <w:contextualSpacing w:val="0"/>
        <w:rPr>
          <w:rFonts w:ascii="Calibri" w:hAnsi="Calibri"/>
          <w:color w:val="auto"/>
          <w:sz w:val="24"/>
        </w:rPr>
      </w:pPr>
      <w:r>
        <w:rPr>
          <w:rFonts w:ascii="Calibri" w:hAnsi="Calibri"/>
          <w:color w:val="auto"/>
          <w:sz w:val="24"/>
        </w:rPr>
        <w:t>David Gordon – what’s their timeline for moving Shutesbury? They began about 30 days ago and will be complete by August. Accounts have been loaded. Phone porting is the biggest step, will be done in bulk. They will convert Leverett by December.</w:t>
      </w:r>
    </w:p>
    <w:p w14:paraId="6E03FFD7" w14:textId="7EC568DB" w:rsidR="00C27C45" w:rsidRDefault="00C27C45" w:rsidP="00F43463">
      <w:pPr>
        <w:spacing w:line="240" w:lineRule="auto"/>
        <w:contextualSpacing w:val="0"/>
        <w:rPr>
          <w:rFonts w:ascii="Calibri" w:hAnsi="Calibri"/>
          <w:color w:val="auto"/>
          <w:sz w:val="24"/>
        </w:rPr>
      </w:pPr>
      <w:r>
        <w:rPr>
          <w:rFonts w:ascii="Calibri" w:hAnsi="Calibri"/>
          <w:color w:val="auto"/>
          <w:sz w:val="24"/>
        </w:rPr>
        <w:t>Doug – we are 6 towns – how long would it take to convert about 2800 customers? Sean – it’s data moving</w:t>
      </w:r>
      <w:r w:rsidR="00765774">
        <w:rPr>
          <w:rFonts w:ascii="Calibri" w:hAnsi="Calibri"/>
          <w:color w:val="auto"/>
          <w:sz w:val="24"/>
        </w:rPr>
        <w:t xml:space="preserve">, they are now doing 1400 customers in 6 months. He is confident that they can handle this. Recommends checking with Gayle about how it’s going. Would need to investigate routers and phone service. </w:t>
      </w:r>
    </w:p>
    <w:p w14:paraId="76548A2C" w14:textId="5906F83D" w:rsidR="00765774" w:rsidRDefault="00765774" w:rsidP="00F43463">
      <w:pPr>
        <w:spacing w:line="240" w:lineRule="auto"/>
        <w:contextualSpacing w:val="0"/>
        <w:rPr>
          <w:rFonts w:ascii="Calibri" w:hAnsi="Calibri"/>
          <w:color w:val="auto"/>
          <w:sz w:val="24"/>
        </w:rPr>
      </w:pPr>
      <w:r>
        <w:rPr>
          <w:rFonts w:ascii="Calibri" w:hAnsi="Calibri"/>
          <w:color w:val="auto"/>
          <w:sz w:val="24"/>
        </w:rPr>
        <w:t>Jeff – some phone systems need a different ONT or inside equipment.  Would you allow us to continue with Ooma?  Sean – probably, would need some investigation.</w:t>
      </w:r>
    </w:p>
    <w:p w14:paraId="7B6E1A6B" w14:textId="190D1668" w:rsidR="00765774" w:rsidRDefault="00765774" w:rsidP="00F43463">
      <w:pPr>
        <w:spacing w:line="240" w:lineRule="auto"/>
        <w:contextualSpacing w:val="0"/>
        <w:rPr>
          <w:rFonts w:ascii="Calibri" w:hAnsi="Calibri"/>
          <w:color w:val="auto"/>
          <w:sz w:val="24"/>
        </w:rPr>
      </w:pPr>
      <w:r>
        <w:rPr>
          <w:rFonts w:ascii="Calibri" w:hAnsi="Calibri"/>
          <w:color w:val="auto"/>
          <w:sz w:val="24"/>
        </w:rPr>
        <w:t>Jeff – WW brands itself as the ISP, are you willing to support that? Sean – they are in favor of ‘white label’ to give the towns flexibility. Acquiring our towns would help with their cost structure.</w:t>
      </w:r>
    </w:p>
    <w:p w14:paraId="340A38CD" w14:textId="3D74276E" w:rsidR="00765774" w:rsidRDefault="00765774" w:rsidP="00F43463">
      <w:pPr>
        <w:spacing w:line="240" w:lineRule="auto"/>
        <w:contextualSpacing w:val="0"/>
        <w:rPr>
          <w:rFonts w:ascii="Calibri" w:hAnsi="Calibri"/>
          <w:color w:val="auto"/>
          <w:sz w:val="24"/>
        </w:rPr>
      </w:pPr>
      <w:r>
        <w:rPr>
          <w:rFonts w:ascii="Calibri" w:hAnsi="Calibri"/>
          <w:color w:val="auto"/>
          <w:sz w:val="24"/>
        </w:rPr>
        <w:t>Jeff – do we need multiple IGAs? Sean – basically 1 IGA with them</w:t>
      </w:r>
      <w:r w:rsidR="003059DF">
        <w:rPr>
          <w:rFonts w:ascii="Calibri" w:hAnsi="Calibri"/>
          <w:color w:val="auto"/>
          <w:sz w:val="24"/>
        </w:rPr>
        <w:t xml:space="preserve"> covers ISP &amp; NO</w:t>
      </w:r>
      <w:r w:rsidR="00282ECB">
        <w:rPr>
          <w:rFonts w:ascii="Calibri" w:hAnsi="Calibri"/>
          <w:color w:val="auto"/>
          <w:sz w:val="24"/>
        </w:rPr>
        <w:t>.</w:t>
      </w:r>
    </w:p>
    <w:p w14:paraId="60555F73" w14:textId="2319EC34" w:rsidR="00282ECB" w:rsidRDefault="00282ECB" w:rsidP="00F43463">
      <w:pPr>
        <w:spacing w:line="240" w:lineRule="auto"/>
        <w:contextualSpacing w:val="0"/>
        <w:rPr>
          <w:rFonts w:ascii="Calibri" w:hAnsi="Calibri"/>
          <w:color w:val="auto"/>
          <w:sz w:val="24"/>
        </w:rPr>
      </w:pPr>
      <w:r>
        <w:rPr>
          <w:rFonts w:ascii="Calibri" w:hAnsi="Calibri"/>
          <w:color w:val="auto"/>
          <w:sz w:val="24"/>
        </w:rPr>
        <w:t>Jeff – what’s SHELDs favored vendor? Sean – they checked if Nokia can be supported – yes. They use Calix, we could see their equipment at their streaming center.</w:t>
      </w:r>
    </w:p>
    <w:p w14:paraId="34874B60" w14:textId="01293EEE" w:rsidR="00282ECB" w:rsidRDefault="00282ECB" w:rsidP="00F43463">
      <w:pPr>
        <w:spacing w:line="240" w:lineRule="auto"/>
        <w:contextualSpacing w:val="0"/>
        <w:rPr>
          <w:rFonts w:ascii="Calibri" w:hAnsi="Calibri"/>
          <w:color w:val="auto"/>
          <w:sz w:val="24"/>
        </w:rPr>
      </w:pPr>
      <w:r>
        <w:rPr>
          <w:rFonts w:ascii="Calibri" w:hAnsi="Calibri"/>
          <w:color w:val="auto"/>
          <w:sz w:val="24"/>
        </w:rPr>
        <w:t xml:space="preserve">Doug – RRR 4 clusters, our towns are in all of them. We will be using Nokia.  How do you see the support when other cluster members are using WCF as </w:t>
      </w:r>
      <w:proofErr w:type="gramStart"/>
      <w:r>
        <w:rPr>
          <w:rFonts w:ascii="Calibri" w:hAnsi="Calibri"/>
          <w:color w:val="auto"/>
          <w:sz w:val="24"/>
        </w:rPr>
        <w:t>provider.</w:t>
      </w:r>
      <w:proofErr w:type="gramEnd"/>
      <w:r>
        <w:rPr>
          <w:rFonts w:ascii="Calibri" w:hAnsi="Calibri"/>
          <w:color w:val="auto"/>
          <w:sz w:val="24"/>
        </w:rPr>
        <w:t xml:space="preserve"> Sean – would need to work with HG&amp;E (they may already support Nokia equipment).</w:t>
      </w:r>
    </w:p>
    <w:p w14:paraId="7A5A6CB8" w14:textId="336F8651" w:rsidR="00282ECB" w:rsidRDefault="00282ECB" w:rsidP="00F43463">
      <w:pPr>
        <w:spacing w:line="240" w:lineRule="auto"/>
        <w:contextualSpacing w:val="0"/>
        <w:rPr>
          <w:rFonts w:ascii="Calibri" w:hAnsi="Calibri"/>
          <w:color w:val="auto"/>
          <w:sz w:val="24"/>
        </w:rPr>
      </w:pPr>
      <w:r>
        <w:rPr>
          <w:rFonts w:ascii="Calibri" w:hAnsi="Calibri"/>
          <w:color w:val="auto"/>
          <w:sz w:val="24"/>
        </w:rPr>
        <w:t>Doug – feels that Windsor is only interested if we can get a total price per customer</w:t>
      </w:r>
      <w:r w:rsidR="006A6947">
        <w:rPr>
          <w:rFonts w:ascii="Calibri" w:hAnsi="Calibri"/>
          <w:color w:val="auto"/>
          <w:sz w:val="24"/>
        </w:rPr>
        <w:t xml:space="preserve">. Some proposals haven’t included all costs. Sean – they are an MLP, not a commercial business. They would need to do some research on the RRR design but are willing to provide a full cost. </w:t>
      </w:r>
    </w:p>
    <w:p w14:paraId="1F29433A" w14:textId="3E5DE1EA" w:rsidR="006A6947" w:rsidRDefault="006A6947" w:rsidP="00F43463">
      <w:pPr>
        <w:spacing w:line="240" w:lineRule="auto"/>
        <w:contextualSpacing w:val="0"/>
        <w:rPr>
          <w:rFonts w:ascii="Calibri" w:hAnsi="Calibri"/>
          <w:color w:val="auto"/>
          <w:sz w:val="24"/>
        </w:rPr>
      </w:pPr>
      <w:r>
        <w:rPr>
          <w:rFonts w:ascii="Calibri" w:hAnsi="Calibri"/>
          <w:color w:val="auto"/>
          <w:sz w:val="24"/>
        </w:rPr>
        <w:t>KSR – WCF was basing cost on number of customers. Is SHELD considering a similar model? Sean - Right now, they are just working with individual towns. He would try to keep charges similar to all the towns they support.</w:t>
      </w:r>
      <w:r w:rsidR="0032036E">
        <w:rPr>
          <w:rFonts w:ascii="Calibri" w:hAnsi="Calibri"/>
          <w:color w:val="auto"/>
          <w:sz w:val="24"/>
        </w:rPr>
        <w:t xml:space="preserve"> </w:t>
      </w:r>
    </w:p>
    <w:p w14:paraId="16642BA9" w14:textId="199212E6" w:rsidR="0032036E" w:rsidRDefault="0032036E" w:rsidP="00F43463">
      <w:pPr>
        <w:spacing w:line="240" w:lineRule="auto"/>
        <w:contextualSpacing w:val="0"/>
        <w:rPr>
          <w:rFonts w:ascii="Calibri" w:hAnsi="Calibri"/>
          <w:color w:val="auto"/>
          <w:sz w:val="24"/>
        </w:rPr>
      </w:pPr>
      <w:r>
        <w:rPr>
          <w:rFonts w:ascii="Calibri" w:hAnsi="Calibri"/>
          <w:color w:val="auto"/>
          <w:sz w:val="24"/>
        </w:rPr>
        <w:t>What is SHEL</w:t>
      </w:r>
      <w:r w:rsidR="00977238">
        <w:rPr>
          <w:rFonts w:ascii="Calibri" w:hAnsi="Calibri"/>
          <w:color w:val="auto"/>
          <w:sz w:val="24"/>
        </w:rPr>
        <w:t>D</w:t>
      </w:r>
      <w:r>
        <w:rPr>
          <w:rFonts w:ascii="Calibri" w:hAnsi="Calibri"/>
          <w:color w:val="auto"/>
          <w:sz w:val="24"/>
        </w:rPr>
        <w:t xml:space="preserve"> charging? $21.95</w:t>
      </w:r>
      <w:r w:rsidR="00977238">
        <w:rPr>
          <w:rFonts w:ascii="Calibri" w:hAnsi="Calibri"/>
          <w:color w:val="auto"/>
          <w:sz w:val="24"/>
        </w:rPr>
        <w:t>/customer</w:t>
      </w:r>
      <w:r>
        <w:rPr>
          <w:rFonts w:ascii="Calibri" w:hAnsi="Calibri"/>
          <w:color w:val="auto"/>
          <w:sz w:val="24"/>
        </w:rPr>
        <w:t xml:space="preserve"> for Internet, $34.50 for Internet + phone for Leverett.  Leverett already had contract with HG&amp;E, so their costs were different.  There are additional charges for some truck rolls. The economies of scale would help them. </w:t>
      </w:r>
    </w:p>
    <w:p w14:paraId="404DFAEE" w14:textId="017D217C" w:rsidR="0032036E" w:rsidRDefault="0032036E" w:rsidP="00F43463">
      <w:pPr>
        <w:spacing w:line="240" w:lineRule="auto"/>
        <w:contextualSpacing w:val="0"/>
        <w:rPr>
          <w:rFonts w:ascii="Calibri" w:hAnsi="Calibri"/>
          <w:color w:val="auto"/>
          <w:sz w:val="24"/>
        </w:rPr>
      </w:pPr>
      <w:r>
        <w:rPr>
          <w:rFonts w:ascii="Calibri" w:hAnsi="Calibri"/>
          <w:color w:val="auto"/>
          <w:sz w:val="24"/>
        </w:rPr>
        <w:t>Doug – additional conc</w:t>
      </w:r>
      <w:r w:rsidR="006C3DB4">
        <w:rPr>
          <w:rFonts w:ascii="Calibri" w:hAnsi="Calibri"/>
          <w:color w:val="auto"/>
          <w:sz w:val="24"/>
        </w:rPr>
        <w:t xml:space="preserve">ern is how much SHELD plans to expand. Sean – there are more providers available, so he doesn’t think there’s too much growth potential. We are attractive because we have already built our networks and have a similar service now. He does not want to get too big. </w:t>
      </w:r>
      <w:proofErr w:type="spellStart"/>
      <w:r w:rsidR="006C3DB4">
        <w:rPr>
          <w:rFonts w:ascii="Calibri" w:hAnsi="Calibri"/>
          <w:color w:val="auto"/>
          <w:sz w:val="24"/>
        </w:rPr>
        <w:t>Otelco</w:t>
      </w:r>
      <w:proofErr w:type="spellEnd"/>
      <w:r w:rsidR="006C3DB4">
        <w:rPr>
          <w:rFonts w:ascii="Calibri" w:hAnsi="Calibri"/>
          <w:color w:val="auto"/>
          <w:sz w:val="24"/>
        </w:rPr>
        <w:t xml:space="preserve"> is investing in building fiber in the region (in new towns). He believes the MLP model is a better fit for smaller MLPs.</w:t>
      </w:r>
    </w:p>
    <w:p w14:paraId="387A54CF" w14:textId="46919E26" w:rsidR="004E758D" w:rsidRPr="000D43D4" w:rsidRDefault="004E758D" w:rsidP="00F43463">
      <w:pPr>
        <w:spacing w:line="240" w:lineRule="auto"/>
        <w:contextualSpacing w:val="0"/>
        <w:rPr>
          <w:rFonts w:ascii="Calibri" w:hAnsi="Calibri"/>
          <w:color w:val="auto"/>
          <w:sz w:val="24"/>
        </w:rPr>
      </w:pPr>
      <w:r>
        <w:rPr>
          <w:rFonts w:ascii="Calibri" w:hAnsi="Calibri"/>
          <w:color w:val="auto"/>
          <w:sz w:val="24"/>
        </w:rPr>
        <w:t xml:space="preserve">Art asked about what happens in a large outage. Sean – contract would include a repair time and he would hire additional techs if needed. They share </w:t>
      </w:r>
      <w:r w:rsidR="00977238">
        <w:rPr>
          <w:rFonts w:ascii="Calibri" w:hAnsi="Calibri"/>
          <w:color w:val="auto"/>
          <w:sz w:val="24"/>
        </w:rPr>
        <w:t>their operations center</w:t>
      </w:r>
      <w:r>
        <w:rPr>
          <w:rFonts w:ascii="Calibri" w:hAnsi="Calibri"/>
          <w:color w:val="auto"/>
          <w:sz w:val="24"/>
        </w:rPr>
        <w:t xml:space="preserve"> with Sertex.</w:t>
      </w:r>
    </w:p>
    <w:p w14:paraId="3373E03F" w14:textId="77777777" w:rsidR="000D43D4" w:rsidRPr="00123EA1" w:rsidRDefault="000D43D4" w:rsidP="00F43463">
      <w:pPr>
        <w:spacing w:line="240" w:lineRule="auto"/>
        <w:contextualSpacing w:val="0"/>
        <w:rPr>
          <w:rFonts w:ascii="Calibri" w:hAnsi="Calibri"/>
          <w:b/>
          <w:bCs/>
          <w:color w:val="auto"/>
          <w:sz w:val="24"/>
        </w:rPr>
      </w:pPr>
    </w:p>
    <w:p w14:paraId="3F7A276E" w14:textId="78B3B8F0" w:rsidR="004418EC" w:rsidRDefault="005B5EF4" w:rsidP="00F43463">
      <w:pPr>
        <w:spacing w:line="240" w:lineRule="auto"/>
        <w:contextualSpacing w:val="0"/>
        <w:rPr>
          <w:rFonts w:ascii="Calibri" w:hAnsi="Calibri"/>
          <w:color w:val="auto"/>
          <w:sz w:val="24"/>
        </w:rPr>
      </w:pPr>
      <w:r>
        <w:rPr>
          <w:rFonts w:ascii="Calibri" w:hAnsi="Calibri"/>
          <w:b/>
          <w:bCs/>
          <w:color w:val="auto"/>
          <w:sz w:val="24"/>
        </w:rPr>
        <w:lastRenderedPageBreak/>
        <w:t>Discussion of WG&amp;E contract</w:t>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p>
    <w:p w14:paraId="72C0C432" w14:textId="46CDDBBB" w:rsidR="004833B8" w:rsidRDefault="00B76E16" w:rsidP="00F43463">
      <w:pPr>
        <w:spacing w:line="240" w:lineRule="auto"/>
        <w:contextualSpacing w:val="0"/>
        <w:rPr>
          <w:rFonts w:ascii="Calibri" w:hAnsi="Calibri"/>
          <w:color w:val="auto"/>
          <w:sz w:val="24"/>
        </w:rPr>
      </w:pPr>
      <w:r>
        <w:rPr>
          <w:rFonts w:ascii="Calibri" w:hAnsi="Calibri"/>
          <w:color w:val="auto"/>
          <w:sz w:val="24"/>
        </w:rPr>
        <w:t xml:space="preserve">Jim told them we are happy with changes except for their pricing proposal based on the term of the contract. </w:t>
      </w:r>
    </w:p>
    <w:p w14:paraId="6273767D" w14:textId="093555CD" w:rsidR="00B76E16" w:rsidRDefault="00B76E16" w:rsidP="00F43463">
      <w:pPr>
        <w:spacing w:line="240" w:lineRule="auto"/>
        <w:contextualSpacing w:val="0"/>
        <w:rPr>
          <w:rFonts w:ascii="Calibri" w:hAnsi="Calibri"/>
          <w:color w:val="auto"/>
          <w:sz w:val="24"/>
        </w:rPr>
      </w:pPr>
      <w:r>
        <w:rPr>
          <w:rFonts w:ascii="Calibri" w:hAnsi="Calibri"/>
          <w:color w:val="auto"/>
          <w:sz w:val="24"/>
        </w:rPr>
        <w:t xml:space="preserve">There’s been no response from WCF since. To keep the current price, we’d have to sign a 5-year contract. Doug thinks many towns are willing to sign an </w:t>
      </w:r>
      <w:proofErr w:type="gramStart"/>
      <w:r>
        <w:rPr>
          <w:rFonts w:ascii="Calibri" w:hAnsi="Calibri"/>
          <w:color w:val="auto"/>
          <w:sz w:val="24"/>
        </w:rPr>
        <w:t>8-10 year</w:t>
      </w:r>
      <w:proofErr w:type="gramEnd"/>
      <w:r>
        <w:rPr>
          <w:rFonts w:ascii="Calibri" w:hAnsi="Calibri"/>
          <w:color w:val="auto"/>
          <w:sz w:val="24"/>
        </w:rPr>
        <w:t xml:space="preserve"> contract. </w:t>
      </w:r>
      <w:r w:rsidR="0078594B">
        <w:rPr>
          <w:rFonts w:ascii="Calibri" w:hAnsi="Calibri"/>
          <w:color w:val="auto"/>
          <w:sz w:val="24"/>
        </w:rPr>
        <w:t xml:space="preserve">Kent would like to see an analysis of our budget based on the </w:t>
      </w:r>
      <w:proofErr w:type="gramStart"/>
      <w:r w:rsidR="0078594B">
        <w:rPr>
          <w:rFonts w:ascii="Calibri" w:hAnsi="Calibri"/>
          <w:color w:val="auto"/>
          <w:sz w:val="24"/>
        </w:rPr>
        <w:t>3 year</w:t>
      </w:r>
      <w:proofErr w:type="gramEnd"/>
      <w:r w:rsidR="0078594B">
        <w:rPr>
          <w:rFonts w:ascii="Calibri" w:hAnsi="Calibri"/>
          <w:color w:val="auto"/>
          <w:sz w:val="24"/>
        </w:rPr>
        <w:t xml:space="preserve"> contract price. </w:t>
      </w:r>
      <w:r w:rsidR="009A0584">
        <w:rPr>
          <w:rFonts w:ascii="Calibri" w:hAnsi="Calibri"/>
          <w:color w:val="auto"/>
          <w:sz w:val="24"/>
        </w:rPr>
        <w:t>We won’t be able to truly compare costs from other vendors unless we do an RFP. KSR &amp; Kent pointed out the WCF tech support has been very good.</w:t>
      </w:r>
      <w:r w:rsidR="00C352C1">
        <w:rPr>
          <w:rFonts w:ascii="Calibri" w:hAnsi="Calibri"/>
          <w:color w:val="auto"/>
          <w:sz w:val="24"/>
        </w:rPr>
        <w:t xml:space="preserve"> David cautions that WCF may not have the </w:t>
      </w:r>
      <w:r w:rsidR="00977238">
        <w:rPr>
          <w:rFonts w:ascii="Calibri" w:hAnsi="Calibri"/>
          <w:color w:val="auto"/>
          <w:sz w:val="24"/>
        </w:rPr>
        <w:t xml:space="preserve">technical </w:t>
      </w:r>
      <w:r w:rsidR="00C352C1">
        <w:rPr>
          <w:rFonts w:ascii="Calibri" w:hAnsi="Calibri"/>
          <w:color w:val="auto"/>
          <w:sz w:val="24"/>
        </w:rPr>
        <w:t xml:space="preserve">depth to solve a complex problem </w:t>
      </w:r>
      <w:r w:rsidR="00977238">
        <w:rPr>
          <w:rFonts w:ascii="Calibri" w:hAnsi="Calibri"/>
          <w:color w:val="auto"/>
          <w:sz w:val="24"/>
        </w:rPr>
        <w:t>if it</w:t>
      </w:r>
      <w:r w:rsidR="00C352C1">
        <w:rPr>
          <w:rFonts w:ascii="Calibri" w:hAnsi="Calibri"/>
          <w:color w:val="auto"/>
          <w:sz w:val="24"/>
        </w:rPr>
        <w:t xml:space="preserve"> come</w:t>
      </w:r>
      <w:r w:rsidR="00977238">
        <w:rPr>
          <w:rFonts w:ascii="Calibri" w:hAnsi="Calibri"/>
          <w:color w:val="auto"/>
          <w:sz w:val="24"/>
        </w:rPr>
        <w:t>s</w:t>
      </w:r>
      <w:r w:rsidR="00C352C1">
        <w:rPr>
          <w:rFonts w:ascii="Calibri" w:hAnsi="Calibri"/>
          <w:color w:val="auto"/>
          <w:sz w:val="24"/>
        </w:rPr>
        <w:t xml:space="preserve"> up.</w:t>
      </w:r>
    </w:p>
    <w:p w14:paraId="44D1E393" w14:textId="77777777" w:rsidR="00B76E16" w:rsidRDefault="00B76E16" w:rsidP="00F43463">
      <w:pPr>
        <w:spacing w:line="240" w:lineRule="auto"/>
        <w:contextualSpacing w:val="0"/>
        <w:rPr>
          <w:rFonts w:ascii="Calibri" w:hAnsi="Calibri"/>
          <w:color w:val="auto"/>
          <w:sz w:val="24"/>
        </w:rPr>
      </w:pPr>
    </w:p>
    <w:p w14:paraId="1F68F343" w14:textId="60ED8F39" w:rsidR="004833B8" w:rsidRPr="00213319" w:rsidRDefault="004833B8" w:rsidP="00F43463">
      <w:pPr>
        <w:spacing w:line="240" w:lineRule="auto"/>
        <w:contextualSpacing w:val="0"/>
        <w:rPr>
          <w:rFonts w:ascii="Calibri" w:hAnsi="Calibri"/>
          <w:color w:val="auto"/>
          <w:sz w:val="24"/>
        </w:rPr>
      </w:pPr>
      <w:r>
        <w:rPr>
          <w:rFonts w:ascii="Calibri" w:hAnsi="Calibri"/>
          <w:b/>
          <w:bCs/>
          <w:color w:val="auto"/>
          <w:sz w:val="24"/>
        </w:rPr>
        <w:t>Backhaul costs – shared or town specific?</w:t>
      </w:r>
      <w:r>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p>
    <w:p w14:paraId="480E30C0" w14:textId="1346C0C0" w:rsidR="00282ECB" w:rsidRDefault="00282ECB" w:rsidP="00F43463">
      <w:pPr>
        <w:spacing w:line="240" w:lineRule="auto"/>
        <w:contextualSpacing w:val="0"/>
        <w:rPr>
          <w:rFonts w:ascii="Calibri" w:hAnsi="Calibri"/>
          <w:color w:val="auto"/>
          <w:sz w:val="24"/>
        </w:rPr>
      </w:pPr>
      <w:r>
        <w:rPr>
          <w:rFonts w:ascii="Calibri" w:hAnsi="Calibri"/>
          <w:color w:val="auto"/>
          <w:sz w:val="24"/>
        </w:rPr>
        <w:t>Discussion:</w:t>
      </w:r>
      <w:r w:rsidR="004E758D">
        <w:rPr>
          <w:rFonts w:ascii="Calibri" w:hAnsi="Calibri"/>
          <w:color w:val="auto"/>
          <w:sz w:val="24"/>
        </w:rPr>
        <w:t xml:space="preserve"> Jeff – when thinking about backhaul and lowering those costs. Each town decides on how much backhaul is needed, the clusters complicate things because some members do not belong to WW. Currently backhaul costs are shared, based on our original model of WW towns sharing backhaul.  He feels that now backhaul should be allocated to each town. </w:t>
      </w:r>
      <w:r w:rsidR="002B3A0F">
        <w:rPr>
          <w:rFonts w:ascii="Calibri" w:hAnsi="Calibri"/>
          <w:color w:val="auto"/>
          <w:sz w:val="24"/>
        </w:rPr>
        <w:t>Doug agrees. David – one reason Rowe stayed in WW was that backhaul would be a shared expens</w:t>
      </w:r>
      <w:r w:rsidR="00691F2F">
        <w:rPr>
          <w:rFonts w:ascii="Calibri" w:hAnsi="Calibri"/>
          <w:color w:val="auto"/>
          <w:sz w:val="24"/>
        </w:rPr>
        <w:t xml:space="preserve">e, because their backhaul costs would be high. When RRR is implemented, they will be saving much of the current backhaul cost. Doug – central cluster was just finalized, so we should soon have a good idea of the cost. </w:t>
      </w:r>
      <w:r w:rsidR="0035205D">
        <w:rPr>
          <w:rFonts w:ascii="Calibri" w:hAnsi="Calibri"/>
          <w:color w:val="auto"/>
          <w:sz w:val="24"/>
        </w:rPr>
        <w:t>We should not make this decision until the new backhaul costs are known.</w:t>
      </w:r>
    </w:p>
    <w:p w14:paraId="6338981D" w14:textId="130AD81C" w:rsidR="00691F2F" w:rsidRDefault="00691F2F" w:rsidP="00F43463">
      <w:pPr>
        <w:spacing w:line="240" w:lineRule="auto"/>
        <w:contextualSpacing w:val="0"/>
        <w:rPr>
          <w:rFonts w:ascii="Calibri" w:hAnsi="Calibri"/>
          <w:color w:val="auto"/>
          <w:sz w:val="24"/>
        </w:rPr>
      </w:pPr>
      <w:r>
        <w:rPr>
          <w:rFonts w:ascii="Calibri" w:hAnsi="Calibri"/>
          <w:color w:val="auto"/>
          <w:sz w:val="24"/>
        </w:rPr>
        <w:t xml:space="preserve">Jeff – thought WW was about achieving economies of scale and sharing risk. </w:t>
      </w:r>
      <w:r w:rsidR="0035205D">
        <w:rPr>
          <w:rFonts w:ascii="Calibri" w:hAnsi="Calibri"/>
          <w:color w:val="auto"/>
          <w:sz w:val="24"/>
        </w:rPr>
        <w:t>The backhaul is not shared by the WW towns, so sharing the cost may not be best for the towns.</w:t>
      </w:r>
    </w:p>
    <w:p w14:paraId="22703E17" w14:textId="07270F20" w:rsidR="0035205D" w:rsidRDefault="0035205D" w:rsidP="00F43463">
      <w:pPr>
        <w:spacing w:line="240" w:lineRule="auto"/>
        <w:contextualSpacing w:val="0"/>
        <w:rPr>
          <w:rFonts w:ascii="Calibri" w:hAnsi="Calibri"/>
          <w:color w:val="auto"/>
          <w:sz w:val="24"/>
        </w:rPr>
      </w:pPr>
      <w:r>
        <w:rPr>
          <w:rFonts w:ascii="Calibri" w:hAnsi="Calibri"/>
          <w:color w:val="auto"/>
          <w:sz w:val="24"/>
        </w:rPr>
        <w:t>The southern and eastern clusters may not save as much.</w:t>
      </w:r>
    </w:p>
    <w:p w14:paraId="6D708D89" w14:textId="77777777" w:rsidR="00897954" w:rsidRPr="00123EA1" w:rsidRDefault="00897954" w:rsidP="00F43463">
      <w:pPr>
        <w:spacing w:line="240" w:lineRule="auto"/>
        <w:contextualSpacing w:val="0"/>
        <w:rPr>
          <w:rFonts w:ascii="Calibri" w:hAnsi="Calibri"/>
          <w:color w:val="auto"/>
          <w:sz w:val="24"/>
        </w:rPr>
      </w:pPr>
    </w:p>
    <w:p w14:paraId="4D349D99" w14:textId="2F3E0DE6"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48E5D0ED" w14:textId="3423EAFE" w:rsidR="007975D2" w:rsidRDefault="00D10531"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Jim discussed the current financials</w:t>
      </w:r>
      <w:r w:rsidR="000A7897">
        <w:rPr>
          <w:rFonts w:ascii="Calibri" w:hAnsi="Calibri"/>
          <w:bCs/>
          <w:color w:val="auto"/>
          <w:sz w:val="24"/>
        </w:rPr>
        <w:t xml:space="preserve"> through May</w:t>
      </w:r>
      <w:r>
        <w:rPr>
          <w:rFonts w:ascii="Calibri" w:hAnsi="Calibri"/>
          <w:bCs/>
          <w:color w:val="auto"/>
          <w:sz w:val="24"/>
        </w:rPr>
        <w:t xml:space="preserve">. Disaster crew retainage is lower than expected. Repair budget looks good. </w:t>
      </w:r>
      <w:r w:rsidR="009C6A20">
        <w:rPr>
          <w:rFonts w:ascii="Calibri" w:hAnsi="Calibri"/>
          <w:bCs/>
          <w:color w:val="auto"/>
          <w:sz w:val="24"/>
        </w:rPr>
        <w:t>He’d like to negotiate only charges for truck rolls, not retainage since we have had little need so far.</w:t>
      </w:r>
    </w:p>
    <w:p w14:paraId="66F2ECEA" w14:textId="77777777" w:rsidR="009C6A20" w:rsidRDefault="009C6A20"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ISP is lower, fewer customers than expected. Backhaul charges lower. Telephone over budget – more customers than estimated; revenue is also higher. </w:t>
      </w:r>
    </w:p>
    <w:p w14:paraId="7B466C09" w14:textId="15F22F27" w:rsidR="009C6A20" w:rsidRDefault="009C6A20"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Net income is over by 48% than estimate. </w:t>
      </w:r>
    </w:p>
    <w:p w14:paraId="07079E59" w14:textId="60FAE8F7" w:rsidR="000A7897" w:rsidRDefault="000A7897" w:rsidP="003B23F9">
      <w:pPr>
        <w:tabs>
          <w:tab w:val="left" w:pos="1706"/>
        </w:tabs>
        <w:spacing w:line="240" w:lineRule="auto"/>
        <w:contextualSpacing w:val="0"/>
        <w:rPr>
          <w:rFonts w:ascii="Calibri" w:hAnsi="Calibri"/>
          <w:bCs/>
          <w:color w:val="auto"/>
          <w:sz w:val="24"/>
        </w:rPr>
      </w:pPr>
      <w:r>
        <w:rPr>
          <w:rFonts w:ascii="Calibri" w:hAnsi="Calibri"/>
          <w:bCs/>
          <w:color w:val="auto"/>
          <w:sz w:val="24"/>
        </w:rPr>
        <w:t>Pole license lower, MaryEllen to contact National Grid, who hasn’t billed New Salem yet.</w:t>
      </w:r>
    </w:p>
    <w:p w14:paraId="14C82BA4" w14:textId="621ACBEC" w:rsidR="000A7897" w:rsidRDefault="000A7897"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Jim should have the projection for shared revenue about July 15.</w:t>
      </w:r>
    </w:p>
    <w:p w14:paraId="390E13F2" w14:textId="6248CF45" w:rsidR="00416EDD" w:rsidRPr="00D10531" w:rsidRDefault="00416EDD"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Jim has emailed the final audit report, David to post on the website.</w:t>
      </w:r>
    </w:p>
    <w:p w14:paraId="0982C52B" w14:textId="77777777" w:rsidR="00B76E16" w:rsidRPr="00123EA1" w:rsidRDefault="00B76E16" w:rsidP="003B23F9">
      <w:pPr>
        <w:tabs>
          <w:tab w:val="left" w:pos="1706"/>
        </w:tabs>
        <w:spacing w:line="240" w:lineRule="auto"/>
        <w:contextualSpacing w:val="0"/>
        <w:rPr>
          <w:rFonts w:ascii="Calibri" w:hAnsi="Calibri"/>
          <w:b/>
          <w:color w:val="auto"/>
          <w:sz w:val="24"/>
        </w:rPr>
      </w:pPr>
    </w:p>
    <w:p w14:paraId="26EC2AD9" w14:textId="01CA18D3"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1E446D20" w:rsidR="00B30BBD"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21B1D0C" w14:textId="442A4AC3" w:rsidR="00416EDD" w:rsidRDefault="00416EDD" w:rsidP="00B30BBD">
      <w:pPr>
        <w:spacing w:line="240" w:lineRule="auto"/>
        <w:contextualSpacing w:val="0"/>
        <w:rPr>
          <w:rFonts w:asciiTheme="minorHAnsi" w:hAnsiTheme="minorHAnsi"/>
          <w:bCs/>
          <w:color w:val="auto"/>
          <w:sz w:val="24"/>
        </w:rPr>
      </w:pPr>
      <w:r>
        <w:rPr>
          <w:rFonts w:asciiTheme="minorHAnsi" w:hAnsiTheme="minorHAnsi"/>
          <w:bCs/>
          <w:color w:val="auto"/>
          <w:sz w:val="24"/>
        </w:rPr>
        <w:t xml:space="preserve">Bob Labrie </w:t>
      </w:r>
      <w:r w:rsidR="00977238">
        <w:rPr>
          <w:rFonts w:asciiTheme="minorHAnsi" w:hAnsiTheme="minorHAnsi"/>
          <w:bCs/>
          <w:color w:val="auto"/>
          <w:sz w:val="24"/>
        </w:rPr>
        <w:t>reported on the</w:t>
      </w:r>
      <w:r>
        <w:rPr>
          <w:rFonts w:asciiTheme="minorHAnsi" w:hAnsiTheme="minorHAnsi"/>
          <w:bCs/>
          <w:color w:val="auto"/>
          <w:sz w:val="24"/>
        </w:rPr>
        <w:t xml:space="preserve"> Investment Committee. They first considered risk tolerance. Policy was sent to delegates before the board meeting. </w:t>
      </w:r>
      <w:r w:rsidR="00BB3753">
        <w:rPr>
          <w:rFonts w:asciiTheme="minorHAnsi" w:hAnsiTheme="minorHAnsi"/>
          <w:bCs/>
          <w:color w:val="auto"/>
          <w:sz w:val="24"/>
        </w:rPr>
        <w:t xml:space="preserve">We will discuss and </w:t>
      </w:r>
      <w:r w:rsidR="008C0F65">
        <w:rPr>
          <w:rFonts w:asciiTheme="minorHAnsi" w:hAnsiTheme="minorHAnsi"/>
          <w:bCs/>
          <w:color w:val="auto"/>
          <w:sz w:val="24"/>
        </w:rPr>
        <w:t>vote at the next meeting.</w:t>
      </w:r>
    </w:p>
    <w:p w14:paraId="355FDA5C" w14:textId="42100E9B" w:rsidR="00BB3753" w:rsidRPr="00416EDD" w:rsidRDefault="00BB3753" w:rsidP="00B30BBD">
      <w:pPr>
        <w:spacing w:line="240" w:lineRule="auto"/>
        <w:contextualSpacing w:val="0"/>
        <w:rPr>
          <w:rFonts w:asciiTheme="minorHAnsi" w:hAnsiTheme="minorHAnsi"/>
          <w:bCs/>
          <w:color w:val="auto"/>
          <w:sz w:val="24"/>
        </w:rPr>
      </w:pPr>
      <w:r>
        <w:rPr>
          <w:rFonts w:asciiTheme="minorHAnsi" w:hAnsiTheme="minorHAnsi"/>
          <w:bCs/>
          <w:color w:val="auto"/>
          <w:sz w:val="24"/>
        </w:rPr>
        <w:t xml:space="preserve">Art Schwenger – </w:t>
      </w:r>
      <w:r w:rsidR="008C0F65">
        <w:rPr>
          <w:rFonts w:asciiTheme="minorHAnsi" w:hAnsiTheme="minorHAnsi"/>
          <w:bCs/>
          <w:color w:val="auto"/>
          <w:sz w:val="24"/>
        </w:rPr>
        <w:t>Heath is</w:t>
      </w:r>
      <w:r>
        <w:rPr>
          <w:rFonts w:asciiTheme="minorHAnsi" w:hAnsiTheme="minorHAnsi"/>
          <w:bCs/>
          <w:color w:val="auto"/>
          <w:sz w:val="24"/>
        </w:rPr>
        <w:t xml:space="preserve"> working on a plan for responding to emergencies. How is WW involved? Jim – WW pays the bills. He’d prefer to be notified if repairs are needed. </w:t>
      </w:r>
    </w:p>
    <w:p w14:paraId="5FE90229" w14:textId="4328CF47" w:rsidR="00C926CB" w:rsidRDefault="00C926CB" w:rsidP="001A0826">
      <w:pPr>
        <w:spacing w:line="240" w:lineRule="auto"/>
        <w:contextualSpacing w:val="0"/>
        <w:rPr>
          <w:rFonts w:asciiTheme="minorHAnsi" w:hAnsiTheme="minorHAnsi"/>
          <w:b/>
          <w:color w:val="auto"/>
          <w:sz w:val="24"/>
        </w:rPr>
      </w:pPr>
    </w:p>
    <w:p w14:paraId="231008C1" w14:textId="77777777" w:rsidR="00D10531" w:rsidRPr="00123EA1" w:rsidRDefault="00D10531"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69292387" w14:textId="54AEB695" w:rsidR="005B5EF4" w:rsidRDefault="009513EF" w:rsidP="009F085D">
      <w:pPr>
        <w:spacing w:line="240" w:lineRule="auto"/>
        <w:contextualSpacing w:val="0"/>
        <w:rPr>
          <w:rFonts w:asciiTheme="minorHAnsi" w:hAnsiTheme="minorHAnsi"/>
          <w:color w:val="auto"/>
          <w:szCs w:val="22"/>
        </w:rPr>
      </w:pPr>
      <w:r>
        <w:rPr>
          <w:rFonts w:asciiTheme="minorHAnsi" w:hAnsiTheme="minorHAnsi"/>
          <w:color w:val="auto"/>
          <w:szCs w:val="22"/>
        </w:rPr>
        <w:t>July 20, 2022, 6:30pm</w:t>
      </w:r>
    </w:p>
    <w:p w14:paraId="4D9F496B" w14:textId="370D3BDC" w:rsidR="009E754C" w:rsidRPr="005B5EF4" w:rsidRDefault="009E754C" w:rsidP="009F085D">
      <w:pPr>
        <w:spacing w:line="240" w:lineRule="auto"/>
        <w:contextualSpacing w:val="0"/>
        <w:rPr>
          <w:rFonts w:asciiTheme="minorHAnsi" w:hAnsiTheme="minorHAnsi"/>
          <w:color w:val="auto"/>
          <w:szCs w:val="22"/>
        </w:rPr>
      </w:pPr>
      <w:r>
        <w:rPr>
          <w:rFonts w:asciiTheme="minorHAnsi" w:hAnsiTheme="minorHAnsi"/>
          <w:color w:val="auto"/>
          <w:szCs w:val="22"/>
        </w:rPr>
        <w:t>August 19,2022,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69E2A23B" w14:textId="34D58025" w:rsidR="00897954"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D13A66" w:rsidRPr="00D13A66">
        <w:rPr>
          <w:rFonts w:asciiTheme="minorHAnsi" w:hAnsiTheme="minorHAnsi"/>
          <w:bCs/>
          <w:color w:val="auto"/>
          <w:sz w:val="24"/>
        </w:rPr>
        <w:t>8:50pm</w:t>
      </w:r>
    </w:p>
    <w:p w14:paraId="08D85C76" w14:textId="55E9CD0E" w:rsidR="00897954" w:rsidRDefault="00897954" w:rsidP="009F085D">
      <w:pPr>
        <w:spacing w:line="240" w:lineRule="auto"/>
        <w:contextualSpacing w:val="0"/>
        <w:rPr>
          <w:rFonts w:asciiTheme="minorHAnsi" w:hAnsiTheme="minorHAnsi"/>
          <w:bCs/>
          <w:color w:val="auto"/>
          <w:sz w:val="24"/>
        </w:rPr>
      </w:pPr>
      <w:r>
        <w:rPr>
          <w:rFonts w:asciiTheme="minorHAnsi" w:hAnsiTheme="minorHAnsi"/>
          <w:bCs/>
          <w:color w:val="auto"/>
          <w:sz w:val="24"/>
        </w:rPr>
        <w:t>Moved:</w:t>
      </w:r>
      <w:r w:rsidR="00BB3753">
        <w:rPr>
          <w:rFonts w:asciiTheme="minorHAnsi" w:hAnsiTheme="minorHAnsi"/>
          <w:bCs/>
          <w:color w:val="auto"/>
          <w:sz w:val="24"/>
        </w:rPr>
        <w:t xml:space="preserve"> Art</w:t>
      </w:r>
    </w:p>
    <w:p w14:paraId="1202C175" w14:textId="58FA0BE7" w:rsidR="00897954" w:rsidRPr="00897954" w:rsidRDefault="00897954" w:rsidP="009F085D">
      <w:pPr>
        <w:spacing w:line="240" w:lineRule="auto"/>
        <w:contextualSpacing w:val="0"/>
        <w:rPr>
          <w:rFonts w:asciiTheme="minorHAnsi" w:hAnsiTheme="minorHAnsi"/>
          <w:bCs/>
          <w:color w:val="auto"/>
          <w:sz w:val="24"/>
        </w:rPr>
      </w:pPr>
      <w:r>
        <w:rPr>
          <w:rFonts w:asciiTheme="minorHAnsi" w:hAnsiTheme="minorHAnsi"/>
          <w:bCs/>
          <w:color w:val="auto"/>
          <w:sz w:val="24"/>
        </w:rPr>
        <w:lastRenderedPageBreak/>
        <w:t>Seconded:</w:t>
      </w:r>
      <w:r w:rsidR="00BB3753">
        <w:rPr>
          <w:rFonts w:asciiTheme="minorHAnsi" w:hAnsiTheme="minorHAnsi"/>
          <w:bCs/>
          <w:color w:val="auto"/>
          <w:sz w:val="24"/>
        </w:rPr>
        <w:t xml:space="preserve"> Kent</w:t>
      </w:r>
    </w:p>
    <w:tbl>
      <w:tblPr>
        <w:tblStyle w:val="TableGrid"/>
        <w:tblW w:w="0" w:type="auto"/>
        <w:tblLook w:val="04A0" w:firstRow="1" w:lastRow="0" w:firstColumn="1" w:lastColumn="0" w:noHBand="0" w:noVBand="1"/>
      </w:tblPr>
      <w:tblGrid>
        <w:gridCol w:w="2245"/>
        <w:gridCol w:w="1530"/>
      </w:tblGrid>
      <w:tr w:rsidR="00897954" w14:paraId="6B7352F8" w14:textId="77777777" w:rsidTr="00917161">
        <w:trPr>
          <w:trHeight w:val="368"/>
        </w:trPr>
        <w:tc>
          <w:tcPr>
            <w:tcW w:w="2245" w:type="dxa"/>
          </w:tcPr>
          <w:p w14:paraId="16EDF98B" w14:textId="77777777" w:rsidR="00897954" w:rsidRDefault="00897954" w:rsidP="009171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428B0CB5" w14:textId="77777777" w:rsidR="00897954" w:rsidRDefault="00897954" w:rsidP="009171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897954" w14:paraId="43289058" w14:textId="77777777" w:rsidTr="00917161">
        <w:tc>
          <w:tcPr>
            <w:tcW w:w="2245" w:type="dxa"/>
          </w:tcPr>
          <w:p w14:paraId="4242DE6B"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A5B7F1F" w14:textId="2E52C22B" w:rsidR="00897954" w:rsidRPr="00863AF9" w:rsidRDefault="00BB3753"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2A64760E" w14:textId="77777777" w:rsidTr="00917161">
        <w:tc>
          <w:tcPr>
            <w:tcW w:w="2245" w:type="dxa"/>
          </w:tcPr>
          <w:p w14:paraId="06364FC5"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6C9EFD33" w14:textId="78422F31" w:rsidR="00BB3753" w:rsidRPr="00863AF9" w:rsidRDefault="00BB3753" w:rsidP="00BB3753">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2A128238" w14:textId="77777777" w:rsidTr="00917161">
        <w:tc>
          <w:tcPr>
            <w:tcW w:w="2245" w:type="dxa"/>
          </w:tcPr>
          <w:p w14:paraId="6B11B98C"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22080E1F" w14:textId="1E196D41" w:rsidR="00897954" w:rsidRPr="00863AF9" w:rsidRDefault="00BB3753"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0A558204" w14:textId="77777777" w:rsidTr="00917161">
        <w:tc>
          <w:tcPr>
            <w:tcW w:w="2245" w:type="dxa"/>
          </w:tcPr>
          <w:p w14:paraId="231A78B6"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499593D7" w14:textId="5081133B" w:rsidR="00897954" w:rsidRPr="00863AF9" w:rsidRDefault="00BB3753"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14:paraId="66DD90DC" w14:textId="77777777" w:rsidTr="00917161">
        <w:tc>
          <w:tcPr>
            <w:tcW w:w="2245" w:type="dxa"/>
          </w:tcPr>
          <w:p w14:paraId="0D697DF1"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231139A7" w14:textId="02CB9641" w:rsidR="00897954" w:rsidRPr="00863AF9" w:rsidRDefault="00BB3753"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97954" w:rsidRPr="00483CE8" w14:paraId="7AF94A90" w14:textId="77777777" w:rsidTr="00917161">
        <w:tc>
          <w:tcPr>
            <w:tcW w:w="2245" w:type="dxa"/>
          </w:tcPr>
          <w:p w14:paraId="5D0B35EA" w14:textId="77777777" w:rsidR="00897954" w:rsidRPr="00F96D9F" w:rsidRDefault="00897954" w:rsidP="009171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22044BA" w14:textId="574FEA98" w:rsidR="00897954" w:rsidRPr="00863AF9" w:rsidRDefault="00BB3753" w:rsidP="009171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1D67171A" w14:textId="25A79FF2" w:rsidR="00897954" w:rsidRPr="00E836F2" w:rsidRDefault="00E836F2" w:rsidP="009F085D">
      <w:pPr>
        <w:spacing w:line="240" w:lineRule="auto"/>
        <w:contextualSpacing w:val="0"/>
        <w:rPr>
          <w:rFonts w:asciiTheme="minorHAnsi" w:hAnsiTheme="minorHAnsi"/>
          <w:bCs/>
          <w:color w:val="auto"/>
          <w:sz w:val="24"/>
        </w:rPr>
      </w:pPr>
      <w:proofErr w:type="spellStart"/>
      <w:proofErr w:type="gramStart"/>
      <w:r w:rsidRPr="00E836F2">
        <w:rPr>
          <w:rFonts w:asciiTheme="minorHAnsi" w:hAnsiTheme="minorHAnsi"/>
          <w:bCs/>
          <w:color w:val="auto"/>
          <w:sz w:val="24"/>
        </w:rPr>
        <w:t>Result:</w:t>
      </w:r>
      <w:r>
        <w:rPr>
          <w:rFonts w:asciiTheme="minorHAnsi" w:hAnsiTheme="minorHAnsi"/>
          <w:bCs/>
          <w:color w:val="auto"/>
          <w:sz w:val="24"/>
        </w:rPr>
        <w:t>approved</w:t>
      </w:r>
      <w:proofErr w:type="spellEnd"/>
      <w:proofErr w:type="gramEnd"/>
      <w:r>
        <w:rPr>
          <w:rFonts w:asciiTheme="minorHAnsi" w:hAnsiTheme="minorHAnsi"/>
          <w:bCs/>
          <w:color w:val="auto"/>
          <w:sz w:val="24"/>
        </w:rPr>
        <w:t xml:space="preserve"> unanimously</w:t>
      </w:r>
    </w:p>
    <w:sectPr w:rsidR="00897954" w:rsidRPr="00E836F2"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63A7" w14:textId="77777777" w:rsidR="00AF763E" w:rsidRDefault="00AF763E" w:rsidP="00561E49">
      <w:pPr>
        <w:spacing w:line="240" w:lineRule="auto"/>
      </w:pPr>
      <w:r>
        <w:separator/>
      </w:r>
    </w:p>
  </w:endnote>
  <w:endnote w:type="continuationSeparator" w:id="0">
    <w:p w14:paraId="721FB186" w14:textId="77777777" w:rsidR="00AF763E" w:rsidRDefault="00AF763E"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9789" w14:textId="77777777" w:rsidR="00AF763E" w:rsidRDefault="00AF763E" w:rsidP="00561E49">
      <w:pPr>
        <w:spacing w:line="240" w:lineRule="auto"/>
      </w:pPr>
      <w:r>
        <w:separator/>
      </w:r>
    </w:p>
  </w:footnote>
  <w:footnote w:type="continuationSeparator" w:id="0">
    <w:p w14:paraId="2272378D" w14:textId="77777777" w:rsidR="00AF763E" w:rsidRDefault="00AF763E"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B377386"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A7897"/>
    <w:rsid w:val="000B2A3E"/>
    <w:rsid w:val="000C0A73"/>
    <w:rsid w:val="000D1B8F"/>
    <w:rsid w:val="000D43D4"/>
    <w:rsid w:val="000D50AB"/>
    <w:rsid w:val="000D56D5"/>
    <w:rsid w:val="000D5C97"/>
    <w:rsid w:val="000D6B6B"/>
    <w:rsid w:val="000E3F3D"/>
    <w:rsid w:val="000E539D"/>
    <w:rsid w:val="000E5AF4"/>
    <w:rsid w:val="000E6A27"/>
    <w:rsid w:val="000E6C10"/>
    <w:rsid w:val="000F0339"/>
    <w:rsid w:val="000F14DF"/>
    <w:rsid w:val="000F2456"/>
    <w:rsid w:val="000F4A8C"/>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84F7F"/>
    <w:rsid w:val="00190E30"/>
    <w:rsid w:val="0019325B"/>
    <w:rsid w:val="00193F18"/>
    <w:rsid w:val="001A0826"/>
    <w:rsid w:val="001B1F1E"/>
    <w:rsid w:val="001B36FC"/>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668C"/>
    <w:rsid w:val="00224987"/>
    <w:rsid w:val="002264B9"/>
    <w:rsid w:val="002273F3"/>
    <w:rsid w:val="00227BBA"/>
    <w:rsid w:val="00230675"/>
    <w:rsid w:val="00230D06"/>
    <w:rsid w:val="00235AD8"/>
    <w:rsid w:val="00241FF1"/>
    <w:rsid w:val="00244C29"/>
    <w:rsid w:val="00244DDF"/>
    <w:rsid w:val="002460C0"/>
    <w:rsid w:val="00250879"/>
    <w:rsid w:val="00251207"/>
    <w:rsid w:val="002536E8"/>
    <w:rsid w:val="00260B96"/>
    <w:rsid w:val="00261784"/>
    <w:rsid w:val="00261B49"/>
    <w:rsid w:val="002737E9"/>
    <w:rsid w:val="0027605F"/>
    <w:rsid w:val="00277B52"/>
    <w:rsid w:val="00282ECB"/>
    <w:rsid w:val="00283710"/>
    <w:rsid w:val="00293186"/>
    <w:rsid w:val="002970A4"/>
    <w:rsid w:val="00297757"/>
    <w:rsid w:val="002A15BF"/>
    <w:rsid w:val="002A3164"/>
    <w:rsid w:val="002A4BFF"/>
    <w:rsid w:val="002B19F4"/>
    <w:rsid w:val="002B2AB6"/>
    <w:rsid w:val="002B3A0F"/>
    <w:rsid w:val="002B5D82"/>
    <w:rsid w:val="002B7C9C"/>
    <w:rsid w:val="002C15B7"/>
    <w:rsid w:val="002C46B1"/>
    <w:rsid w:val="002D3115"/>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021F3"/>
    <w:rsid w:val="00302F73"/>
    <w:rsid w:val="003059DF"/>
    <w:rsid w:val="003201EF"/>
    <w:rsid w:val="0032036E"/>
    <w:rsid w:val="0032107C"/>
    <w:rsid w:val="00324C24"/>
    <w:rsid w:val="00325D1D"/>
    <w:rsid w:val="00326EAB"/>
    <w:rsid w:val="00332271"/>
    <w:rsid w:val="003341E5"/>
    <w:rsid w:val="00334B37"/>
    <w:rsid w:val="00342463"/>
    <w:rsid w:val="003441C9"/>
    <w:rsid w:val="00344F7E"/>
    <w:rsid w:val="00346A5C"/>
    <w:rsid w:val="00347A62"/>
    <w:rsid w:val="00350CCB"/>
    <w:rsid w:val="00351946"/>
    <w:rsid w:val="0035205D"/>
    <w:rsid w:val="003525D7"/>
    <w:rsid w:val="00353AD2"/>
    <w:rsid w:val="00353BEF"/>
    <w:rsid w:val="0035418B"/>
    <w:rsid w:val="00355F2B"/>
    <w:rsid w:val="00355FCE"/>
    <w:rsid w:val="003578A9"/>
    <w:rsid w:val="00361311"/>
    <w:rsid w:val="00362AAD"/>
    <w:rsid w:val="00363D17"/>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2C30"/>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6EDD"/>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4B02"/>
    <w:rsid w:val="00475660"/>
    <w:rsid w:val="0047690E"/>
    <w:rsid w:val="004771E0"/>
    <w:rsid w:val="004833B8"/>
    <w:rsid w:val="00484238"/>
    <w:rsid w:val="00484B56"/>
    <w:rsid w:val="0048774C"/>
    <w:rsid w:val="00490591"/>
    <w:rsid w:val="00496D44"/>
    <w:rsid w:val="004A2DC2"/>
    <w:rsid w:val="004A32EA"/>
    <w:rsid w:val="004B173B"/>
    <w:rsid w:val="004B224A"/>
    <w:rsid w:val="004B2D7A"/>
    <w:rsid w:val="004B4E14"/>
    <w:rsid w:val="004B7090"/>
    <w:rsid w:val="004C2BF3"/>
    <w:rsid w:val="004C635F"/>
    <w:rsid w:val="004C733B"/>
    <w:rsid w:val="004E5CA4"/>
    <w:rsid w:val="004E758D"/>
    <w:rsid w:val="004E7B78"/>
    <w:rsid w:val="004F4EB2"/>
    <w:rsid w:val="004F73F2"/>
    <w:rsid w:val="00500048"/>
    <w:rsid w:val="00506EF7"/>
    <w:rsid w:val="00507AA7"/>
    <w:rsid w:val="00507B95"/>
    <w:rsid w:val="005105B1"/>
    <w:rsid w:val="00510F8D"/>
    <w:rsid w:val="0051558C"/>
    <w:rsid w:val="005272A5"/>
    <w:rsid w:val="0053405C"/>
    <w:rsid w:val="00534063"/>
    <w:rsid w:val="00534106"/>
    <w:rsid w:val="0053432A"/>
    <w:rsid w:val="0053714F"/>
    <w:rsid w:val="00542473"/>
    <w:rsid w:val="005426E5"/>
    <w:rsid w:val="0054298B"/>
    <w:rsid w:val="00542B2B"/>
    <w:rsid w:val="00543BAF"/>
    <w:rsid w:val="0054421E"/>
    <w:rsid w:val="0054442F"/>
    <w:rsid w:val="00545606"/>
    <w:rsid w:val="00552776"/>
    <w:rsid w:val="00555F34"/>
    <w:rsid w:val="0056186B"/>
    <w:rsid w:val="00561E49"/>
    <w:rsid w:val="00562287"/>
    <w:rsid w:val="00565267"/>
    <w:rsid w:val="005664DE"/>
    <w:rsid w:val="0057048C"/>
    <w:rsid w:val="00572D02"/>
    <w:rsid w:val="00572D20"/>
    <w:rsid w:val="00574A0F"/>
    <w:rsid w:val="0057681F"/>
    <w:rsid w:val="00592856"/>
    <w:rsid w:val="00594A47"/>
    <w:rsid w:val="005950F5"/>
    <w:rsid w:val="00596FC0"/>
    <w:rsid w:val="00597305"/>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6E30"/>
    <w:rsid w:val="00660BD8"/>
    <w:rsid w:val="00662074"/>
    <w:rsid w:val="00665CBC"/>
    <w:rsid w:val="00667447"/>
    <w:rsid w:val="0067037B"/>
    <w:rsid w:val="0067190E"/>
    <w:rsid w:val="006748F8"/>
    <w:rsid w:val="006758E1"/>
    <w:rsid w:val="00675AA1"/>
    <w:rsid w:val="006772A7"/>
    <w:rsid w:val="00677ED3"/>
    <w:rsid w:val="00684C64"/>
    <w:rsid w:val="006850FC"/>
    <w:rsid w:val="006919B6"/>
    <w:rsid w:val="00691F2F"/>
    <w:rsid w:val="00692EF3"/>
    <w:rsid w:val="006943CE"/>
    <w:rsid w:val="00695975"/>
    <w:rsid w:val="006A35CE"/>
    <w:rsid w:val="006A6947"/>
    <w:rsid w:val="006B0C96"/>
    <w:rsid w:val="006B22DE"/>
    <w:rsid w:val="006B26AC"/>
    <w:rsid w:val="006B3355"/>
    <w:rsid w:val="006B451C"/>
    <w:rsid w:val="006C09B5"/>
    <w:rsid w:val="006C3DB4"/>
    <w:rsid w:val="006C40F9"/>
    <w:rsid w:val="006C539F"/>
    <w:rsid w:val="006C757D"/>
    <w:rsid w:val="006D08CA"/>
    <w:rsid w:val="006D162A"/>
    <w:rsid w:val="006D2791"/>
    <w:rsid w:val="006D3770"/>
    <w:rsid w:val="006D43DC"/>
    <w:rsid w:val="006D4963"/>
    <w:rsid w:val="006D4E49"/>
    <w:rsid w:val="006D720B"/>
    <w:rsid w:val="006D7919"/>
    <w:rsid w:val="006D7D15"/>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65774"/>
    <w:rsid w:val="00770119"/>
    <w:rsid w:val="00774459"/>
    <w:rsid w:val="0077553F"/>
    <w:rsid w:val="0077773F"/>
    <w:rsid w:val="00782821"/>
    <w:rsid w:val="00783FB8"/>
    <w:rsid w:val="0078550F"/>
    <w:rsid w:val="0078594B"/>
    <w:rsid w:val="007869EA"/>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D7938"/>
    <w:rsid w:val="007E378A"/>
    <w:rsid w:val="007E3EAE"/>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43CEA"/>
    <w:rsid w:val="00845CAE"/>
    <w:rsid w:val="00851A5E"/>
    <w:rsid w:val="008545E8"/>
    <w:rsid w:val="008566D2"/>
    <w:rsid w:val="00856CBD"/>
    <w:rsid w:val="00857276"/>
    <w:rsid w:val="00862073"/>
    <w:rsid w:val="008621DE"/>
    <w:rsid w:val="008626E0"/>
    <w:rsid w:val="00867030"/>
    <w:rsid w:val="00867F25"/>
    <w:rsid w:val="008711AC"/>
    <w:rsid w:val="00883F4C"/>
    <w:rsid w:val="00886EEA"/>
    <w:rsid w:val="00891919"/>
    <w:rsid w:val="008967A8"/>
    <w:rsid w:val="00896A00"/>
    <w:rsid w:val="00897954"/>
    <w:rsid w:val="008A0DD8"/>
    <w:rsid w:val="008A486B"/>
    <w:rsid w:val="008A4D8A"/>
    <w:rsid w:val="008A4E60"/>
    <w:rsid w:val="008A5D28"/>
    <w:rsid w:val="008A7E4C"/>
    <w:rsid w:val="008B033C"/>
    <w:rsid w:val="008B359C"/>
    <w:rsid w:val="008B4CD3"/>
    <w:rsid w:val="008B6B1C"/>
    <w:rsid w:val="008C0DC2"/>
    <w:rsid w:val="008C0F65"/>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630FB"/>
    <w:rsid w:val="00963715"/>
    <w:rsid w:val="00977238"/>
    <w:rsid w:val="00983AFE"/>
    <w:rsid w:val="00984327"/>
    <w:rsid w:val="00986D89"/>
    <w:rsid w:val="00990363"/>
    <w:rsid w:val="00990CDF"/>
    <w:rsid w:val="00994197"/>
    <w:rsid w:val="00997175"/>
    <w:rsid w:val="009A0584"/>
    <w:rsid w:val="009A2773"/>
    <w:rsid w:val="009A5158"/>
    <w:rsid w:val="009A7EE0"/>
    <w:rsid w:val="009B0D3C"/>
    <w:rsid w:val="009B56C2"/>
    <w:rsid w:val="009B63DC"/>
    <w:rsid w:val="009B6D19"/>
    <w:rsid w:val="009C2FB8"/>
    <w:rsid w:val="009C6A20"/>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75FF"/>
    <w:rsid w:val="00AA4D51"/>
    <w:rsid w:val="00AA57CE"/>
    <w:rsid w:val="00AB12D1"/>
    <w:rsid w:val="00AB2B54"/>
    <w:rsid w:val="00AC02E4"/>
    <w:rsid w:val="00AC0B63"/>
    <w:rsid w:val="00AC1BB0"/>
    <w:rsid w:val="00AC1BED"/>
    <w:rsid w:val="00AC2456"/>
    <w:rsid w:val="00AC47D8"/>
    <w:rsid w:val="00AC5695"/>
    <w:rsid w:val="00AC573D"/>
    <w:rsid w:val="00AC6768"/>
    <w:rsid w:val="00AC74F3"/>
    <w:rsid w:val="00AD0EFB"/>
    <w:rsid w:val="00AD1AFF"/>
    <w:rsid w:val="00AD4A6B"/>
    <w:rsid w:val="00AE0C5F"/>
    <w:rsid w:val="00AE3836"/>
    <w:rsid w:val="00AF0CBF"/>
    <w:rsid w:val="00AF339F"/>
    <w:rsid w:val="00AF763E"/>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6E16"/>
    <w:rsid w:val="00B776EA"/>
    <w:rsid w:val="00B8078C"/>
    <w:rsid w:val="00B828C1"/>
    <w:rsid w:val="00B834FB"/>
    <w:rsid w:val="00B835BF"/>
    <w:rsid w:val="00B85873"/>
    <w:rsid w:val="00B92802"/>
    <w:rsid w:val="00B92E45"/>
    <w:rsid w:val="00BA0E60"/>
    <w:rsid w:val="00BA1EC6"/>
    <w:rsid w:val="00BA7B83"/>
    <w:rsid w:val="00BB0AF3"/>
    <w:rsid w:val="00BB375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45"/>
    <w:rsid w:val="00C27C8B"/>
    <w:rsid w:val="00C27D72"/>
    <w:rsid w:val="00C317D0"/>
    <w:rsid w:val="00C352C1"/>
    <w:rsid w:val="00C3588E"/>
    <w:rsid w:val="00C37866"/>
    <w:rsid w:val="00C4148F"/>
    <w:rsid w:val="00C456E1"/>
    <w:rsid w:val="00C47C35"/>
    <w:rsid w:val="00C514DD"/>
    <w:rsid w:val="00C52C6B"/>
    <w:rsid w:val="00C573B3"/>
    <w:rsid w:val="00C61509"/>
    <w:rsid w:val="00C61CA9"/>
    <w:rsid w:val="00C63121"/>
    <w:rsid w:val="00C64D40"/>
    <w:rsid w:val="00C670CB"/>
    <w:rsid w:val="00C70F6E"/>
    <w:rsid w:val="00C74EDD"/>
    <w:rsid w:val="00C83472"/>
    <w:rsid w:val="00C86553"/>
    <w:rsid w:val="00C90D90"/>
    <w:rsid w:val="00C91CE5"/>
    <w:rsid w:val="00C926CB"/>
    <w:rsid w:val="00C92D6A"/>
    <w:rsid w:val="00C94938"/>
    <w:rsid w:val="00CA6367"/>
    <w:rsid w:val="00CB1200"/>
    <w:rsid w:val="00CB1578"/>
    <w:rsid w:val="00CB48AD"/>
    <w:rsid w:val="00CB57FA"/>
    <w:rsid w:val="00CB686C"/>
    <w:rsid w:val="00CC507B"/>
    <w:rsid w:val="00CD1C88"/>
    <w:rsid w:val="00CD4FA6"/>
    <w:rsid w:val="00CD572B"/>
    <w:rsid w:val="00CD7A3C"/>
    <w:rsid w:val="00CE015B"/>
    <w:rsid w:val="00CE5D18"/>
    <w:rsid w:val="00CF1985"/>
    <w:rsid w:val="00CF243D"/>
    <w:rsid w:val="00CF6FB6"/>
    <w:rsid w:val="00D05D08"/>
    <w:rsid w:val="00D07030"/>
    <w:rsid w:val="00D07C56"/>
    <w:rsid w:val="00D10531"/>
    <w:rsid w:val="00D10FE1"/>
    <w:rsid w:val="00D116A9"/>
    <w:rsid w:val="00D1313A"/>
    <w:rsid w:val="00D13A66"/>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A24CD"/>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6F2"/>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12995</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2022-06-15T14:06:00Z</dcterms:created>
  <dcterms:modified xsi:type="dcterms:W3CDTF">2022-07-01T22:28:00Z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