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BEAE3B9" w:rsidR="00731561" w:rsidRDefault="009C497A">
      <w:pPr>
        <w:rPr>
          <w:rFonts w:ascii="Arial" w:eastAsia="Arial" w:hAnsi="Arial" w:cs="Arial"/>
          <w:b/>
          <w:color w:val="222222"/>
          <w:highlight w:val="white"/>
        </w:rPr>
      </w:pPr>
      <w:r>
        <w:rPr>
          <w:rFonts w:ascii="Arial" w:eastAsia="Arial" w:hAnsi="Arial" w:cs="Arial"/>
          <w:b/>
          <w:color w:val="222222"/>
          <w:highlight w:val="white"/>
        </w:rPr>
        <w:t>Broadband Update Nove</w:t>
      </w:r>
      <w:r w:rsidR="007A4C39">
        <w:rPr>
          <w:rFonts w:ascii="Arial" w:eastAsia="Arial" w:hAnsi="Arial" w:cs="Arial"/>
          <w:b/>
          <w:color w:val="222222"/>
          <w:highlight w:val="white"/>
        </w:rPr>
        <w:t xml:space="preserve">mber </w:t>
      </w:r>
      <w:r w:rsidR="000973CE">
        <w:rPr>
          <w:rFonts w:ascii="Arial" w:eastAsia="Arial" w:hAnsi="Arial" w:cs="Arial"/>
          <w:b/>
          <w:color w:val="222222"/>
          <w:highlight w:val="white"/>
        </w:rPr>
        <w:t>30</w:t>
      </w:r>
      <w:bookmarkStart w:id="0" w:name="_GoBack"/>
      <w:bookmarkEnd w:id="0"/>
      <w:r w:rsidR="007A4C39">
        <w:rPr>
          <w:rFonts w:ascii="Arial" w:eastAsia="Arial" w:hAnsi="Arial" w:cs="Arial"/>
          <w:b/>
          <w:color w:val="222222"/>
          <w:highlight w:val="white"/>
        </w:rPr>
        <w:t xml:space="preserve"> – Signups to Continue</w:t>
      </w:r>
    </w:p>
    <w:p w14:paraId="00000008" w14:textId="2235BE12" w:rsidR="00731561" w:rsidRDefault="000C3EE4" w:rsidP="00DA253D">
      <w:pPr>
        <w:rPr>
          <w:rFonts w:ascii="Arial" w:eastAsia="Arial" w:hAnsi="Arial" w:cs="Arial"/>
        </w:rPr>
      </w:pPr>
      <w:r>
        <w:rPr>
          <w:rFonts w:ascii="Arial" w:eastAsia="Arial" w:hAnsi="Arial" w:cs="Arial"/>
        </w:rPr>
        <w:t>Recently the state reached out to us to urge us to sign up as many residents as possible to our fiber network. We will continue to take signups for now, but at some point, it will be too late to include new s</w:t>
      </w:r>
      <w:r w:rsidR="00E703F0">
        <w:rPr>
          <w:rFonts w:ascii="Arial" w:eastAsia="Arial" w:hAnsi="Arial" w:cs="Arial"/>
        </w:rPr>
        <w:t>ubscriptions</w:t>
      </w:r>
      <w:r>
        <w:rPr>
          <w:rFonts w:ascii="Arial" w:eastAsia="Arial" w:hAnsi="Arial" w:cs="Arial"/>
        </w:rPr>
        <w:t xml:space="preserve"> in the town wide construction project and the full coverage of standard installations will no longer be available. Sign up now at </w:t>
      </w:r>
      <w:hyperlink r:id="rId7" w:history="1">
        <w:r w:rsidRPr="00E26E41">
          <w:rPr>
            <w:rStyle w:val="Hyperlink"/>
            <w:rFonts w:ascii="Arial" w:eastAsia="Arial" w:hAnsi="Arial" w:cs="Arial"/>
          </w:rPr>
          <w:t>www.wiredwest.net/newsalem</w:t>
        </w:r>
      </w:hyperlink>
      <w:r>
        <w:rPr>
          <w:rFonts w:ascii="Arial" w:eastAsia="Arial" w:hAnsi="Arial" w:cs="Arial"/>
        </w:rPr>
        <w:t xml:space="preserve"> to assure inclusion.  </w:t>
      </w:r>
    </w:p>
    <w:p w14:paraId="2F22FAB6" w14:textId="6BF8F148" w:rsidR="00B5412A" w:rsidRPr="00E06B2E" w:rsidRDefault="00B5412A" w:rsidP="00DA253D">
      <w:pPr>
        <w:rPr>
          <w:rFonts w:ascii="Arial" w:eastAsia="Arial" w:hAnsi="Arial" w:cs="Arial"/>
        </w:rPr>
      </w:pPr>
      <w:r>
        <w:rPr>
          <w:rFonts w:ascii="Arial" w:eastAsia="Arial" w:hAnsi="Arial" w:cs="Arial"/>
        </w:rPr>
        <w:t>Email questions</w:t>
      </w:r>
      <w:r w:rsidRPr="00E06B2E">
        <w:rPr>
          <w:rFonts w:ascii="Arial" w:eastAsia="Arial" w:hAnsi="Arial" w:cs="Arial"/>
        </w:rPr>
        <w:t xml:space="preserve"> to </w:t>
      </w:r>
      <w:hyperlink r:id="rId8">
        <w:r w:rsidRPr="00E06B2E">
          <w:rPr>
            <w:rFonts w:ascii="Arial" w:eastAsia="Arial" w:hAnsi="Arial" w:cs="Arial"/>
            <w:color w:val="0563C1"/>
            <w:u w:val="single"/>
          </w:rPr>
          <w:t>broadbandnewsalem@gmail.com</w:t>
        </w:r>
      </w:hyperlink>
      <w:r>
        <w:rPr>
          <w:rFonts w:ascii="Arial" w:eastAsia="Arial" w:hAnsi="Arial" w:cs="Arial"/>
        </w:rPr>
        <w:t>.</w:t>
      </w:r>
    </w:p>
    <w:p w14:paraId="0000000A" w14:textId="55C22E4C" w:rsidR="00731561" w:rsidRDefault="00721039" w:rsidP="0071235D">
      <w:pPr>
        <w:tabs>
          <w:tab w:val="right" w:pos="9360"/>
        </w:tabs>
        <w:rPr>
          <w:rFonts w:ascii="Arial" w:eastAsia="Arial" w:hAnsi="Arial" w:cs="Arial"/>
        </w:rPr>
      </w:pPr>
      <w:r>
        <w:rPr>
          <w:rFonts w:ascii="Arial" w:eastAsia="Arial" w:hAnsi="Arial" w:cs="Arial"/>
        </w:rPr>
        <w:t>The New Salem Broadband Committee and Municipal Light Plant</w:t>
      </w:r>
      <w:r w:rsidR="0071235D">
        <w:rPr>
          <w:rFonts w:ascii="Arial" w:eastAsia="Arial" w:hAnsi="Arial" w:cs="Arial"/>
        </w:rPr>
        <w:tab/>
      </w:r>
    </w:p>
    <w:p w14:paraId="0000000B" w14:textId="3294F923" w:rsidR="00731561" w:rsidRDefault="00731561"/>
    <w:p w14:paraId="18267CD9" w14:textId="3F8FAA1D" w:rsidR="00D41C90" w:rsidRDefault="00D41C90" w:rsidP="00D41C90">
      <w:pPr>
        <w:tabs>
          <w:tab w:val="left" w:pos="8250"/>
        </w:tabs>
      </w:pPr>
      <w:r>
        <w:tab/>
      </w:r>
    </w:p>
    <w:p w14:paraId="057DFAAC" w14:textId="4D064DAF" w:rsidR="008C1A88" w:rsidRDefault="008C1A88" w:rsidP="008C1A88"/>
    <w:p w14:paraId="05DF0B12" w14:textId="58B85282" w:rsidR="008C1A88" w:rsidRPr="008C1A88" w:rsidRDefault="008C1A88" w:rsidP="008C1A88">
      <w:pPr>
        <w:tabs>
          <w:tab w:val="left" w:pos="7410"/>
        </w:tabs>
      </w:pPr>
      <w:r>
        <w:tab/>
      </w:r>
    </w:p>
    <w:sectPr w:rsidR="008C1A88" w:rsidRPr="008C1A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B7B9" w14:textId="77777777" w:rsidR="00803B0B" w:rsidRDefault="00803B0B" w:rsidP="00E06B2E">
      <w:pPr>
        <w:spacing w:after="0" w:line="240" w:lineRule="auto"/>
      </w:pPr>
      <w:r>
        <w:separator/>
      </w:r>
    </w:p>
  </w:endnote>
  <w:endnote w:type="continuationSeparator" w:id="0">
    <w:p w14:paraId="4562E6C9" w14:textId="77777777" w:rsidR="00803B0B" w:rsidRDefault="00803B0B" w:rsidP="00E0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DDBE" w14:textId="77777777" w:rsidR="00E06B2E" w:rsidRDefault="00E06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D62E" w14:textId="77777777" w:rsidR="00E06B2E" w:rsidRDefault="00E06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F38D" w14:textId="77777777" w:rsidR="00E06B2E" w:rsidRDefault="00E0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427E" w14:textId="77777777" w:rsidR="00803B0B" w:rsidRDefault="00803B0B" w:rsidP="00E06B2E">
      <w:pPr>
        <w:spacing w:after="0" w:line="240" w:lineRule="auto"/>
      </w:pPr>
      <w:r>
        <w:separator/>
      </w:r>
    </w:p>
  </w:footnote>
  <w:footnote w:type="continuationSeparator" w:id="0">
    <w:p w14:paraId="7918D32E" w14:textId="77777777" w:rsidR="00803B0B" w:rsidRDefault="00803B0B" w:rsidP="00E0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D8" w14:textId="77777777" w:rsidR="00E06B2E" w:rsidRDefault="00E06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A25E" w14:textId="77777777" w:rsidR="00E06B2E" w:rsidRDefault="00E06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2855" w14:textId="77777777" w:rsidR="00E06B2E" w:rsidRDefault="00E0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99E"/>
    <w:multiLevelType w:val="hybridMultilevel"/>
    <w:tmpl w:val="5740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564F"/>
    <w:multiLevelType w:val="hybridMultilevel"/>
    <w:tmpl w:val="B2D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D7A6D"/>
    <w:multiLevelType w:val="hybridMultilevel"/>
    <w:tmpl w:val="ED4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4775E"/>
    <w:multiLevelType w:val="hybridMultilevel"/>
    <w:tmpl w:val="58DC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C446E"/>
    <w:multiLevelType w:val="hybridMultilevel"/>
    <w:tmpl w:val="DF4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42E9E"/>
    <w:multiLevelType w:val="multilevel"/>
    <w:tmpl w:val="4956F14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tDS2NDA1Mzc3MTRX0lEKTi0uzszPAykwNKgFAA/mr+8tAAAA"/>
  </w:docVars>
  <w:rsids>
    <w:rsidRoot w:val="00731561"/>
    <w:rsid w:val="000973CE"/>
    <w:rsid w:val="000C3EE4"/>
    <w:rsid w:val="00120219"/>
    <w:rsid w:val="002673D5"/>
    <w:rsid w:val="00295301"/>
    <w:rsid w:val="00311B96"/>
    <w:rsid w:val="00325436"/>
    <w:rsid w:val="003E1439"/>
    <w:rsid w:val="00436986"/>
    <w:rsid w:val="004D11F6"/>
    <w:rsid w:val="00537BFE"/>
    <w:rsid w:val="00570CDE"/>
    <w:rsid w:val="00586FCA"/>
    <w:rsid w:val="00693C47"/>
    <w:rsid w:val="0071235D"/>
    <w:rsid w:val="00715BBB"/>
    <w:rsid w:val="00721039"/>
    <w:rsid w:val="00731561"/>
    <w:rsid w:val="007471EE"/>
    <w:rsid w:val="00781A79"/>
    <w:rsid w:val="00793B0D"/>
    <w:rsid w:val="007A4C39"/>
    <w:rsid w:val="007E5E8F"/>
    <w:rsid w:val="00803B0B"/>
    <w:rsid w:val="008C1A88"/>
    <w:rsid w:val="008E2E2F"/>
    <w:rsid w:val="009C497A"/>
    <w:rsid w:val="009C542E"/>
    <w:rsid w:val="00B5412A"/>
    <w:rsid w:val="00BC57CD"/>
    <w:rsid w:val="00BD1EE8"/>
    <w:rsid w:val="00D41C90"/>
    <w:rsid w:val="00DA253D"/>
    <w:rsid w:val="00DF1A5C"/>
    <w:rsid w:val="00E06B2E"/>
    <w:rsid w:val="00E30634"/>
    <w:rsid w:val="00E43CCA"/>
    <w:rsid w:val="00E703F0"/>
    <w:rsid w:val="00EC7128"/>
    <w:rsid w:val="00F75D02"/>
    <w:rsid w:val="00F85DE0"/>
    <w:rsid w:val="00F916B0"/>
    <w:rsid w:val="00FA1537"/>
    <w:rsid w:val="00FD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B9964"/>
  <w15:docId w15:val="{8730C592-0895-49E5-87A7-204C5316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70CDE"/>
    <w:pPr>
      <w:ind w:left="720"/>
      <w:contextualSpacing/>
    </w:pPr>
  </w:style>
  <w:style w:type="character" w:styleId="Hyperlink">
    <w:name w:val="Hyperlink"/>
    <w:basedOn w:val="DefaultParagraphFont"/>
    <w:uiPriority w:val="99"/>
    <w:unhideWhenUsed/>
    <w:rsid w:val="00E06B2E"/>
    <w:rPr>
      <w:color w:val="0000FF" w:themeColor="hyperlink"/>
      <w:u w:val="single"/>
    </w:rPr>
  </w:style>
  <w:style w:type="character" w:customStyle="1" w:styleId="UnresolvedMention1">
    <w:name w:val="Unresolved Mention1"/>
    <w:basedOn w:val="DefaultParagraphFont"/>
    <w:uiPriority w:val="99"/>
    <w:semiHidden/>
    <w:unhideWhenUsed/>
    <w:rsid w:val="00E06B2E"/>
    <w:rPr>
      <w:color w:val="605E5C"/>
      <w:shd w:val="clear" w:color="auto" w:fill="E1DFDD"/>
    </w:rPr>
  </w:style>
  <w:style w:type="paragraph" w:styleId="Header">
    <w:name w:val="header"/>
    <w:basedOn w:val="Normal"/>
    <w:link w:val="HeaderChar"/>
    <w:uiPriority w:val="99"/>
    <w:unhideWhenUsed/>
    <w:rsid w:val="00E0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2E"/>
  </w:style>
  <w:style w:type="paragraph" w:styleId="Footer">
    <w:name w:val="footer"/>
    <w:basedOn w:val="Normal"/>
    <w:link w:val="FooterChar"/>
    <w:uiPriority w:val="99"/>
    <w:unhideWhenUsed/>
    <w:rsid w:val="00E0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2E"/>
  </w:style>
  <w:style w:type="character" w:styleId="UnresolvedMention">
    <w:name w:val="Unresolved Mention"/>
    <w:basedOn w:val="DefaultParagraphFont"/>
    <w:uiPriority w:val="99"/>
    <w:semiHidden/>
    <w:unhideWhenUsed/>
    <w:rsid w:val="000C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12252">
      <w:bodyDiv w:val="1"/>
      <w:marLeft w:val="0"/>
      <w:marRight w:val="0"/>
      <w:marTop w:val="0"/>
      <w:marBottom w:val="0"/>
      <w:divBdr>
        <w:top w:val="none" w:sz="0" w:space="0" w:color="auto"/>
        <w:left w:val="none" w:sz="0" w:space="0" w:color="auto"/>
        <w:bottom w:val="none" w:sz="0" w:space="0" w:color="auto"/>
        <w:right w:val="none" w:sz="0" w:space="0" w:color="auto"/>
      </w:divBdr>
      <w:divsChild>
        <w:div w:id="942567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adbandnewsalem@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iredwest.net/newsale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Salem Tax Collector</dc:creator>
  <cp:lastModifiedBy>Kathy Soule-Regine</cp:lastModifiedBy>
  <cp:revision>5</cp:revision>
  <dcterms:created xsi:type="dcterms:W3CDTF">2019-11-30T02:11:00Z</dcterms:created>
  <dcterms:modified xsi:type="dcterms:W3CDTF">2019-11-30T02:28:00Z</dcterms:modified>
</cp:coreProperties>
</file>