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56FDC2AF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61061C">
        <w:rPr>
          <w:rFonts w:asciiTheme="minorHAnsi" w:hAnsiTheme="minorHAnsi"/>
          <w:color w:val="auto"/>
          <w:szCs w:val="22"/>
        </w:rPr>
        <w:t>Dec</w:t>
      </w:r>
      <w:r w:rsidR="00A05E13">
        <w:rPr>
          <w:rFonts w:asciiTheme="minorHAnsi" w:hAnsiTheme="minorHAnsi"/>
          <w:color w:val="auto"/>
          <w:szCs w:val="22"/>
        </w:rPr>
        <w:t>ember 1</w:t>
      </w:r>
      <w:r w:rsidR="0061061C">
        <w:rPr>
          <w:rFonts w:asciiTheme="minorHAnsi" w:hAnsiTheme="minorHAnsi"/>
          <w:color w:val="auto"/>
          <w:szCs w:val="22"/>
        </w:rPr>
        <w:t>1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49D1DA70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E81C5D">
        <w:rPr>
          <w:rFonts w:ascii="Calibri" w:hAnsi="Calibri"/>
          <w:color w:val="404040" w:themeColor="text1" w:themeTint="BF"/>
          <w:sz w:val="24"/>
        </w:rPr>
        <w:t xml:space="preserve"> 5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3EC724C3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61061C">
        <w:rPr>
          <w:rFonts w:asciiTheme="minorHAnsi" w:hAnsiTheme="minorHAnsi"/>
          <w:color w:val="auto"/>
          <w:szCs w:val="22"/>
        </w:rPr>
        <w:t>November 13,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27E11843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4733DCB" w14:textId="3EF5DAEF" w:rsidR="0078550F" w:rsidRDefault="00FA147C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Vote to accept </w:t>
      </w:r>
      <w:r w:rsidR="00351946">
        <w:rPr>
          <w:rFonts w:ascii="Calibri" w:hAnsi="Calibri"/>
          <w:color w:val="404040" w:themeColor="text1" w:themeTint="BF"/>
          <w:sz w:val="24"/>
        </w:rPr>
        <w:t>Bookkeeping Service Agreement</w:t>
      </w:r>
      <w:r w:rsidR="003E1A41">
        <w:rPr>
          <w:rFonts w:ascii="Calibri" w:hAnsi="Calibri"/>
          <w:color w:val="404040" w:themeColor="text1" w:themeTint="BF"/>
          <w:sz w:val="24"/>
        </w:rPr>
        <w:tab/>
      </w:r>
      <w:r w:rsidR="003E1A41">
        <w:rPr>
          <w:rFonts w:ascii="Calibri" w:hAnsi="Calibri"/>
          <w:color w:val="404040" w:themeColor="text1" w:themeTint="BF"/>
          <w:sz w:val="24"/>
        </w:rPr>
        <w:tab/>
      </w:r>
      <w:r w:rsidR="003E1A41">
        <w:rPr>
          <w:rFonts w:ascii="Calibri" w:hAnsi="Calibri"/>
          <w:color w:val="404040" w:themeColor="text1" w:themeTint="BF"/>
          <w:sz w:val="24"/>
        </w:rPr>
        <w:tab/>
      </w:r>
      <w:r w:rsidR="003E1A41">
        <w:rPr>
          <w:rFonts w:ascii="Calibri" w:hAnsi="Calibri"/>
          <w:color w:val="404040" w:themeColor="text1" w:themeTint="BF"/>
          <w:sz w:val="24"/>
        </w:rPr>
        <w:tab/>
      </w:r>
      <w:r w:rsidR="003E1A41">
        <w:rPr>
          <w:rFonts w:ascii="Calibri" w:hAnsi="Calibri"/>
          <w:color w:val="404040" w:themeColor="text1" w:themeTint="BF"/>
          <w:sz w:val="24"/>
        </w:rPr>
        <w:tab/>
      </w:r>
      <w:r w:rsidR="003E1A41"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1268D3AF" w14:textId="5A8D9A31" w:rsidR="003E1A41" w:rsidRDefault="003E1A4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613DCB" w14:textId="30E6CB3E" w:rsidR="003E1A41" w:rsidRDefault="003E1A41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Process for reimbursement for drops</w:t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</w:r>
      <w:r w:rsidR="00543BAF">
        <w:rPr>
          <w:rFonts w:ascii="Calibri" w:hAnsi="Calibri"/>
          <w:color w:val="404040" w:themeColor="text1" w:themeTint="BF"/>
          <w:sz w:val="24"/>
        </w:rPr>
        <w:tab/>
        <w:t>20 minutes</w:t>
      </w:r>
    </w:p>
    <w:p w14:paraId="210FD8F3" w14:textId="7802B5EF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765B55E6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CAF II update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28FB5F6D" w14:textId="4E88B0A3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CED4776" w14:textId="63724AF4" w:rsidR="004A32EA" w:rsidRDefault="004A32EA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EOHED drop </w:t>
      </w:r>
      <w:r w:rsidR="00FA147C">
        <w:rPr>
          <w:rFonts w:ascii="Calibri" w:hAnsi="Calibri"/>
          <w:color w:val="404040" w:themeColor="text1" w:themeTint="BF"/>
          <w:sz w:val="24"/>
        </w:rPr>
        <w:t xml:space="preserve">grant </w:t>
      </w:r>
      <w:r>
        <w:rPr>
          <w:rFonts w:ascii="Calibri" w:hAnsi="Calibri"/>
          <w:color w:val="404040" w:themeColor="text1" w:themeTint="BF"/>
          <w:sz w:val="24"/>
        </w:rPr>
        <w:t>update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</w:t>
      </w:r>
      <w:r w:rsidR="00ED08F5">
        <w:rPr>
          <w:rFonts w:ascii="Calibri" w:hAnsi="Calibri"/>
          <w:color w:val="404040" w:themeColor="text1" w:themeTint="BF"/>
          <w:sz w:val="24"/>
        </w:rPr>
        <w:t>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3296F0D7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ED08F5">
        <w:rPr>
          <w:rFonts w:ascii="Calibri" w:hAnsi="Calibri"/>
          <w:color w:val="000000" w:themeColor="text1"/>
          <w:sz w:val="24"/>
        </w:rPr>
        <w:t>1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24485FEF" w14:textId="1459A499" w:rsidR="00C90D90" w:rsidRDefault="00C90D9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January </w:t>
      </w:r>
      <w:r w:rsidR="00DF676A">
        <w:rPr>
          <w:rFonts w:asciiTheme="minorHAnsi" w:hAnsiTheme="minorHAnsi"/>
          <w:color w:val="404040" w:themeColor="text1" w:themeTint="BF"/>
          <w:sz w:val="24"/>
        </w:rPr>
        <w:t>15</w:t>
      </w:r>
    </w:p>
    <w:p w14:paraId="4E0C476A" w14:textId="79D1A888" w:rsidR="00DF676A" w:rsidRDefault="00DF676A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February </w:t>
      </w:r>
      <w:r w:rsidR="00ED08F5">
        <w:rPr>
          <w:rFonts w:asciiTheme="minorHAnsi" w:hAnsiTheme="minorHAnsi"/>
          <w:color w:val="404040" w:themeColor="text1" w:themeTint="BF"/>
          <w:sz w:val="24"/>
        </w:rPr>
        <w:t>19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</w:t>
      </w:r>
      <w:bookmarkStart w:id="0" w:name="_GoBack"/>
      <w:bookmarkEnd w:id="0"/>
      <w:r>
        <w:rPr>
          <w:rFonts w:asciiTheme="minorHAnsi" w:hAnsiTheme="minorHAnsi"/>
          <w:color w:val="404040" w:themeColor="text1" w:themeTint="BF"/>
          <w:sz w:val="24"/>
        </w:rPr>
        <w:t>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CF82" w14:textId="77777777" w:rsidR="00370CFE" w:rsidRDefault="00370CFE" w:rsidP="00561E49">
      <w:pPr>
        <w:spacing w:line="240" w:lineRule="auto"/>
      </w:pPr>
      <w:r>
        <w:separator/>
      </w:r>
    </w:p>
  </w:endnote>
  <w:endnote w:type="continuationSeparator" w:id="0">
    <w:p w14:paraId="3DDBE0CE" w14:textId="77777777" w:rsidR="00370CFE" w:rsidRDefault="00370CFE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7942" w14:textId="77777777" w:rsidR="00370CFE" w:rsidRDefault="00370CFE" w:rsidP="00561E49">
      <w:pPr>
        <w:spacing w:line="240" w:lineRule="auto"/>
      </w:pPr>
      <w:r>
        <w:separator/>
      </w:r>
    </w:p>
  </w:footnote>
  <w:footnote w:type="continuationSeparator" w:id="0">
    <w:p w14:paraId="7B7E193C" w14:textId="77777777" w:rsidR="00370CFE" w:rsidRDefault="00370CFE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8550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51DFB"/>
    <w:rsid w:val="00D60F3D"/>
    <w:rsid w:val="00D62232"/>
    <w:rsid w:val="00D657BE"/>
    <w:rsid w:val="00D733B0"/>
    <w:rsid w:val="00D979E9"/>
    <w:rsid w:val="00DB0E2A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1C5D"/>
    <w:rsid w:val="00E837BD"/>
    <w:rsid w:val="00E85962"/>
    <w:rsid w:val="00E87081"/>
    <w:rsid w:val="00E90029"/>
    <w:rsid w:val="00E93B3A"/>
    <w:rsid w:val="00E978A9"/>
    <w:rsid w:val="00EB4B90"/>
    <w:rsid w:val="00ED08F5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147C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8</cp:revision>
  <cp:lastPrinted>2017-09-06T20:14:00Z</cp:lastPrinted>
  <dcterms:created xsi:type="dcterms:W3CDTF">2019-12-04T19:13:00Z</dcterms:created>
  <dcterms:modified xsi:type="dcterms:W3CDTF">2019-12-08T14:15:00Z</dcterms:modified>
  <cp:contentStatus/>
</cp:coreProperties>
</file>