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7EC628B1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653A65">
        <w:rPr>
          <w:rFonts w:ascii="Arial" w:hAnsi="Arial" w:cs="Arial"/>
        </w:rPr>
        <w:t>Thur</w:t>
      </w:r>
      <w:r w:rsidR="00E53EDA">
        <w:rPr>
          <w:rFonts w:ascii="Arial" w:hAnsi="Arial" w:cs="Arial"/>
        </w:rPr>
        <w:t>s</w:t>
      </w:r>
      <w:r w:rsidR="00720D20">
        <w:rPr>
          <w:rFonts w:ascii="Arial" w:hAnsi="Arial" w:cs="Arial"/>
        </w:rPr>
        <w:t xml:space="preserve">day, </w:t>
      </w:r>
      <w:r w:rsidR="00F108D2">
        <w:rPr>
          <w:rFonts w:ascii="Arial" w:hAnsi="Arial" w:cs="Arial"/>
        </w:rPr>
        <w:t>October 1</w:t>
      </w:r>
      <w:r w:rsidR="00653A65">
        <w:rPr>
          <w:rFonts w:ascii="Arial" w:hAnsi="Arial" w:cs="Arial"/>
        </w:rPr>
        <w:t>1</w:t>
      </w:r>
      <w:r w:rsidR="00072818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E53EDA">
        <w:rPr>
          <w:rFonts w:ascii="Arial" w:hAnsi="Arial" w:cs="Arial"/>
        </w:rPr>
        <w:t>8</w:t>
      </w:r>
      <w:r w:rsidR="00BF10C3">
        <w:rPr>
          <w:rFonts w:ascii="Arial" w:hAnsi="Arial" w:cs="Arial"/>
        </w:rPr>
        <w:t xml:space="preserve"> 6:</w:t>
      </w:r>
      <w:r w:rsidR="00EB45F9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13140238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01A5D1D3" w14:textId="73E975F7" w:rsidR="00653A65" w:rsidRDefault="00653A65" w:rsidP="0006707B">
      <w:pPr>
        <w:jc w:val="center"/>
        <w:rPr>
          <w:rFonts w:ascii="Arial" w:hAnsi="Arial" w:cs="Arial"/>
        </w:rPr>
      </w:pPr>
      <w:r w:rsidRPr="00653A65">
        <w:rPr>
          <w:rFonts w:ascii="Arial" w:hAnsi="Arial" w:cs="Arial"/>
        </w:rPr>
        <w:t>Conference Telephone Number:</w:t>
      </w:r>
      <w:r>
        <w:rPr>
          <w:rFonts w:ascii="Arial" w:hAnsi="Arial" w:cs="Arial"/>
        </w:rPr>
        <w:t xml:space="preserve"> </w:t>
      </w:r>
      <w:r w:rsidRPr="00653A65">
        <w:rPr>
          <w:rFonts w:ascii="Arial" w:hAnsi="Arial" w:cs="Arial"/>
          <w:b/>
        </w:rPr>
        <w:t>(712) 432-6293</w:t>
      </w:r>
      <w:r>
        <w:rPr>
          <w:rFonts w:ascii="Arial" w:hAnsi="Arial" w:cs="Arial"/>
        </w:rPr>
        <w:t xml:space="preserve"> Conference</w:t>
      </w:r>
      <w:r w:rsidRPr="00653A65">
        <w:rPr>
          <w:rFonts w:ascii="Arial" w:hAnsi="Arial" w:cs="Arial"/>
        </w:rPr>
        <w:t xml:space="preserve"> Number: </w:t>
      </w:r>
      <w:r w:rsidRPr="00653A65">
        <w:rPr>
          <w:rFonts w:ascii="Arial" w:hAnsi="Arial" w:cs="Arial"/>
          <w:b/>
        </w:rPr>
        <w:t>318515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6B44A457" w14:textId="5304527D" w:rsidR="0025717A" w:rsidRPr="00964FC0" w:rsidRDefault="0006707B" w:rsidP="0025478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4FC0">
        <w:rPr>
          <w:rFonts w:ascii="Arial" w:hAnsi="Arial" w:cs="Arial"/>
          <w:sz w:val="22"/>
          <w:szCs w:val="22"/>
        </w:rPr>
        <w:t>Approve minutes</w:t>
      </w:r>
      <w:r w:rsidR="000E48B0" w:rsidRPr="00964FC0">
        <w:rPr>
          <w:rFonts w:ascii="Arial" w:hAnsi="Arial" w:cs="Arial"/>
          <w:sz w:val="22"/>
          <w:szCs w:val="22"/>
        </w:rPr>
        <w:t xml:space="preserve"> </w:t>
      </w:r>
      <w:r w:rsidR="00551185" w:rsidRPr="00964FC0">
        <w:rPr>
          <w:rFonts w:ascii="Arial" w:hAnsi="Arial" w:cs="Arial"/>
          <w:sz w:val="22"/>
          <w:szCs w:val="22"/>
        </w:rPr>
        <w:t>of previous meeting</w:t>
      </w:r>
      <w:r w:rsidR="00605300">
        <w:rPr>
          <w:rFonts w:ascii="Arial" w:hAnsi="Arial" w:cs="Arial"/>
          <w:sz w:val="22"/>
          <w:szCs w:val="22"/>
        </w:rPr>
        <w:t>s</w:t>
      </w:r>
      <w:r w:rsidR="00551185" w:rsidRPr="00964FC0">
        <w:rPr>
          <w:rFonts w:ascii="Arial" w:hAnsi="Arial" w:cs="Arial"/>
          <w:sz w:val="22"/>
          <w:szCs w:val="22"/>
        </w:rPr>
        <w:t xml:space="preserve"> –</w:t>
      </w:r>
      <w:r w:rsidR="00605300">
        <w:rPr>
          <w:rFonts w:ascii="Arial" w:hAnsi="Arial" w:cs="Arial"/>
          <w:i/>
          <w:sz w:val="22"/>
          <w:szCs w:val="22"/>
        </w:rPr>
        <w:t xml:space="preserve">September </w:t>
      </w:r>
      <w:r w:rsidR="00F108D2">
        <w:rPr>
          <w:rFonts w:ascii="Arial" w:hAnsi="Arial" w:cs="Arial"/>
          <w:i/>
          <w:sz w:val="22"/>
          <w:szCs w:val="22"/>
        </w:rPr>
        <w:t>26</w:t>
      </w:r>
    </w:p>
    <w:p w14:paraId="77DFC180" w14:textId="77777777" w:rsidR="00964FC0" w:rsidRPr="00964FC0" w:rsidRDefault="00964FC0" w:rsidP="00964FC0">
      <w:pPr>
        <w:pStyle w:val="ListParagraph"/>
        <w:rPr>
          <w:rFonts w:ascii="Arial" w:hAnsi="Arial" w:cs="Arial"/>
          <w:sz w:val="22"/>
          <w:szCs w:val="22"/>
        </w:rPr>
      </w:pPr>
    </w:p>
    <w:p w14:paraId="7C4080A8" w14:textId="11F73117" w:rsidR="001E23B8" w:rsidRDefault="00605300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proposed bylaw changes</w:t>
      </w:r>
    </w:p>
    <w:p w14:paraId="7D40D8C4" w14:textId="77777777" w:rsidR="00653A65" w:rsidRPr="00653A65" w:rsidRDefault="00653A65" w:rsidP="00653A65">
      <w:pPr>
        <w:pStyle w:val="ListParagraph"/>
        <w:rPr>
          <w:rFonts w:ascii="Arial" w:hAnsi="Arial" w:cs="Arial"/>
          <w:sz w:val="22"/>
          <w:szCs w:val="22"/>
        </w:rPr>
      </w:pPr>
    </w:p>
    <w:p w14:paraId="50DA496A" w14:textId="613F3A14" w:rsidR="00653A65" w:rsidRDefault="00653A65" w:rsidP="00653A6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for October 17 Board of Directors meeting</w:t>
      </w:r>
    </w:p>
    <w:p w14:paraId="51A3F18C" w14:textId="77777777" w:rsidR="00653A65" w:rsidRPr="00653A65" w:rsidRDefault="00653A65" w:rsidP="00653A65">
      <w:pPr>
        <w:rPr>
          <w:rFonts w:ascii="Arial" w:hAnsi="Arial" w:cs="Arial"/>
        </w:rPr>
      </w:pPr>
    </w:p>
    <w:p w14:paraId="5322E891" w14:textId="0CAFC1A1" w:rsidR="00653A65" w:rsidRDefault="00653A65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DLS accounting response</w:t>
      </w:r>
    </w:p>
    <w:p w14:paraId="27A78B27" w14:textId="77777777" w:rsidR="00653A65" w:rsidRPr="00653A65" w:rsidRDefault="00653A65" w:rsidP="00653A65">
      <w:pPr>
        <w:pStyle w:val="ListParagraph"/>
        <w:rPr>
          <w:rFonts w:ascii="Arial" w:hAnsi="Arial" w:cs="Arial"/>
          <w:sz w:val="22"/>
          <w:szCs w:val="22"/>
        </w:rPr>
      </w:pPr>
    </w:p>
    <w:p w14:paraId="4DA4002D" w14:textId="05F7A450" w:rsidR="00653A65" w:rsidRDefault="00653A65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Timeline for startup – assurance for early signers</w:t>
      </w:r>
    </w:p>
    <w:p w14:paraId="20F74B3F" w14:textId="77777777" w:rsidR="0025478C" w:rsidRPr="0025478C" w:rsidRDefault="0025478C" w:rsidP="0025478C">
      <w:pPr>
        <w:pStyle w:val="ListParagraph"/>
        <w:rPr>
          <w:rFonts w:ascii="Arial" w:hAnsi="Arial" w:cs="Arial"/>
          <w:sz w:val="22"/>
          <w:szCs w:val="22"/>
        </w:rPr>
      </w:pPr>
    </w:p>
    <w:p w14:paraId="22817BB3" w14:textId="18291CBF" w:rsidR="00D43569" w:rsidRPr="00F1207C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F1207C">
        <w:rPr>
          <w:rFonts w:ascii="Arial" w:hAnsi="Arial" w:cs="Arial"/>
          <w:color w:val="auto"/>
          <w:sz w:val="22"/>
          <w:szCs w:val="22"/>
        </w:rPr>
        <w:t xml:space="preserve">Regional </w:t>
      </w:r>
      <w:r w:rsidR="00D913BA" w:rsidRPr="00F1207C">
        <w:rPr>
          <w:rFonts w:ascii="Arial" w:hAnsi="Arial" w:cs="Arial"/>
          <w:color w:val="auto"/>
          <w:sz w:val="22"/>
          <w:szCs w:val="22"/>
        </w:rPr>
        <w:t>Broadband Solution</w:t>
      </w:r>
      <w:r w:rsidR="00305315" w:rsidRPr="00F1207C">
        <w:rPr>
          <w:rFonts w:ascii="Arial" w:hAnsi="Arial" w:cs="Arial"/>
          <w:color w:val="auto"/>
          <w:sz w:val="22"/>
          <w:szCs w:val="22"/>
        </w:rPr>
        <w:t xml:space="preserve"> </w:t>
      </w:r>
      <w:r w:rsidR="006E18FC" w:rsidRPr="00F1207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13C4ADA" w14:textId="77777777" w:rsidR="00964FC0" w:rsidRPr="00F1207C" w:rsidRDefault="00964FC0" w:rsidP="00964FC0">
      <w:pPr>
        <w:pStyle w:val="ListParagraph"/>
        <w:rPr>
          <w:rFonts w:ascii="Arial" w:hAnsi="Arial" w:cs="Arial"/>
          <w:color w:val="auto"/>
          <w:sz w:val="22"/>
          <w:szCs w:val="22"/>
        </w:rPr>
      </w:pPr>
    </w:p>
    <w:p w14:paraId="4FC3AFCE" w14:textId="0A0A94A7" w:rsidR="00964FC0" w:rsidRDefault="00964FC0" w:rsidP="00964FC0">
      <w:pPr>
        <w:pStyle w:val="ListParagraph"/>
        <w:numPr>
          <w:ilvl w:val="1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F1207C">
        <w:rPr>
          <w:rFonts w:ascii="Arial" w:hAnsi="Arial" w:cs="Arial"/>
          <w:color w:val="auto"/>
          <w:sz w:val="22"/>
          <w:szCs w:val="22"/>
        </w:rPr>
        <w:t>Review Town contract</w:t>
      </w:r>
      <w:r w:rsidR="0025478C" w:rsidRPr="00F1207C">
        <w:rPr>
          <w:rFonts w:ascii="Arial" w:hAnsi="Arial" w:cs="Arial"/>
          <w:color w:val="auto"/>
          <w:sz w:val="22"/>
          <w:szCs w:val="22"/>
        </w:rPr>
        <w:t xml:space="preserve"> updates</w:t>
      </w:r>
    </w:p>
    <w:p w14:paraId="2D593945" w14:textId="77777777" w:rsidR="00205138" w:rsidRDefault="00205138" w:rsidP="00205138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0D5E7FB" w14:textId="0C018D72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64AB"/>
    <w:rsid w:val="000B46A5"/>
    <w:rsid w:val="000C66CB"/>
    <w:rsid w:val="000D0396"/>
    <w:rsid w:val="000E48B0"/>
    <w:rsid w:val="000F3FE8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10E5"/>
    <w:rsid w:val="00243AA7"/>
    <w:rsid w:val="00246FBB"/>
    <w:rsid w:val="0025478C"/>
    <w:rsid w:val="00255009"/>
    <w:rsid w:val="0025717A"/>
    <w:rsid w:val="00272004"/>
    <w:rsid w:val="002812CD"/>
    <w:rsid w:val="002827B1"/>
    <w:rsid w:val="002A26E0"/>
    <w:rsid w:val="002A7B90"/>
    <w:rsid w:val="002C73E2"/>
    <w:rsid w:val="002D0E3E"/>
    <w:rsid w:val="00305315"/>
    <w:rsid w:val="00305D53"/>
    <w:rsid w:val="00316290"/>
    <w:rsid w:val="0038131E"/>
    <w:rsid w:val="003A72FB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D22"/>
    <w:rsid w:val="004F6CF0"/>
    <w:rsid w:val="005030B6"/>
    <w:rsid w:val="00530787"/>
    <w:rsid w:val="00551185"/>
    <w:rsid w:val="005522B3"/>
    <w:rsid w:val="005615F1"/>
    <w:rsid w:val="00574573"/>
    <w:rsid w:val="00580CED"/>
    <w:rsid w:val="005B34FE"/>
    <w:rsid w:val="005D1BDA"/>
    <w:rsid w:val="005F07EB"/>
    <w:rsid w:val="005F30CE"/>
    <w:rsid w:val="005F457D"/>
    <w:rsid w:val="005F5D3A"/>
    <w:rsid w:val="00601E03"/>
    <w:rsid w:val="00605300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60DDB"/>
    <w:rsid w:val="00782217"/>
    <w:rsid w:val="007A051B"/>
    <w:rsid w:val="007A331A"/>
    <w:rsid w:val="007A4505"/>
    <w:rsid w:val="00805CB9"/>
    <w:rsid w:val="00812B1D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8C"/>
    <w:rsid w:val="0096421A"/>
    <w:rsid w:val="009648E3"/>
    <w:rsid w:val="00964FC0"/>
    <w:rsid w:val="00981080"/>
    <w:rsid w:val="00986671"/>
    <w:rsid w:val="00987D7E"/>
    <w:rsid w:val="00994451"/>
    <w:rsid w:val="009A779F"/>
    <w:rsid w:val="009B55FD"/>
    <w:rsid w:val="009E14F4"/>
    <w:rsid w:val="009F01C6"/>
    <w:rsid w:val="00A12CD7"/>
    <w:rsid w:val="00A166B5"/>
    <w:rsid w:val="00A2048B"/>
    <w:rsid w:val="00A47C7F"/>
    <w:rsid w:val="00A67A9E"/>
    <w:rsid w:val="00A83711"/>
    <w:rsid w:val="00AB5CA4"/>
    <w:rsid w:val="00AD19A3"/>
    <w:rsid w:val="00AF05B3"/>
    <w:rsid w:val="00AF228E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4E1C"/>
    <w:rsid w:val="00C74FF8"/>
    <w:rsid w:val="00CA442C"/>
    <w:rsid w:val="00CA7FBF"/>
    <w:rsid w:val="00CB1788"/>
    <w:rsid w:val="00CB302B"/>
    <w:rsid w:val="00CB54F1"/>
    <w:rsid w:val="00CD0701"/>
    <w:rsid w:val="00D00C26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30F7"/>
    <w:rsid w:val="00F00A15"/>
    <w:rsid w:val="00F108D2"/>
    <w:rsid w:val="00F1207C"/>
    <w:rsid w:val="00F16262"/>
    <w:rsid w:val="00F320C4"/>
    <w:rsid w:val="00F41D91"/>
    <w:rsid w:val="00F461FD"/>
    <w:rsid w:val="00F86764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B0FBCBBB-110E-43F1-B320-372DB57B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4694</TotalTime>
  <Pages>1</Pages>
  <Words>106</Words>
  <Characters>605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10</cp:revision>
  <cp:lastPrinted>2017-10-04T19:06:00Z</cp:lastPrinted>
  <dcterms:created xsi:type="dcterms:W3CDTF">2018-09-13T20:53:00Z</dcterms:created>
  <dcterms:modified xsi:type="dcterms:W3CDTF">2018-10-09T12:02:00Z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