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bookmarkStart w:id="0" w:name="_GoBack"/>
      <w:bookmarkEnd w:id="0"/>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1BB4E216" w:rsidR="00C25C10" w:rsidRDefault="00804261"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0467CAE3"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 xml:space="preserve">day, </w:t>
      </w:r>
      <w:r w:rsidR="003B2951">
        <w:rPr>
          <w:rFonts w:asciiTheme="minorHAnsi" w:hAnsiTheme="minorHAnsi"/>
          <w:color w:val="auto"/>
          <w:szCs w:val="22"/>
        </w:rPr>
        <w:t>September 5</w:t>
      </w:r>
      <w:r w:rsidR="00821343">
        <w:rPr>
          <w:rFonts w:asciiTheme="minorHAnsi" w:hAnsiTheme="minorHAnsi"/>
          <w:color w:val="auto"/>
          <w:szCs w:val="22"/>
        </w:rPr>
        <w:t>,</w:t>
      </w:r>
      <w:r w:rsidR="00F604D2" w:rsidRPr="00867030">
        <w:rPr>
          <w:rFonts w:asciiTheme="minorHAnsi" w:hAnsiTheme="minorHAnsi"/>
          <w:color w:val="auto"/>
          <w:szCs w:val="22"/>
        </w:rPr>
        <w:t xml:space="preserve"> 201</w:t>
      </w:r>
      <w:r w:rsidR="009F50F7">
        <w:rPr>
          <w:rFonts w:asciiTheme="minorHAnsi" w:hAnsiTheme="minorHAnsi"/>
          <w:color w:val="auto"/>
          <w:szCs w:val="22"/>
        </w:rPr>
        <w:t>8</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Default="00F90241" w:rsidP="0051558C">
      <w:pPr>
        <w:spacing w:line="240" w:lineRule="auto"/>
        <w:contextualSpacing w:val="0"/>
        <w:rPr>
          <w:rFonts w:asciiTheme="minorHAnsi" w:hAnsiTheme="minorHAnsi"/>
          <w:color w:val="auto"/>
          <w:szCs w:val="22"/>
        </w:rPr>
      </w:pPr>
    </w:p>
    <w:p w14:paraId="6C1C037C" w14:textId="1BF85A38" w:rsidR="002F57B4" w:rsidRPr="001A0826" w:rsidRDefault="003A1A80"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Called to order at 7:05 pm</w:t>
      </w:r>
    </w:p>
    <w:p w14:paraId="09BE92A1" w14:textId="05521A12"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p>
    <w:p w14:paraId="6F0BD139" w14:textId="77777777" w:rsidR="000B2A3E" w:rsidRPr="003A1A80" w:rsidRDefault="000B2A3E" w:rsidP="00B27118">
      <w:pPr>
        <w:spacing w:line="240" w:lineRule="auto"/>
        <w:contextualSpacing w:val="0"/>
        <w:rPr>
          <w:rFonts w:ascii="Calibri" w:hAnsi="Calibri"/>
          <w:b/>
          <w:color w:val="404040" w:themeColor="text1" w:themeTint="BF"/>
          <w:sz w:val="24"/>
        </w:rPr>
      </w:pPr>
    </w:p>
    <w:p w14:paraId="19870634" w14:textId="77777777" w:rsidR="00804261" w:rsidRDefault="00FA1582" w:rsidP="007E378A">
      <w:pPr>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Election of Executive Committee Members</w:t>
      </w:r>
    </w:p>
    <w:p w14:paraId="0B84E845" w14:textId="4E77D74C" w:rsidR="003A1A80" w:rsidRDefault="003A1A80"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Steve Nelson – officers are really officers of the Corporation, suggests discussing future organization. Doug </w:t>
      </w:r>
      <w:r w:rsidR="0047584E">
        <w:rPr>
          <w:rFonts w:ascii="Calibri" w:hAnsi="Calibri"/>
          <w:color w:val="7F7F7F" w:themeColor="text1" w:themeTint="80"/>
          <w:sz w:val="24"/>
        </w:rPr>
        <w:t xml:space="preserve">McNally </w:t>
      </w:r>
      <w:r>
        <w:rPr>
          <w:rFonts w:ascii="Calibri" w:hAnsi="Calibri"/>
          <w:color w:val="7F7F7F" w:themeColor="text1" w:themeTint="80"/>
          <w:sz w:val="24"/>
        </w:rPr>
        <w:t xml:space="preserve">– we have proposed </w:t>
      </w:r>
      <w:r w:rsidR="00642453">
        <w:rPr>
          <w:rFonts w:ascii="Calibri" w:hAnsi="Calibri"/>
          <w:color w:val="7F7F7F" w:themeColor="text1" w:themeTint="80"/>
          <w:sz w:val="24"/>
        </w:rPr>
        <w:t xml:space="preserve">at the last meeting </w:t>
      </w:r>
      <w:r>
        <w:rPr>
          <w:rFonts w:ascii="Calibri" w:hAnsi="Calibri"/>
          <w:color w:val="7F7F7F" w:themeColor="text1" w:themeTint="80"/>
          <w:sz w:val="24"/>
        </w:rPr>
        <w:t>an Executive Director t</w:t>
      </w:r>
      <w:r w:rsidR="00642453">
        <w:rPr>
          <w:rFonts w:ascii="Calibri" w:hAnsi="Calibri"/>
          <w:color w:val="7F7F7F" w:themeColor="text1" w:themeTint="80"/>
          <w:sz w:val="24"/>
        </w:rPr>
        <w:t>o work at direction of the EC. Jeremy – EC has been folks with time to work on this effort, with an ED, it would require less time.</w:t>
      </w:r>
    </w:p>
    <w:p w14:paraId="6459E854" w14:textId="77777777" w:rsidR="0047584E" w:rsidRDefault="0047584E" w:rsidP="007E378A">
      <w:pPr>
        <w:spacing w:line="240" w:lineRule="auto"/>
        <w:contextualSpacing w:val="0"/>
        <w:rPr>
          <w:rFonts w:ascii="Calibri" w:hAnsi="Calibri"/>
          <w:color w:val="7F7F7F" w:themeColor="text1" w:themeTint="80"/>
          <w:sz w:val="24"/>
        </w:rPr>
      </w:pPr>
    </w:p>
    <w:p w14:paraId="6A2E2CE4" w14:textId="6198F317" w:rsidR="00642453" w:rsidRDefault="00642453"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Jeremy </w:t>
      </w:r>
      <w:r w:rsidR="009460CE">
        <w:rPr>
          <w:rFonts w:ascii="Calibri" w:hAnsi="Calibri"/>
          <w:color w:val="7F7F7F" w:themeColor="text1" w:themeTint="80"/>
          <w:sz w:val="24"/>
        </w:rPr>
        <w:t xml:space="preserve">Dunn </w:t>
      </w:r>
      <w:r>
        <w:rPr>
          <w:rFonts w:ascii="Calibri" w:hAnsi="Calibri"/>
          <w:color w:val="7F7F7F" w:themeColor="text1" w:themeTint="80"/>
          <w:sz w:val="24"/>
        </w:rPr>
        <w:t>moved we switch items on agenda</w:t>
      </w:r>
      <w:r w:rsidR="0047584E">
        <w:rPr>
          <w:rFonts w:ascii="Calibri" w:hAnsi="Calibri"/>
          <w:color w:val="7F7F7F" w:themeColor="text1" w:themeTint="80"/>
          <w:sz w:val="24"/>
        </w:rPr>
        <w:t>, consider the future of the organization first</w:t>
      </w:r>
      <w:r>
        <w:rPr>
          <w:rFonts w:ascii="Calibri" w:hAnsi="Calibri"/>
          <w:color w:val="7F7F7F" w:themeColor="text1" w:themeTint="80"/>
          <w:sz w:val="24"/>
        </w:rPr>
        <w:t>.</w:t>
      </w:r>
    </w:p>
    <w:p w14:paraId="1896A3FF" w14:textId="3A022D79" w:rsidR="00642453" w:rsidRDefault="00642453"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Doug seconded</w:t>
      </w:r>
    </w:p>
    <w:p w14:paraId="00974883" w14:textId="7C6DE2C6" w:rsidR="00642453" w:rsidRDefault="00642453"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Approved unanimously</w:t>
      </w:r>
    </w:p>
    <w:p w14:paraId="3E7885D8" w14:textId="43B2A806" w:rsidR="00FA1582" w:rsidRPr="0047584E" w:rsidRDefault="00FA1582" w:rsidP="007E378A">
      <w:pPr>
        <w:spacing w:line="240" w:lineRule="auto"/>
        <w:contextualSpacing w:val="0"/>
        <w:rPr>
          <w:rFonts w:ascii="Calibri" w:hAnsi="Calibri"/>
          <w:color w:val="7F7F7F" w:themeColor="text1" w:themeTint="80"/>
          <w:sz w:val="24"/>
        </w:rPr>
      </w:pPr>
      <w:r>
        <w:rPr>
          <w:rFonts w:ascii="Calibri" w:hAnsi="Calibri"/>
          <w:b/>
          <w:color w:val="7F7F7F" w:themeColor="text1" w:themeTint="80"/>
          <w:sz w:val="24"/>
        </w:rPr>
        <w:tab/>
      </w:r>
    </w:p>
    <w:p w14:paraId="733726E7" w14:textId="1EA1B068" w:rsidR="00FA1582" w:rsidRDefault="00FA1582" w:rsidP="007E378A">
      <w:pPr>
        <w:spacing w:line="240" w:lineRule="auto"/>
        <w:contextualSpacing w:val="0"/>
        <w:rPr>
          <w:rFonts w:ascii="Calibri" w:hAnsi="Calibri"/>
          <w:b/>
          <w:color w:val="7F7F7F" w:themeColor="text1" w:themeTint="80"/>
          <w:sz w:val="24"/>
        </w:rPr>
      </w:pPr>
      <w:r w:rsidRPr="00FA1582">
        <w:rPr>
          <w:rFonts w:ascii="Calibri" w:hAnsi="Calibri"/>
          <w:b/>
          <w:color w:val="7F7F7F" w:themeColor="text1" w:themeTint="80"/>
          <w:sz w:val="24"/>
        </w:rPr>
        <w:t>Future Organization of WiredWest</w:t>
      </w:r>
    </w:p>
    <w:p w14:paraId="3BF93D9A" w14:textId="0ACF9A4A" w:rsidR="00642453" w:rsidRDefault="00642453"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Jeremy thinks Jim has been acting as Exec</w:t>
      </w:r>
      <w:r w:rsidR="0047584E">
        <w:rPr>
          <w:rFonts w:ascii="Calibri" w:hAnsi="Calibri"/>
          <w:color w:val="7F7F7F" w:themeColor="text1" w:themeTint="80"/>
          <w:sz w:val="24"/>
        </w:rPr>
        <w:t>utive</w:t>
      </w:r>
      <w:r>
        <w:rPr>
          <w:rFonts w:ascii="Calibri" w:hAnsi="Calibri"/>
          <w:color w:val="7F7F7F" w:themeColor="text1" w:themeTint="80"/>
          <w:sz w:val="24"/>
        </w:rPr>
        <w:t xml:space="preserve"> Director. </w:t>
      </w:r>
      <w:proofErr w:type="gramStart"/>
      <w:r>
        <w:rPr>
          <w:rFonts w:ascii="Calibri" w:hAnsi="Calibri"/>
          <w:color w:val="7F7F7F" w:themeColor="text1" w:themeTint="80"/>
          <w:sz w:val="24"/>
        </w:rPr>
        <w:t>Typically</w:t>
      </w:r>
      <w:proofErr w:type="gramEnd"/>
      <w:r>
        <w:rPr>
          <w:rFonts w:ascii="Calibri" w:hAnsi="Calibri"/>
          <w:color w:val="7F7F7F" w:themeColor="text1" w:themeTint="80"/>
          <w:sz w:val="24"/>
        </w:rPr>
        <w:t xml:space="preserve"> an ED would report to board, not EC and often is a member of EC. Concerned about how we could pay salary of ED, towns at various stages of build may not want to pay more to fund the director.</w:t>
      </w:r>
    </w:p>
    <w:p w14:paraId="22464A14" w14:textId="6CDD1A13" w:rsidR="00642453" w:rsidRDefault="00642453"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Steve</w:t>
      </w:r>
      <w:r w:rsidR="0047584E">
        <w:rPr>
          <w:rFonts w:ascii="Calibri" w:hAnsi="Calibri"/>
          <w:color w:val="7F7F7F" w:themeColor="text1" w:themeTint="80"/>
          <w:sz w:val="24"/>
        </w:rPr>
        <w:t xml:space="preserve"> Nelson</w:t>
      </w:r>
      <w:r>
        <w:rPr>
          <w:rFonts w:ascii="Calibri" w:hAnsi="Calibri"/>
          <w:color w:val="7F7F7F" w:themeColor="text1" w:themeTint="80"/>
          <w:sz w:val="24"/>
        </w:rPr>
        <w:t xml:space="preserve"> – there were plans to pay directors, but out of revenues from operation so not until towns are up. He feels that there’s a real need for an ED. He feels we can’t be successful </w:t>
      </w:r>
      <w:r w:rsidR="00D66213">
        <w:rPr>
          <w:rFonts w:ascii="Calibri" w:hAnsi="Calibri"/>
          <w:color w:val="7F7F7F" w:themeColor="text1" w:themeTint="80"/>
          <w:sz w:val="24"/>
        </w:rPr>
        <w:t>without someone managing day to day operations.</w:t>
      </w:r>
    </w:p>
    <w:p w14:paraId="27948F46" w14:textId="585ECC1C" w:rsidR="00D66213" w:rsidRDefault="00D66213"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Doug – feels the lack of an ED was the hardest thing to sell to his town officials. </w:t>
      </w:r>
    </w:p>
    <w:p w14:paraId="47C92251" w14:textId="1440E622" w:rsidR="00D66213" w:rsidRDefault="00D66213"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Kathy </w:t>
      </w:r>
      <w:r w:rsidR="0047584E">
        <w:rPr>
          <w:rFonts w:ascii="Calibri" w:hAnsi="Calibri"/>
          <w:color w:val="7F7F7F" w:themeColor="text1" w:themeTint="80"/>
          <w:sz w:val="24"/>
        </w:rPr>
        <w:t xml:space="preserve">Soule-Regine </w:t>
      </w:r>
      <w:r>
        <w:rPr>
          <w:rFonts w:ascii="Calibri" w:hAnsi="Calibri"/>
          <w:color w:val="7F7F7F" w:themeColor="text1" w:themeTint="80"/>
          <w:sz w:val="24"/>
        </w:rPr>
        <w:t>– how to distinguish paid vs unpaid employees? Concern that if some are paid, unpaid folks may resent.</w:t>
      </w:r>
    </w:p>
    <w:p w14:paraId="07DB3420" w14:textId="25A42BF8" w:rsidR="00D66213" w:rsidRDefault="00D66213"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Kimberly</w:t>
      </w:r>
      <w:r w:rsidR="0047584E">
        <w:rPr>
          <w:rFonts w:ascii="Calibri" w:hAnsi="Calibri"/>
          <w:color w:val="7F7F7F" w:themeColor="text1" w:themeTint="80"/>
          <w:sz w:val="24"/>
        </w:rPr>
        <w:t xml:space="preserve"> </w:t>
      </w:r>
      <w:proofErr w:type="spellStart"/>
      <w:r w:rsidR="0047584E">
        <w:rPr>
          <w:rFonts w:ascii="Calibri" w:hAnsi="Calibri"/>
          <w:color w:val="7F7F7F" w:themeColor="text1" w:themeTint="80"/>
          <w:sz w:val="24"/>
        </w:rPr>
        <w:t>Longey</w:t>
      </w:r>
      <w:proofErr w:type="spellEnd"/>
      <w:r>
        <w:rPr>
          <w:rFonts w:ascii="Calibri" w:hAnsi="Calibri"/>
          <w:color w:val="7F7F7F" w:themeColor="text1" w:themeTint="80"/>
          <w:sz w:val="24"/>
        </w:rPr>
        <w:t xml:space="preserve"> – Plainfield</w:t>
      </w:r>
      <w:r w:rsidR="00E35F9B">
        <w:rPr>
          <w:rFonts w:ascii="Calibri" w:hAnsi="Calibri"/>
          <w:color w:val="7F7F7F" w:themeColor="text1" w:themeTint="80"/>
          <w:sz w:val="24"/>
        </w:rPr>
        <w:t xml:space="preserve"> is</w:t>
      </w:r>
      <w:r>
        <w:rPr>
          <w:rFonts w:ascii="Calibri" w:hAnsi="Calibri"/>
          <w:color w:val="7F7F7F" w:themeColor="text1" w:themeTint="80"/>
          <w:sz w:val="24"/>
        </w:rPr>
        <w:t xml:space="preserve"> also concerned about committee structure. She’d rather seek among member towns for extra administrative capacity </w:t>
      </w:r>
      <w:r w:rsidR="006C049B">
        <w:rPr>
          <w:rFonts w:ascii="Calibri" w:hAnsi="Calibri"/>
          <w:color w:val="7F7F7F" w:themeColor="text1" w:themeTint="80"/>
          <w:sz w:val="24"/>
        </w:rPr>
        <w:t>available and</w:t>
      </w:r>
      <w:r>
        <w:rPr>
          <w:rFonts w:ascii="Calibri" w:hAnsi="Calibri"/>
          <w:color w:val="7F7F7F" w:themeColor="text1" w:themeTint="80"/>
          <w:sz w:val="24"/>
        </w:rPr>
        <w:t xml:space="preserve"> fund some hours for tasks. Single point of contact for executive role.</w:t>
      </w:r>
      <w:r w:rsidR="00881CA9">
        <w:rPr>
          <w:rFonts w:ascii="Calibri" w:hAnsi="Calibri"/>
          <w:color w:val="7F7F7F" w:themeColor="text1" w:themeTint="80"/>
          <w:sz w:val="24"/>
        </w:rPr>
        <w:t xml:space="preserve"> </w:t>
      </w:r>
      <w:r>
        <w:rPr>
          <w:rFonts w:ascii="Calibri" w:hAnsi="Calibri"/>
          <w:color w:val="7F7F7F" w:themeColor="text1" w:themeTint="80"/>
          <w:sz w:val="24"/>
        </w:rPr>
        <w:t>At least ½ of WW towns are exploring other options, 4 have not paid dues. Does not feel WW should be an employer at this time.</w:t>
      </w:r>
    </w:p>
    <w:p w14:paraId="2529D4B4" w14:textId="559E6B31" w:rsidR="00D66213" w:rsidRDefault="00D66213"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Art </w:t>
      </w:r>
      <w:proofErr w:type="spellStart"/>
      <w:r w:rsidR="0047584E">
        <w:rPr>
          <w:rFonts w:ascii="Calibri" w:hAnsi="Calibri"/>
          <w:color w:val="7F7F7F" w:themeColor="text1" w:themeTint="80"/>
          <w:sz w:val="24"/>
        </w:rPr>
        <w:t>Schwenger</w:t>
      </w:r>
      <w:proofErr w:type="spellEnd"/>
      <w:r w:rsidR="0047584E">
        <w:rPr>
          <w:rFonts w:ascii="Calibri" w:hAnsi="Calibri"/>
          <w:color w:val="7F7F7F" w:themeColor="text1" w:themeTint="80"/>
          <w:sz w:val="24"/>
        </w:rPr>
        <w:t xml:space="preserve"> </w:t>
      </w:r>
      <w:r>
        <w:rPr>
          <w:rFonts w:ascii="Calibri" w:hAnsi="Calibri"/>
          <w:color w:val="7F7F7F" w:themeColor="text1" w:themeTint="80"/>
          <w:sz w:val="24"/>
        </w:rPr>
        <w:t xml:space="preserve">– could hire a consultant or consulting group (Steve – single person could be a contractor). </w:t>
      </w:r>
    </w:p>
    <w:p w14:paraId="543B6ED5" w14:textId="3E9AB674" w:rsidR="00D66213" w:rsidRDefault="00D66213"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Kent </w:t>
      </w:r>
      <w:r w:rsidR="00E35F9B">
        <w:rPr>
          <w:rFonts w:ascii="Calibri" w:hAnsi="Calibri"/>
          <w:color w:val="7F7F7F" w:themeColor="text1" w:themeTint="80"/>
          <w:sz w:val="24"/>
        </w:rPr>
        <w:t xml:space="preserve">Lew </w:t>
      </w:r>
      <w:r>
        <w:rPr>
          <w:rFonts w:ascii="Calibri" w:hAnsi="Calibri"/>
          <w:color w:val="7F7F7F" w:themeColor="text1" w:themeTint="80"/>
          <w:sz w:val="24"/>
        </w:rPr>
        <w:t>– doesn’t think most towns have excess capacity. Does think there will need to be a point person for operations.</w:t>
      </w:r>
    </w:p>
    <w:p w14:paraId="2A887BF4" w14:textId="19215A99" w:rsidR="00D66213" w:rsidRDefault="00D66213"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Craig </w:t>
      </w:r>
      <w:r w:rsidR="00E35F9B">
        <w:rPr>
          <w:rFonts w:ascii="Calibri" w:hAnsi="Calibri"/>
          <w:color w:val="7F7F7F" w:themeColor="text1" w:themeTint="80"/>
          <w:sz w:val="24"/>
        </w:rPr>
        <w:t xml:space="preserve">Martin </w:t>
      </w:r>
      <w:r>
        <w:rPr>
          <w:rFonts w:ascii="Calibri" w:hAnsi="Calibri"/>
          <w:color w:val="7F7F7F" w:themeColor="text1" w:themeTint="80"/>
          <w:sz w:val="24"/>
        </w:rPr>
        <w:t>– there’s more work before startup than for operations. We could hire town for clerical tasks, but need someone to negotiate contracts, etc. We’re investing in</w:t>
      </w:r>
      <w:r w:rsidR="00E35F9B">
        <w:rPr>
          <w:rFonts w:ascii="Calibri" w:hAnsi="Calibri"/>
          <w:color w:val="7F7F7F" w:themeColor="text1" w:themeTint="80"/>
          <w:sz w:val="24"/>
        </w:rPr>
        <w:t xml:space="preserve"> a multi-</w:t>
      </w:r>
      <w:proofErr w:type="gramStart"/>
      <w:r w:rsidR="00E35F9B">
        <w:rPr>
          <w:rFonts w:ascii="Calibri" w:hAnsi="Calibri"/>
          <w:color w:val="7F7F7F" w:themeColor="text1" w:themeTint="80"/>
          <w:sz w:val="24"/>
        </w:rPr>
        <w:t>million</w:t>
      </w:r>
      <w:r>
        <w:rPr>
          <w:rFonts w:ascii="Calibri" w:hAnsi="Calibri"/>
          <w:color w:val="7F7F7F" w:themeColor="text1" w:themeTint="80"/>
          <w:sz w:val="24"/>
        </w:rPr>
        <w:t xml:space="preserve"> </w:t>
      </w:r>
      <w:r w:rsidR="00E35F9B">
        <w:rPr>
          <w:rFonts w:ascii="Calibri" w:hAnsi="Calibri"/>
          <w:color w:val="7F7F7F" w:themeColor="text1" w:themeTint="80"/>
          <w:sz w:val="24"/>
        </w:rPr>
        <w:t>dollar</w:t>
      </w:r>
      <w:proofErr w:type="gramEnd"/>
      <w:r w:rsidR="00E35F9B">
        <w:rPr>
          <w:rFonts w:ascii="Calibri" w:hAnsi="Calibri"/>
          <w:color w:val="7F7F7F" w:themeColor="text1" w:themeTint="80"/>
          <w:sz w:val="24"/>
        </w:rPr>
        <w:t xml:space="preserve"> </w:t>
      </w:r>
      <w:r>
        <w:rPr>
          <w:rFonts w:ascii="Calibri" w:hAnsi="Calibri"/>
          <w:color w:val="7F7F7F" w:themeColor="text1" w:themeTint="80"/>
          <w:sz w:val="24"/>
        </w:rPr>
        <w:t>infrastructure, shouldn’t be so concerned about spending a few thousand dollars.</w:t>
      </w:r>
    </w:p>
    <w:p w14:paraId="2C58CFC1" w14:textId="323C9726" w:rsidR="00D66213" w:rsidRDefault="00D66213"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Doug </w:t>
      </w:r>
      <w:r w:rsidR="006531DA">
        <w:rPr>
          <w:rFonts w:ascii="Calibri" w:hAnsi="Calibri"/>
          <w:color w:val="7F7F7F" w:themeColor="text1" w:themeTint="80"/>
          <w:sz w:val="24"/>
        </w:rPr>
        <w:t>–</w:t>
      </w:r>
      <w:r>
        <w:rPr>
          <w:rFonts w:ascii="Calibri" w:hAnsi="Calibri"/>
          <w:color w:val="7F7F7F" w:themeColor="text1" w:themeTint="80"/>
          <w:sz w:val="24"/>
        </w:rPr>
        <w:t xml:space="preserve"> </w:t>
      </w:r>
      <w:r w:rsidR="006531DA">
        <w:rPr>
          <w:rFonts w:ascii="Calibri" w:hAnsi="Calibri"/>
          <w:color w:val="7F7F7F" w:themeColor="text1" w:themeTint="80"/>
          <w:sz w:val="24"/>
        </w:rPr>
        <w:t xml:space="preserve">we should ask towns what they like/don’t like about WW model. Doing that would give a clearer picture of future organization needs. </w:t>
      </w:r>
    </w:p>
    <w:p w14:paraId="597F6572" w14:textId="3B6AF141" w:rsidR="006531DA" w:rsidRDefault="006531DA"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Kathy – towns are mostly focused on build, not operations. Thinks it would be good to focus on the structure.</w:t>
      </w:r>
    </w:p>
    <w:p w14:paraId="10B61099" w14:textId="29B7E983" w:rsidR="006531DA" w:rsidRDefault="006531DA"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Doug – Jim has strength in getting contracts, we need him </w:t>
      </w:r>
      <w:proofErr w:type="gramStart"/>
      <w:r>
        <w:rPr>
          <w:rFonts w:ascii="Calibri" w:hAnsi="Calibri"/>
          <w:color w:val="7F7F7F" w:themeColor="text1" w:themeTint="80"/>
          <w:sz w:val="24"/>
        </w:rPr>
        <w:t>at this time</w:t>
      </w:r>
      <w:proofErr w:type="gramEnd"/>
      <w:r>
        <w:rPr>
          <w:rFonts w:ascii="Calibri" w:hAnsi="Calibri"/>
          <w:color w:val="7F7F7F" w:themeColor="text1" w:themeTint="80"/>
          <w:sz w:val="24"/>
        </w:rPr>
        <w:t xml:space="preserve">. </w:t>
      </w:r>
      <w:r w:rsidR="00E35F9B">
        <w:rPr>
          <w:rFonts w:ascii="Calibri" w:hAnsi="Calibri"/>
          <w:color w:val="7F7F7F" w:themeColor="text1" w:themeTint="80"/>
          <w:sz w:val="24"/>
        </w:rPr>
        <w:t>Windsor</w:t>
      </w:r>
      <w:r>
        <w:rPr>
          <w:rFonts w:ascii="Calibri" w:hAnsi="Calibri"/>
          <w:color w:val="7F7F7F" w:themeColor="text1" w:themeTint="80"/>
          <w:sz w:val="24"/>
        </w:rPr>
        <w:t xml:space="preserve"> does not have resources to </w:t>
      </w:r>
      <w:r>
        <w:rPr>
          <w:rFonts w:ascii="Calibri" w:hAnsi="Calibri"/>
          <w:color w:val="7F7F7F" w:themeColor="text1" w:themeTint="80"/>
          <w:sz w:val="24"/>
        </w:rPr>
        <w:lastRenderedPageBreak/>
        <w:t xml:space="preserve">manage assets, etc. </w:t>
      </w:r>
    </w:p>
    <w:p w14:paraId="12C2522A" w14:textId="3D7BD622" w:rsidR="006531DA" w:rsidRDefault="006531DA"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Bob </w:t>
      </w:r>
      <w:r w:rsidR="00E35F9B">
        <w:rPr>
          <w:rFonts w:ascii="Calibri" w:hAnsi="Calibri"/>
          <w:color w:val="7F7F7F" w:themeColor="text1" w:themeTint="80"/>
          <w:sz w:val="24"/>
        </w:rPr>
        <w:t xml:space="preserve">Labrie </w:t>
      </w:r>
      <w:r>
        <w:rPr>
          <w:rFonts w:ascii="Calibri" w:hAnsi="Calibri"/>
          <w:color w:val="7F7F7F" w:themeColor="text1" w:themeTint="80"/>
          <w:sz w:val="24"/>
        </w:rPr>
        <w:t xml:space="preserve">– the proposed town agreement is a good way to get feedback on what they want from WW. </w:t>
      </w:r>
    </w:p>
    <w:p w14:paraId="7AE8B33D" w14:textId="6EFADBD8" w:rsidR="006531DA" w:rsidRDefault="006531DA"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Kent – board discussion of town agreement should help to narrow in on what towns expect. Need to look beyond the contracts to see what is coming</w:t>
      </w:r>
      <w:r w:rsidR="005E2097">
        <w:rPr>
          <w:rFonts w:ascii="Calibri" w:hAnsi="Calibri"/>
          <w:color w:val="7F7F7F" w:themeColor="text1" w:themeTint="80"/>
          <w:sz w:val="24"/>
        </w:rPr>
        <w:t xml:space="preserve"> and we’ll need to handle.</w:t>
      </w:r>
    </w:p>
    <w:p w14:paraId="28D0DDCA" w14:textId="7D021432" w:rsidR="005E2097" w:rsidRDefault="005E2097"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Jeremy – right now, we need to discuss how to move forward with current resources. It will be over a year before we have revenue to hire someone. If Jim is willing to volunteer, we should accept that.</w:t>
      </w:r>
    </w:p>
    <w:p w14:paraId="53CDAA77" w14:textId="4D960120" w:rsidR="005E2097" w:rsidRDefault="005E2097"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Doug – the EC would be structured differently based on whether there will be an ED, should consider that now.</w:t>
      </w:r>
    </w:p>
    <w:p w14:paraId="0EB5F6A1" w14:textId="15D064D5" w:rsidR="005E2097" w:rsidRDefault="005E2097"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Kimberly – agrees we need to be volunteer org for at least 18 months. Wants to know if current EC members would fill open roles.</w:t>
      </w:r>
    </w:p>
    <w:p w14:paraId="76B8E9C9" w14:textId="64243D4C" w:rsidR="005E2097" w:rsidRDefault="005E2097"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Doug – thinks we should consider funding a person. Thinks towns should agree to fund some additional $ and not expect this will be free. Shutesbury may have customers in the spring, will need the operational support soon. </w:t>
      </w:r>
    </w:p>
    <w:p w14:paraId="5D50822C" w14:textId="745772E1" w:rsidR="005E2097" w:rsidRDefault="005E2097"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Steve – this is precipitated by losing Jim. If he is willing to be an unpaid advisor to help with current contracts, we should keep him. Washington has committed to the project as a part of WW, not sure if they can work alone. </w:t>
      </w:r>
      <w:r w:rsidR="00290A06">
        <w:rPr>
          <w:rFonts w:ascii="Calibri" w:hAnsi="Calibri"/>
          <w:color w:val="7F7F7F" w:themeColor="text1" w:themeTint="80"/>
          <w:sz w:val="24"/>
        </w:rPr>
        <w:t xml:space="preserve">Hard to get TM </w:t>
      </w:r>
      <w:proofErr w:type="gramStart"/>
      <w:r w:rsidR="00290A06">
        <w:rPr>
          <w:rFonts w:ascii="Calibri" w:hAnsi="Calibri"/>
          <w:color w:val="7F7F7F" w:themeColor="text1" w:themeTint="80"/>
          <w:sz w:val="24"/>
        </w:rPr>
        <w:t>approval, but</w:t>
      </w:r>
      <w:proofErr w:type="gramEnd"/>
      <w:r w:rsidR="00290A06">
        <w:rPr>
          <w:rFonts w:ascii="Calibri" w:hAnsi="Calibri"/>
          <w:color w:val="7F7F7F" w:themeColor="text1" w:themeTint="80"/>
          <w:sz w:val="24"/>
        </w:rPr>
        <w:t xml:space="preserve"> might be able to take from MLP startup funds.</w:t>
      </w:r>
    </w:p>
    <w:p w14:paraId="59DF150D" w14:textId="70596B8A" w:rsidR="00290A06" w:rsidRDefault="00290A06"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Alistair </w:t>
      </w:r>
      <w:r w:rsidR="00E35F9B">
        <w:rPr>
          <w:rFonts w:ascii="Calibri" w:hAnsi="Calibri"/>
          <w:color w:val="7F7F7F" w:themeColor="text1" w:themeTint="80"/>
          <w:sz w:val="24"/>
        </w:rPr>
        <w:t xml:space="preserve">McMartin </w:t>
      </w:r>
      <w:r>
        <w:rPr>
          <w:rFonts w:ascii="Calibri" w:hAnsi="Calibri"/>
          <w:color w:val="7F7F7F" w:themeColor="text1" w:themeTint="80"/>
          <w:sz w:val="24"/>
        </w:rPr>
        <w:t>– town thinks salaries and office expenses missing from WW budget. Thinks ISP contract will be signed next year, not sure WW will be relevant. Concern that Jim is so critical, relying on one person is not good.</w:t>
      </w:r>
    </w:p>
    <w:p w14:paraId="0301C923" w14:textId="59351899" w:rsidR="00290A06" w:rsidRDefault="00290A06"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Jeremy – dependence on one person is a big risk. He wrote note to EC stating what he felt the EC should do: communication and contracts. Doesn’t see what the next action from EC </w:t>
      </w:r>
      <w:proofErr w:type="gramStart"/>
      <w:r>
        <w:rPr>
          <w:rFonts w:ascii="Calibri" w:hAnsi="Calibri"/>
          <w:color w:val="7F7F7F" w:themeColor="text1" w:themeTint="80"/>
          <w:sz w:val="24"/>
        </w:rPr>
        <w:t>will be once contracts</w:t>
      </w:r>
      <w:proofErr w:type="gramEnd"/>
      <w:r>
        <w:rPr>
          <w:rFonts w:ascii="Calibri" w:hAnsi="Calibri"/>
          <w:color w:val="7F7F7F" w:themeColor="text1" w:themeTint="80"/>
          <w:sz w:val="24"/>
        </w:rPr>
        <w:t xml:space="preserve"> are signed. He’s in favor of accepting Jim to work the contracts</w:t>
      </w:r>
      <w:r w:rsidR="00E35F9B">
        <w:rPr>
          <w:rFonts w:ascii="Calibri" w:hAnsi="Calibri"/>
          <w:color w:val="7F7F7F" w:themeColor="text1" w:themeTint="80"/>
          <w:sz w:val="24"/>
        </w:rPr>
        <w:t>.</w:t>
      </w:r>
    </w:p>
    <w:p w14:paraId="495B562B" w14:textId="50059A65" w:rsidR="00290A06" w:rsidRDefault="00290A06" w:rsidP="007E378A">
      <w:pPr>
        <w:spacing w:line="240" w:lineRule="auto"/>
        <w:contextualSpacing w:val="0"/>
        <w:rPr>
          <w:rFonts w:ascii="Calibri" w:hAnsi="Calibri"/>
          <w:color w:val="7F7F7F" w:themeColor="text1" w:themeTint="80"/>
          <w:sz w:val="24"/>
        </w:rPr>
      </w:pPr>
    </w:p>
    <w:p w14:paraId="0200E851" w14:textId="113E2153" w:rsidR="00290A06" w:rsidRDefault="00290A06"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Jeremy moved that we accept Jim’s offer to be an advisor to the Board to finish the legal contracts at no charge.  Doug seconded.</w:t>
      </w:r>
    </w:p>
    <w:p w14:paraId="00B52BB2" w14:textId="072F44FE" w:rsidR="00290A06" w:rsidRDefault="00290A06" w:rsidP="00251B7C">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 xml:space="preserve">Bob – Jim has accepted motion of EC to act as advisor to EC. Steve – should be the Board. There will be a lot of work presenting the </w:t>
      </w:r>
      <w:proofErr w:type="spellStart"/>
      <w:r>
        <w:rPr>
          <w:rFonts w:ascii="Calibri" w:hAnsi="Calibri"/>
          <w:color w:val="7F7F7F" w:themeColor="text1" w:themeTint="80"/>
          <w:sz w:val="24"/>
        </w:rPr>
        <w:t>c</w:t>
      </w:r>
      <w:r w:rsidR="00D424EF">
        <w:rPr>
          <w:rFonts w:ascii="Calibri" w:hAnsi="Calibri"/>
          <w:color w:val="7F7F7F" w:themeColor="text1" w:themeTint="80"/>
          <w:sz w:val="24"/>
        </w:rPr>
        <w:t>p</w:t>
      </w:r>
      <w:r>
        <w:rPr>
          <w:rFonts w:ascii="Calibri" w:hAnsi="Calibri"/>
          <w:color w:val="7F7F7F" w:themeColor="text1" w:themeTint="80"/>
          <w:sz w:val="24"/>
        </w:rPr>
        <w:t>ontracts</w:t>
      </w:r>
      <w:proofErr w:type="spellEnd"/>
      <w:r>
        <w:rPr>
          <w:rFonts w:ascii="Calibri" w:hAnsi="Calibri"/>
          <w:color w:val="7F7F7F" w:themeColor="text1" w:themeTint="80"/>
          <w:sz w:val="24"/>
        </w:rPr>
        <w:t xml:space="preserve"> to the town officials. </w:t>
      </w:r>
      <w:r w:rsidR="00251B7C">
        <w:rPr>
          <w:rFonts w:ascii="Calibri" w:hAnsi="Calibri"/>
          <w:color w:val="7F7F7F" w:themeColor="text1" w:themeTint="80"/>
          <w:sz w:val="24"/>
        </w:rPr>
        <w:t xml:space="preserve">Outreach should identify which towns are still </w:t>
      </w:r>
      <w:proofErr w:type="gramStart"/>
      <w:r w:rsidR="00251B7C">
        <w:rPr>
          <w:rFonts w:ascii="Calibri" w:hAnsi="Calibri"/>
          <w:color w:val="7F7F7F" w:themeColor="text1" w:themeTint="80"/>
          <w:sz w:val="24"/>
        </w:rPr>
        <w:t>in, and</w:t>
      </w:r>
      <w:proofErr w:type="gramEnd"/>
      <w:r w:rsidR="00251B7C">
        <w:rPr>
          <w:rFonts w:ascii="Calibri" w:hAnsi="Calibri"/>
          <w:color w:val="7F7F7F" w:themeColor="text1" w:themeTint="80"/>
          <w:sz w:val="24"/>
        </w:rPr>
        <w:t xml:space="preserve"> identify needs and objections.</w:t>
      </w:r>
    </w:p>
    <w:p w14:paraId="43457462" w14:textId="21590B99" w:rsidR="00251B7C" w:rsidRDefault="00251B7C"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Motion amended to </w:t>
      </w:r>
      <w:r w:rsidRPr="00E35F9B">
        <w:rPr>
          <w:rFonts w:ascii="Calibri" w:hAnsi="Calibri"/>
          <w:i/>
          <w:color w:val="7F7F7F" w:themeColor="text1" w:themeTint="80"/>
          <w:sz w:val="24"/>
        </w:rPr>
        <w:t>“To accept Jim</w:t>
      </w:r>
      <w:r w:rsidR="00D424EF" w:rsidRPr="00E35F9B">
        <w:rPr>
          <w:rFonts w:ascii="Calibri" w:hAnsi="Calibri"/>
          <w:i/>
          <w:color w:val="7F7F7F" w:themeColor="text1" w:themeTint="80"/>
          <w:sz w:val="24"/>
        </w:rPr>
        <w:t xml:space="preserve"> </w:t>
      </w:r>
      <w:proofErr w:type="spellStart"/>
      <w:r w:rsidR="00D424EF" w:rsidRPr="00E35F9B">
        <w:rPr>
          <w:rFonts w:ascii="Calibri" w:hAnsi="Calibri"/>
          <w:i/>
          <w:color w:val="7F7F7F" w:themeColor="text1" w:themeTint="80"/>
          <w:sz w:val="24"/>
        </w:rPr>
        <w:t>Drawe’</w:t>
      </w:r>
      <w:r w:rsidRPr="00E35F9B">
        <w:rPr>
          <w:rFonts w:ascii="Calibri" w:hAnsi="Calibri"/>
          <w:i/>
          <w:color w:val="7F7F7F" w:themeColor="text1" w:themeTint="80"/>
          <w:sz w:val="24"/>
        </w:rPr>
        <w:t>s</w:t>
      </w:r>
      <w:proofErr w:type="spellEnd"/>
      <w:r w:rsidRPr="00E35F9B">
        <w:rPr>
          <w:rFonts w:ascii="Calibri" w:hAnsi="Calibri"/>
          <w:i/>
          <w:color w:val="7F7F7F" w:themeColor="text1" w:themeTint="80"/>
          <w:sz w:val="24"/>
        </w:rPr>
        <w:t xml:space="preserve"> offer of volunteer service as an advisor to the Board</w:t>
      </w:r>
      <w:r w:rsidR="00D424EF" w:rsidRPr="00E35F9B">
        <w:rPr>
          <w:rFonts w:ascii="Calibri" w:hAnsi="Calibri"/>
          <w:i/>
          <w:color w:val="7F7F7F" w:themeColor="text1" w:themeTint="80"/>
          <w:sz w:val="24"/>
        </w:rPr>
        <w:t xml:space="preserve"> of Directors</w:t>
      </w:r>
      <w:r w:rsidRPr="00E35F9B">
        <w:rPr>
          <w:rFonts w:ascii="Calibri" w:hAnsi="Calibri"/>
          <w:i/>
          <w:color w:val="7F7F7F" w:themeColor="text1" w:themeTint="80"/>
          <w:sz w:val="24"/>
        </w:rPr>
        <w:t>.”</w:t>
      </w:r>
    </w:p>
    <w:p w14:paraId="5BCFF19E" w14:textId="30B01CE3" w:rsidR="00251B7C" w:rsidRDefault="00251B7C" w:rsidP="007E378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Doug seconded.</w:t>
      </w:r>
    </w:p>
    <w:p w14:paraId="5FB10748" w14:textId="495D4E70" w:rsidR="00251B7C" w:rsidRDefault="00251B7C" w:rsidP="00251B7C">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Art suggests the EC should identify what tasks it will take on that Jim was doing.</w:t>
      </w:r>
    </w:p>
    <w:p w14:paraId="1B96FC33" w14:textId="69900BC3" w:rsidR="00251B7C" w:rsidRDefault="00251B7C" w:rsidP="00251B7C">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Alistair – concerned that we still have a dependency on one person.</w:t>
      </w:r>
    </w:p>
    <w:p w14:paraId="5620375E" w14:textId="6F50F339" w:rsidR="00251B7C" w:rsidRDefault="00251B7C" w:rsidP="00251B7C">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 xml:space="preserve">Steve – we’re not dependent on 1 person. There’s a lot of experience in the Board. </w:t>
      </w:r>
    </w:p>
    <w:p w14:paraId="0F8FCBD8" w14:textId="0DC4D2C5" w:rsidR="00251B7C" w:rsidRDefault="00251B7C" w:rsidP="00251B7C">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Kimberly – Jim was quite independent, is he willing to bring decisions back to the Board?</w:t>
      </w:r>
    </w:p>
    <w:p w14:paraId="26FF427E" w14:textId="0CFB0537" w:rsidR="00251B7C" w:rsidRDefault="00251B7C" w:rsidP="00251B7C">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 xml:space="preserve">Jeremy – he could report to the Board, but needs </w:t>
      </w:r>
      <w:proofErr w:type="gramStart"/>
      <w:r>
        <w:rPr>
          <w:rFonts w:ascii="Calibri" w:hAnsi="Calibri"/>
          <w:color w:val="7F7F7F" w:themeColor="text1" w:themeTint="80"/>
          <w:sz w:val="24"/>
        </w:rPr>
        <w:t>to  work</w:t>
      </w:r>
      <w:proofErr w:type="gramEnd"/>
      <w:r>
        <w:rPr>
          <w:rFonts w:ascii="Calibri" w:hAnsi="Calibri"/>
          <w:color w:val="7F7F7F" w:themeColor="text1" w:themeTint="80"/>
          <w:sz w:val="24"/>
        </w:rPr>
        <w:t xml:space="preserve"> with EC.</w:t>
      </w:r>
    </w:p>
    <w:p w14:paraId="1503BD10" w14:textId="19EF7163" w:rsidR="00D424EF" w:rsidRDefault="00D424EF" w:rsidP="00251B7C">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Bob – EC has already approved him as advisor to EC.</w:t>
      </w:r>
    </w:p>
    <w:p w14:paraId="0F447A15" w14:textId="6F0980F8" w:rsidR="00251B7C" w:rsidRDefault="00D424EF" w:rsidP="00D424E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Motion passed unanimously.</w:t>
      </w:r>
    </w:p>
    <w:p w14:paraId="5AA5AB1E" w14:textId="20A29603" w:rsidR="00D424EF" w:rsidRDefault="00D424EF" w:rsidP="00D424EF">
      <w:pPr>
        <w:spacing w:line="240" w:lineRule="auto"/>
        <w:contextualSpacing w:val="0"/>
        <w:rPr>
          <w:rFonts w:ascii="Calibri" w:hAnsi="Calibri"/>
          <w:color w:val="7F7F7F" w:themeColor="text1" w:themeTint="80"/>
          <w:sz w:val="24"/>
        </w:rPr>
      </w:pPr>
    </w:p>
    <w:p w14:paraId="1861AB16" w14:textId="1655EE30" w:rsidR="00D424EF" w:rsidRDefault="00D424EF" w:rsidP="00D424E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Kathy – the contracts can be used to educate the towns on all the tasks involved in operations.</w:t>
      </w:r>
    </w:p>
    <w:p w14:paraId="59C056E8" w14:textId="12139893" w:rsidR="00D424EF" w:rsidRDefault="00D424EF" w:rsidP="00D424E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Craig – there will be work for WW after contracts are signed.</w:t>
      </w:r>
    </w:p>
    <w:p w14:paraId="14D0F2BB" w14:textId="5EE7EA93" w:rsidR="00D424EF" w:rsidRDefault="00D424EF" w:rsidP="00D424E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Art – Board should decide what work we’ll need to do outside of Jim’s efforts and figure out how we will do it.</w:t>
      </w:r>
    </w:p>
    <w:p w14:paraId="021EFE25" w14:textId="721C06B6" w:rsidR="00D424EF" w:rsidRDefault="00D424EF" w:rsidP="00D424E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Kathy – asks Board to read the contracts and clarify what WW needs to be doing and how we will present to the towns.</w:t>
      </w:r>
    </w:p>
    <w:p w14:paraId="383A5719" w14:textId="1F5C1E4F" w:rsidR="00D424EF" w:rsidRDefault="00D424EF" w:rsidP="00D424E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Doug handed out paper asking members to fill out paper with WW positives and negatives to help clarify what we should be doing.</w:t>
      </w:r>
    </w:p>
    <w:p w14:paraId="2C0385FB" w14:textId="36405D93" w:rsidR="00D424EF" w:rsidRDefault="00D424EF" w:rsidP="00D424E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David – we need the EC to fill in until we can hire someone</w:t>
      </w:r>
      <w:r w:rsidR="00BB23F8">
        <w:rPr>
          <w:rFonts w:ascii="Calibri" w:hAnsi="Calibri"/>
          <w:color w:val="7F7F7F" w:themeColor="text1" w:themeTint="80"/>
          <w:sz w:val="24"/>
        </w:rPr>
        <w:t>.</w:t>
      </w:r>
      <w:r w:rsidR="00B77D52">
        <w:rPr>
          <w:rFonts w:ascii="Calibri" w:hAnsi="Calibri"/>
          <w:color w:val="7F7F7F" w:themeColor="text1" w:themeTint="80"/>
          <w:sz w:val="24"/>
        </w:rPr>
        <w:t xml:space="preserve"> </w:t>
      </w:r>
    </w:p>
    <w:p w14:paraId="70B87E09" w14:textId="7A43AF0C" w:rsidR="00B77D52" w:rsidRDefault="00B77D52" w:rsidP="00D424E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Doug – we can’t wait to hire someone until all towns are ready. Possibly structure a job which could be phased </w:t>
      </w:r>
      <w:r>
        <w:rPr>
          <w:rFonts w:ascii="Calibri" w:hAnsi="Calibri"/>
          <w:color w:val="7F7F7F" w:themeColor="text1" w:themeTint="80"/>
          <w:sz w:val="24"/>
        </w:rPr>
        <w:lastRenderedPageBreak/>
        <w:t>in gradually as towns come online.</w:t>
      </w:r>
    </w:p>
    <w:p w14:paraId="119F6110" w14:textId="3961B03B" w:rsidR="00B77D52" w:rsidRDefault="00B77D52" w:rsidP="00D424E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Jeremy – not sure that job will grow as more towns come online. </w:t>
      </w:r>
    </w:p>
    <w:p w14:paraId="73B29C66" w14:textId="749593A7" w:rsidR="00B77D52" w:rsidRDefault="00B77D52" w:rsidP="00D424E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Doug – there will be a lot of work for individual towns, so job will grow.</w:t>
      </w:r>
    </w:p>
    <w:p w14:paraId="294E62B5" w14:textId="3BA01F4A" w:rsidR="00B77D52" w:rsidRPr="00FA1582" w:rsidRDefault="00B77D52" w:rsidP="00D424E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Kimberly – WW has cost and benefit. Plainfield is exploring other options, all with cost/benefit. The town can create a lean organization to support operations. Concern that the structure is difficult, with delegates who are not MLP Managers and don’t have authority. We must have a lean organization. Board members must be MLP Managers, at least during operations. </w:t>
      </w:r>
    </w:p>
    <w:p w14:paraId="42130AEC" w14:textId="77777777" w:rsidR="009460CE" w:rsidRPr="003A1A80" w:rsidRDefault="009460CE" w:rsidP="009460CE">
      <w:pPr>
        <w:spacing w:line="240" w:lineRule="auto"/>
        <w:contextualSpacing w:val="0"/>
        <w:rPr>
          <w:rFonts w:ascii="Calibri" w:hAnsi="Calibri"/>
          <w:color w:val="7F7F7F" w:themeColor="text1" w:themeTint="80"/>
          <w:sz w:val="24"/>
        </w:rPr>
      </w:pPr>
    </w:p>
    <w:p w14:paraId="6F96C4D1" w14:textId="77777777" w:rsidR="009460CE" w:rsidRDefault="009460CE" w:rsidP="009460CE">
      <w:pPr>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 xml:space="preserve">EC: </w:t>
      </w:r>
    </w:p>
    <w:p w14:paraId="060971E7" w14:textId="77777777" w:rsidR="009460CE" w:rsidRDefault="009460CE" w:rsidP="009460CE">
      <w:pPr>
        <w:spacing w:line="240" w:lineRule="auto"/>
        <w:contextualSpacing w:val="0"/>
        <w:rPr>
          <w:rFonts w:ascii="Calibri" w:hAnsi="Calibri"/>
          <w:color w:val="7F7F7F" w:themeColor="text1" w:themeTint="80"/>
          <w:sz w:val="24"/>
        </w:rPr>
      </w:pPr>
      <w:r w:rsidRPr="00433CFF">
        <w:rPr>
          <w:rFonts w:ascii="Calibri" w:hAnsi="Calibri"/>
          <w:color w:val="7F7F7F" w:themeColor="text1" w:themeTint="80"/>
          <w:sz w:val="24"/>
        </w:rPr>
        <w:t>Jeremy nominated Doug McNally</w:t>
      </w:r>
      <w:r>
        <w:rPr>
          <w:rFonts w:ascii="Calibri" w:hAnsi="Calibri"/>
          <w:color w:val="7F7F7F" w:themeColor="text1" w:themeTint="80"/>
          <w:sz w:val="24"/>
        </w:rPr>
        <w:t xml:space="preserve">, David seconded.  </w:t>
      </w:r>
    </w:p>
    <w:p w14:paraId="336354A7" w14:textId="77777777" w:rsidR="009460CE" w:rsidRDefault="009460CE" w:rsidP="009460CE">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Approved unanimously.</w:t>
      </w:r>
    </w:p>
    <w:p w14:paraId="6B756A2B" w14:textId="77777777" w:rsidR="00403AE7" w:rsidRDefault="00403AE7" w:rsidP="009460CE">
      <w:pPr>
        <w:spacing w:line="240" w:lineRule="auto"/>
        <w:contextualSpacing w:val="0"/>
        <w:rPr>
          <w:rFonts w:ascii="Calibri" w:hAnsi="Calibri"/>
          <w:b/>
          <w:color w:val="7F7F7F" w:themeColor="text1" w:themeTint="80"/>
          <w:sz w:val="24"/>
        </w:rPr>
      </w:pPr>
    </w:p>
    <w:p w14:paraId="72237563" w14:textId="270960E0" w:rsidR="009460CE" w:rsidRDefault="009460CE" w:rsidP="009460CE">
      <w:pPr>
        <w:spacing w:line="240" w:lineRule="auto"/>
        <w:contextualSpacing w:val="0"/>
        <w:rPr>
          <w:rFonts w:ascii="Calibri" w:hAnsi="Calibri"/>
          <w:color w:val="7F7F7F" w:themeColor="text1" w:themeTint="80"/>
          <w:sz w:val="24"/>
        </w:rPr>
      </w:pPr>
      <w:r w:rsidRPr="00433CFF">
        <w:rPr>
          <w:rFonts w:ascii="Calibri" w:hAnsi="Calibri"/>
          <w:color w:val="7F7F7F" w:themeColor="text1" w:themeTint="80"/>
          <w:sz w:val="24"/>
        </w:rPr>
        <w:t>M</w:t>
      </w:r>
      <w:r w:rsidR="00403AE7">
        <w:rPr>
          <w:rFonts w:ascii="Calibri" w:hAnsi="Calibri"/>
          <w:color w:val="7F7F7F" w:themeColor="text1" w:themeTint="80"/>
          <w:sz w:val="24"/>
        </w:rPr>
        <w:t>ary</w:t>
      </w:r>
      <w:r w:rsidRPr="00433CFF">
        <w:rPr>
          <w:rFonts w:ascii="Calibri" w:hAnsi="Calibri"/>
          <w:color w:val="7F7F7F" w:themeColor="text1" w:themeTint="80"/>
          <w:sz w:val="24"/>
        </w:rPr>
        <w:t>E</w:t>
      </w:r>
      <w:r w:rsidR="00403AE7">
        <w:rPr>
          <w:rFonts w:ascii="Calibri" w:hAnsi="Calibri"/>
          <w:color w:val="7F7F7F" w:themeColor="text1" w:themeTint="80"/>
          <w:sz w:val="24"/>
        </w:rPr>
        <w:t xml:space="preserve">llen </w:t>
      </w:r>
      <w:r w:rsidRPr="00433CFF">
        <w:rPr>
          <w:rFonts w:ascii="Calibri" w:hAnsi="Calibri"/>
          <w:color w:val="7F7F7F" w:themeColor="text1" w:themeTint="80"/>
          <w:sz w:val="24"/>
        </w:rPr>
        <w:t>K</w:t>
      </w:r>
      <w:r w:rsidR="00403AE7">
        <w:rPr>
          <w:rFonts w:ascii="Calibri" w:hAnsi="Calibri"/>
          <w:color w:val="7F7F7F" w:themeColor="text1" w:themeTint="80"/>
          <w:sz w:val="24"/>
        </w:rPr>
        <w:t>ennedy</w:t>
      </w:r>
      <w:r w:rsidRPr="00433CFF">
        <w:rPr>
          <w:rFonts w:ascii="Calibri" w:hAnsi="Calibri"/>
          <w:color w:val="7F7F7F" w:themeColor="text1" w:themeTint="80"/>
          <w:sz w:val="24"/>
        </w:rPr>
        <w:t xml:space="preserve"> to research</w:t>
      </w:r>
      <w:r>
        <w:rPr>
          <w:rFonts w:ascii="Calibri" w:hAnsi="Calibri"/>
          <w:color w:val="7F7F7F" w:themeColor="text1" w:themeTint="80"/>
          <w:sz w:val="24"/>
        </w:rPr>
        <w:t xml:space="preserve"> terms of the EC members.</w:t>
      </w:r>
    </w:p>
    <w:p w14:paraId="555B4136" w14:textId="77777777" w:rsidR="009460CE" w:rsidRDefault="009460CE" w:rsidP="009460CE">
      <w:pPr>
        <w:spacing w:line="240" w:lineRule="auto"/>
        <w:contextualSpacing w:val="0"/>
        <w:rPr>
          <w:rFonts w:ascii="Calibri" w:hAnsi="Calibri"/>
          <w:color w:val="7F7F7F" w:themeColor="text1" w:themeTint="80"/>
          <w:sz w:val="24"/>
        </w:rPr>
      </w:pPr>
    </w:p>
    <w:p w14:paraId="28E1A456" w14:textId="77777777" w:rsidR="009460CE" w:rsidRDefault="009460CE" w:rsidP="009460CE">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Bob asked us to post an EC meeting for next week, along with the Board meeting.</w:t>
      </w:r>
    </w:p>
    <w:p w14:paraId="736A4A69" w14:textId="77777777" w:rsidR="009460CE" w:rsidRDefault="009460CE" w:rsidP="009460CE">
      <w:pPr>
        <w:spacing w:line="240" w:lineRule="auto"/>
        <w:contextualSpacing w:val="0"/>
        <w:rPr>
          <w:rFonts w:ascii="Calibri" w:hAnsi="Calibri"/>
          <w:color w:val="7F7F7F" w:themeColor="text1" w:themeTint="80"/>
          <w:sz w:val="24"/>
        </w:rPr>
      </w:pPr>
    </w:p>
    <w:p w14:paraId="4FB58FCF" w14:textId="77777777" w:rsidR="009460CE" w:rsidRPr="00433CFF" w:rsidRDefault="009460CE" w:rsidP="009460CE">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Kathy thinks we may need to meet more frequently. Doug agrees, perhaps 2 weeks after next meeting to share status, problems, experience.</w:t>
      </w:r>
    </w:p>
    <w:p w14:paraId="035AE72C" w14:textId="77777777" w:rsidR="009460CE" w:rsidRDefault="009460CE" w:rsidP="009460CE">
      <w:pPr>
        <w:spacing w:line="240" w:lineRule="auto"/>
        <w:contextualSpacing w:val="0"/>
        <w:rPr>
          <w:rFonts w:ascii="Calibri" w:hAnsi="Calibri"/>
          <w:b/>
          <w:color w:val="7F7F7F" w:themeColor="text1" w:themeTint="80"/>
          <w:sz w:val="24"/>
        </w:rPr>
      </w:pPr>
    </w:p>
    <w:p w14:paraId="516336D6" w14:textId="77777777" w:rsidR="009460CE" w:rsidRDefault="009460CE" w:rsidP="009460CE">
      <w:pPr>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Vice Chair:</w:t>
      </w:r>
    </w:p>
    <w:p w14:paraId="663B7DE4" w14:textId="77777777" w:rsidR="009460CE" w:rsidRDefault="009460CE" w:rsidP="009460CE">
      <w:pPr>
        <w:spacing w:line="240" w:lineRule="auto"/>
        <w:contextualSpacing w:val="0"/>
        <w:rPr>
          <w:rFonts w:ascii="Calibri" w:hAnsi="Calibri"/>
          <w:b/>
          <w:color w:val="7F7F7F" w:themeColor="text1" w:themeTint="80"/>
          <w:sz w:val="24"/>
        </w:rPr>
      </w:pPr>
    </w:p>
    <w:p w14:paraId="6F4180E9" w14:textId="13597EFB" w:rsidR="007E378A" w:rsidRPr="00F1027F" w:rsidRDefault="009460CE" w:rsidP="009460CE">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Vice Treasurer:</w:t>
      </w:r>
      <w:r w:rsidR="007E378A">
        <w:rPr>
          <w:rFonts w:ascii="Calibri" w:hAnsi="Calibri"/>
          <w:b/>
          <w:color w:val="7F7F7F" w:themeColor="text1" w:themeTint="80"/>
          <w:sz w:val="24"/>
        </w:rPr>
        <w:tab/>
      </w:r>
    </w:p>
    <w:p w14:paraId="20036733"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3D9AC4E0" w14:textId="60A11C9E"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 xml:space="preserve">Confirm and Schedule next </w:t>
      </w:r>
      <w:proofErr w:type="spellStart"/>
      <w:r w:rsidRPr="001A0826">
        <w:rPr>
          <w:rFonts w:asciiTheme="minorHAnsi" w:hAnsiTheme="minorHAnsi"/>
          <w:b/>
          <w:color w:val="404040" w:themeColor="text1" w:themeTint="BF"/>
          <w:sz w:val="24"/>
        </w:rPr>
        <w:t>BoD</w:t>
      </w:r>
      <w:proofErr w:type="spellEnd"/>
      <w:r w:rsidRPr="001A0826">
        <w:rPr>
          <w:rFonts w:asciiTheme="minorHAnsi" w:hAnsiTheme="minorHAnsi"/>
          <w:b/>
          <w:color w:val="404040" w:themeColor="text1" w:themeTint="BF"/>
          <w:sz w:val="24"/>
        </w:rPr>
        <w:t xml:space="preserve"> meetings</w:t>
      </w:r>
    </w:p>
    <w:p w14:paraId="757FABCD" w14:textId="04B8A9CC" w:rsidR="00E73F71" w:rsidRDefault="00623589"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September 12</w:t>
      </w:r>
    </w:p>
    <w:p w14:paraId="3B5697A1" w14:textId="4D172F00" w:rsidR="00623589" w:rsidRDefault="00623589"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October </w:t>
      </w:r>
      <w:r w:rsidR="00B15195">
        <w:rPr>
          <w:rFonts w:asciiTheme="minorHAnsi" w:hAnsiTheme="minorHAnsi"/>
          <w:color w:val="404040" w:themeColor="text1" w:themeTint="BF"/>
          <w:sz w:val="24"/>
        </w:rPr>
        <w:t>(not set)</w:t>
      </w:r>
    </w:p>
    <w:p w14:paraId="4F29917C" w14:textId="77777777" w:rsidR="00623589" w:rsidRDefault="00623589" w:rsidP="001A0826">
      <w:pPr>
        <w:spacing w:line="240" w:lineRule="auto"/>
        <w:contextualSpacing w:val="0"/>
        <w:rPr>
          <w:rFonts w:asciiTheme="minorHAnsi" w:hAnsiTheme="minorHAnsi"/>
          <w:color w:val="404040" w:themeColor="text1" w:themeTint="BF"/>
          <w:sz w:val="24"/>
        </w:rPr>
      </w:pPr>
    </w:p>
    <w:p w14:paraId="1BFB6F7A" w14:textId="77777777"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4E7DB17B" w14:textId="46E00A64" w:rsidR="00E73F71" w:rsidRPr="00E73F71" w:rsidRDefault="00E73F71" w:rsidP="001A0826">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p>
    <w:p w14:paraId="1585479D" w14:textId="7AEB7F32" w:rsidR="002C46B1" w:rsidRDefault="00A03A6D"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Art moved, Kimberly seconded – adjourned at 8:48 pm</w:t>
      </w:r>
    </w:p>
    <w:sectPr w:rsidR="002C46B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5A71" w14:textId="77777777" w:rsidR="00F81973" w:rsidRDefault="00F81973" w:rsidP="00561E49">
      <w:pPr>
        <w:spacing w:line="240" w:lineRule="auto"/>
      </w:pPr>
      <w:r>
        <w:separator/>
      </w:r>
    </w:p>
  </w:endnote>
  <w:endnote w:type="continuationSeparator" w:id="0">
    <w:p w14:paraId="17CF1BA3" w14:textId="77777777" w:rsidR="00F81973" w:rsidRDefault="00F81973"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4D5D" w14:textId="77777777" w:rsidR="00F81973" w:rsidRDefault="00F81973" w:rsidP="00561E49">
      <w:pPr>
        <w:spacing w:line="240" w:lineRule="auto"/>
      </w:pPr>
      <w:r>
        <w:separator/>
      </w:r>
    </w:p>
  </w:footnote>
  <w:footnote w:type="continuationSeparator" w:id="0">
    <w:p w14:paraId="4EFFA1EF" w14:textId="77777777" w:rsidR="00F81973" w:rsidRDefault="00F81973"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7FC2C45F"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487D"/>
    <w:rsid w:val="00006E48"/>
    <w:rsid w:val="00024BF6"/>
    <w:rsid w:val="00032AF9"/>
    <w:rsid w:val="0003709B"/>
    <w:rsid w:val="00045131"/>
    <w:rsid w:val="00051157"/>
    <w:rsid w:val="00054FBA"/>
    <w:rsid w:val="0006098F"/>
    <w:rsid w:val="0006416B"/>
    <w:rsid w:val="00065A35"/>
    <w:rsid w:val="00067230"/>
    <w:rsid w:val="000862D1"/>
    <w:rsid w:val="00090EAB"/>
    <w:rsid w:val="00091A38"/>
    <w:rsid w:val="000965E1"/>
    <w:rsid w:val="000B2A3E"/>
    <w:rsid w:val="000C76D2"/>
    <w:rsid w:val="000D1B8F"/>
    <w:rsid w:val="000D50AB"/>
    <w:rsid w:val="000D6B6B"/>
    <w:rsid w:val="000E3F3D"/>
    <w:rsid w:val="000E5AF4"/>
    <w:rsid w:val="000F2456"/>
    <w:rsid w:val="000F4F6A"/>
    <w:rsid w:val="00102926"/>
    <w:rsid w:val="00112CDA"/>
    <w:rsid w:val="00116D83"/>
    <w:rsid w:val="00121569"/>
    <w:rsid w:val="00122088"/>
    <w:rsid w:val="0012303C"/>
    <w:rsid w:val="00127422"/>
    <w:rsid w:val="001517B6"/>
    <w:rsid w:val="00151C19"/>
    <w:rsid w:val="00160BDB"/>
    <w:rsid w:val="001654F9"/>
    <w:rsid w:val="00172F9F"/>
    <w:rsid w:val="001769DA"/>
    <w:rsid w:val="00191B01"/>
    <w:rsid w:val="001962C8"/>
    <w:rsid w:val="001A0826"/>
    <w:rsid w:val="001C140B"/>
    <w:rsid w:val="001C4566"/>
    <w:rsid w:val="001C46CC"/>
    <w:rsid w:val="001D0F67"/>
    <w:rsid w:val="001E0EAD"/>
    <w:rsid w:val="001F25B5"/>
    <w:rsid w:val="001F7F6E"/>
    <w:rsid w:val="00203194"/>
    <w:rsid w:val="002105F9"/>
    <w:rsid w:val="0021086F"/>
    <w:rsid w:val="002273F3"/>
    <w:rsid w:val="00241FF1"/>
    <w:rsid w:val="002460C0"/>
    <w:rsid w:val="00250879"/>
    <w:rsid w:val="00251207"/>
    <w:rsid w:val="00251B7C"/>
    <w:rsid w:val="002536E8"/>
    <w:rsid w:val="00260B96"/>
    <w:rsid w:val="00261784"/>
    <w:rsid w:val="00261B49"/>
    <w:rsid w:val="0027605F"/>
    <w:rsid w:val="00277B52"/>
    <w:rsid w:val="00283710"/>
    <w:rsid w:val="0029067F"/>
    <w:rsid w:val="00290A06"/>
    <w:rsid w:val="00297757"/>
    <w:rsid w:val="002A4BFF"/>
    <w:rsid w:val="002B2AB6"/>
    <w:rsid w:val="002B5D82"/>
    <w:rsid w:val="002B7C9C"/>
    <w:rsid w:val="002C09DB"/>
    <w:rsid w:val="002C46B1"/>
    <w:rsid w:val="002D700E"/>
    <w:rsid w:val="002E5FE0"/>
    <w:rsid w:val="002E6DEA"/>
    <w:rsid w:val="002F4CC9"/>
    <w:rsid w:val="002F57B4"/>
    <w:rsid w:val="0032107C"/>
    <w:rsid w:val="00324C24"/>
    <w:rsid w:val="00325D1D"/>
    <w:rsid w:val="00330D94"/>
    <w:rsid w:val="00332271"/>
    <w:rsid w:val="003341E5"/>
    <w:rsid w:val="00350CCB"/>
    <w:rsid w:val="00353AD2"/>
    <w:rsid w:val="00353BEF"/>
    <w:rsid w:val="00355FCE"/>
    <w:rsid w:val="00372C4D"/>
    <w:rsid w:val="00382967"/>
    <w:rsid w:val="0038336B"/>
    <w:rsid w:val="00385F7E"/>
    <w:rsid w:val="00394FA5"/>
    <w:rsid w:val="003954E3"/>
    <w:rsid w:val="00397682"/>
    <w:rsid w:val="003A0C27"/>
    <w:rsid w:val="003A1A80"/>
    <w:rsid w:val="003A3E72"/>
    <w:rsid w:val="003B2951"/>
    <w:rsid w:val="003B6B3E"/>
    <w:rsid w:val="003B6DC6"/>
    <w:rsid w:val="003D1E15"/>
    <w:rsid w:val="003D673E"/>
    <w:rsid w:val="003E140D"/>
    <w:rsid w:val="003E18C8"/>
    <w:rsid w:val="003E49FE"/>
    <w:rsid w:val="0040021A"/>
    <w:rsid w:val="00403AE7"/>
    <w:rsid w:val="00407EE1"/>
    <w:rsid w:val="004154A5"/>
    <w:rsid w:val="00417554"/>
    <w:rsid w:val="00430915"/>
    <w:rsid w:val="00433CFF"/>
    <w:rsid w:val="00446614"/>
    <w:rsid w:val="00451059"/>
    <w:rsid w:val="00454831"/>
    <w:rsid w:val="00474B02"/>
    <w:rsid w:val="00475660"/>
    <w:rsid w:val="0047584E"/>
    <w:rsid w:val="004771E0"/>
    <w:rsid w:val="00484B56"/>
    <w:rsid w:val="0048774C"/>
    <w:rsid w:val="004B173B"/>
    <w:rsid w:val="004B2D7A"/>
    <w:rsid w:val="004B4E14"/>
    <w:rsid w:val="004C2BF3"/>
    <w:rsid w:val="004C635F"/>
    <w:rsid w:val="004F4EB2"/>
    <w:rsid w:val="00500459"/>
    <w:rsid w:val="005105B1"/>
    <w:rsid w:val="00510F8D"/>
    <w:rsid w:val="0051558C"/>
    <w:rsid w:val="005272A5"/>
    <w:rsid w:val="00534106"/>
    <w:rsid w:val="0053432A"/>
    <w:rsid w:val="005426E5"/>
    <w:rsid w:val="0054442F"/>
    <w:rsid w:val="0056186B"/>
    <w:rsid w:val="00561E49"/>
    <w:rsid w:val="00562287"/>
    <w:rsid w:val="00565267"/>
    <w:rsid w:val="005664DE"/>
    <w:rsid w:val="0057048C"/>
    <w:rsid w:val="00572D02"/>
    <w:rsid w:val="00572D20"/>
    <w:rsid w:val="00574A0F"/>
    <w:rsid w:val="0057681F"/>
    <w:rsid w:val="00596FC0"/>
    <w:rsid w:val="00597305"/>
    <w:rsid w:val="005A4FF2"/>
    <w:rsid w:val="005A7BAD"/>
    <w:rsid w:val="005B65FE"/>
    <w:rsid w:val="005C124D"/>
    <w:rsid w:val="005C1901"/>
    <w:rsid w:val="005C2E79"/>
    <w:rsid w:val="005E17E6"/>
    <w:rsid w:val="005E2097"/>
    <w:rsid w:val="005E4880"/>
    <w:rsid w:val="005E72CD"/>
    <w:rsid w:val="005F078E"/>
    <w:rsid w:val="005F17FA"/>
    <w:rsid w:val="0061084B"/>
    <w:rsid w:val="006211FF"/>
    <w:rsid w:val="00623589"/>
    <w:rsid w:val="00626EBE"/>
    <w:rsid w:val="006314BA"/>
    <w:rsid w:val="00641E9C"/>
    <w:rsid w:val="00642453"/>
    <w:rsid w:val="006531DA"/>
    <w:rsid w:val="006748F8"/>
    <w:rsid w:val="00675AA1"/>
    <w:rsid w:val="006B22DE"/>
    <w:rsid w:val="006B3355"/>
    <w:rsid w:val="006B451C"/>
    <w:rsid w:val="006C049B"/>
    <w:rsid w:val="006C09B5"/>
    <w:rsid w:val="006D2791"/>
    <w:rsid w:val="006D7919"/>
    <w:rsid w:val="006E00E7"/>
    <w:rsid w:val="006E2E28"/>
    <w:rsid w:val="006E547D"/>
    <w:rsid w:val="006E7CF0"/>
    <w:rsid w:val="006F0CA0"/>
    <w:rsid w:val="006F1DA0"/>
    <w:rsid w:val="006F6357"/>
    <w:rsid w:val="0070067B"/>
    <w:rsid w:val="00700912"/>
    <w:rsid w:val="00702775"/>
    <w:rsid w:val="00704CA6"/>
    <w:rsid w:val="00724B89"/>
    <w:rsid w:val="007364C9"/>
    <w:rsid w:val="0074065B"/>
    <w:rsid w:val="00746F21"/>
    <w:rsid w:val="00753188"/>
    <w:rsid w:val="00756CB6"/>
    <w:rsid w:val="00770119"/>
    <w:rsid w:val="00774459"/>
    <w:rsid w:val="0077553F"/>
    <w:rsid w:val="00782821"/>
    <w:rsid w:val="007A1013"/>
    <w:rsid w:val="007A3C38"/>
    <w:rsid w:val="007B22FC"/>
    <w:rsid w:val="007C5EAB"/>
    <w:rsid w:val="007D4DFA"/>
    <w:rsid w:val="007E378A"/>
    <w:rsid w:val="007E4386"/>
    <w:rsid w:val="00803044"/>
    <w:rsid w:val="0080353F"/>
    <w:rsid w:val="008035C3"/>
    <w:rsid w:val="00804261"/>
    <w:rsid w:val="00806E0B"/>
    <w:rsid w:val="008160CC"/>
    <w:rsid w:val="00821343"/>
    <w:rsid w:val="00822CE4"/>
    <w:rsid w:val="00827C4C"/>
    <w:rsid w:val="008309AF"/>
    <w:rsid w:val="00851A5E"/>
    <w:rsid w:val="008545E8"/>
    <w:rsid w:val="008621DE"/>
    <w:rsid w:val="008626E0"/>
    <w:rsid w:val="00867030"/>
    <w:rsid w:val="008711AC"/>
    <w:rsid w:val="00881CA9"/>
    <w:rsid w:val="00886EEA"/>
    <w:rsid w:val="008967A8"/>
    <w:rsid w:val="008A0DD8"/>
    <w:rsid w:val="008A47A3"/>
    <w:rsid w:val="008A4D8A"/>
    <w:rsid w:val="008B033C"/>
    <w:rsid w:val="008B6B1C"/>
    <w:rsid w:val="008C0F6E"/>
    <w:rsid w:val="008E77C1"/>
    <w:rsid w:val="008F1C69"/>
    <w:rsid w:val="008F4126"/>
    <w:rsid w:val="008F7385"/>
    <w:rsid w:val="00903C1D"/>
    <w:rsid w:val="0091584E"/>
    <w:rsid w:val="00926BB5"/>
    <w:rsid w:val="00935D23"/>
    <w:rsid w:val="00936A08"/>
    <w:rsid w:val="0094450B"/>
    <w:rsid w:val="009460CE"/>
    <w:rsid w:val="00947636"/>
    <w:rsid w:val="009549DA"/>
    <w:rsid w:val="009630FB"/>
    <w:rsid w:val="00986D89"/>
    <w:rsid w:val="00990363"/>
    <w:rsid w:val="00990CDF"/>
    <w:rsid w:val="00994197"/>
    <w:rsid w:val="009A5158"/>
    <w:rsid w:val="009B0D3C"/>
    <w:rsid w:val="009B56C2"/>
    <w:rsid w:val="009B63DC"/>
    <w:rsid w:val="009B6D19"/>
    <w:rsid w:val="009C2FB8"/>
    <w:rsid w:val="009D190E"/>
    <w:rsid w:val="009E4614"/>
    <w:rsid w:val="009F085D"/>
    <w:rsid w:val="009F50F7"/>
    <w:rsid w:val="009F625D"/>
    <w:rsid w:val="00A00588"/>
    <w:rsid w:val="00A03A6D"/>
    <w:rsid w:val="00A0453B"/>
    <w:rsid w:val="00A05C30"/>
    <w:rsid w:val="00A121DE"/>
    <w:rsid w:val="00A13FD7"/>
    <w:rsid w:val="00A227B6"/>
    <w:rsid w:val="00A2331C"/>
    <w:rsid w:val="00A23BBF"/>
    <w:rsid w:val="00A27755"/>
    <w:rsid w:val="00A339ED"/>
    <w:rsid w:val="00A36F56"/>
    <w:rsid w:val="00A41C4D"/>
    <w:rsid w:val="00A45F5F"/>
    <w:rsid w:val="00A52E2F"/>
    <w:rsid w:val="00A55B04"/>
    <w:rsid w:val="00A70F4C"/>
    <w:rsid w:val="00A74346"/>
    <w:rsid w:val="00AA4D51"/>
    <w:rsid w:val="00AA57CE"/>
    <w:rsid w:val="00AB12D1"/>
    <w:rsid w:val="00AB2B54"/>
    <w:rsid w:val="00AC1BB0"/>
    <w:rsid w:val="00AC47D8"/>
    <w:rsid w:val="00AC573D"/>
    <w:rsid w:val="00AC6768"/>
    <w:rsid w:val="00AE3836"/>
    <w:rsid w:val="00AF0CBF"/>
    <w:rsid w:val="00AF1C97"/>
    <w:rsid w:val="00B15195"/>
    <w:rsid w:val="00B1615A"/>
    <w:rsid w:val="00B27118"/>
    <w:rsid w:val="00B32166"/>
    <w:rsid w:val="00B32178"/>
    <w:rsid w:val="00B35AF2"/>
    <w:rsid w:val="00B367D7"/>
    <w:rsid w:val="00B40384"/>
    <w:rsid w:val="00B4041F"/>
    <w:rsid w:val="00B43AC1"/>
    <w:rsid w:val="00B51A93"/>
    <w:rsid w:val="00B5385B"/>
    <w:rsid w:val="00B6293C"/>
    <w:rsid w:val="00B63170"/>
    <w:rsid w:val="00B639F6"/>
    <w:rsid w:val="00B65A76"/>
    <w:rsid w:val="00B776EA"/>
    <w:rsid w:val="00B77D52"/>
    <w:rsid w:val="00B8078C"/>
    <w:rsid w:val="00B828C1"/>
    <w:rsid w:val="00B835BF"/>
    <w:rsid w:val="00B85873"/>
    <w:rsid w:val="00BA7B83"/>
    <w:rsid w:val="00BB059D"/>
    <w:rsid w:val="00BB23F8"/>
    <w:rsid w:val="00BB4DCB"/>
    <w:rsid w:val="00BC294F"/>
    <w:rsid w:val="00BC4982"/>
    <w:rsid w:val="00BC5A8D"/>
    <w:rsid w:val="00BF1AF1"/>
    <w:rsid w:val="00C017E6"/>
    <w:rsid w:val="00C04659"/>
    <w:rsid w:val="00C06921"/>
    <w:rsid w:val="00C20AA0"/>
    <w:rsid w:val="00C25C10"/>
    <w:rsid w:val="00C27D72"/>
    <w:rsid w:val="00C317D0"/>
    <w:rsid w:val="00C37866"/>
    <w:rsid w:val="00C456E1"/>
    <w:rsid w:val="00C47C35"/>
    <w:rsid w:val="00C52C6B"/>
    <w:rsid w:val="00C61509"/>
    <w:rsid w:val="00C83472"/>
    <w:rsid w:val="00C92D6A"/>
    <w:rsid w:val="00CB1200"/>
    <w:rsid w:val="00CB1578"/>
    <w:rsid w:val="00CC507B"/>
    <w:rsid w:val="00CD1C88"/>
    <w:rsid w:val="00CD4FA6"/>
    <w:rsid w:val="00CE015B"/>
    <w:rsid w:val="00CF243D"/>
    <w:rsid w:val="00CF6FB6"/>
    <w:rsid w:val="00D10FE1"/>
    <w:rsid w:val="00D110BB"/>
    <w:rsid w:val="00D17EF2"/>
    <w:rsid w:val="00D22889"/>
    <w:rsid w:val="00D233C0"/>
    <w:rsid w:val="00D2373D"/>
    <w:rsid w:val="00D23E43"/>
    <w:rsid w:val="00D24D71"/>
    <w:rsid w:val="00D250F7"/>
    <w:rsid w:val="00D308C7"/>
    <w:rsid w:val="00D424EF"/>
    <w:rsid w:val="00D444CB"/>
    <w:rsid w:val="00D57A80"/>
    <w:rsid w:val="00D60F3D"/>
    <w:rsid w:val="00D657BE"/>
    <w:rsid w:val="00D66213"/>
    <w:rsid w:val="00D733B0"/>
    <w:rsid w:val="00D979E9"/>
    <w:rsid w:val="00DB0E2A"/>
    <w:rsid w:val="00DF4FD8"/>
    <w:rsid w:val="00DF6880"/>
    <w:rsid w:val="00E159F0"/>
    <w:rsid w:val="00E215E7"/>
    <w:rsid w:val="00E24C53"/>
    <w:rsid w:val="00E34A23"/>
    <w:rsid w:val="00E35F9B"/>
    <w:rsid w:val="00E41880"/>
    <w:rsid w:val="00E4350C"/>
    <w:rsid w:val="00E505B5"/>
    <w:rsid w:val="00E5278D"/>
    <w:rsid w:val="00E63DD3"/>
    <w:rsid w:val="00E67FCC"/>
    <w:rsid w:val="00E72B0F"/>
    <w:rsid w:val="00E73F71"/>
    <w:rsid w:val="00E743D2"/>
    <w:rsid w:val="00E837BD"/>
    <w:rsid w:val="00E90029"/>
    <w:rsid w:val="00E93B3A"/>
    <w:rsid w:val="00E978A9"/>
    <w:rsid w:val="00EB4B90"/>
    <w:rsid w:val="00ED740A"/>
    <w:rsid w:val="00EE4049"/>
    <w:rsid w:val="00EF48AE"/>
    <w:rsid w:val="00F1027F"/>
    <w:rsid w:val="00F13CDC"/>
    <w:rsid w:val="00F25BA2"/>
    <w:rsid w:val="00F30117"/>
    <w:rsid w:val="00F330D7"/>
    <w:rsid w:val="00F34FD7"/>
    <w:rsid w:val="00F43761"/>
    <w:rsid w:val="00F52F3D"/>
    <w:rsid w:val="00F535E4"/>
    <w:rsid w:val="00F555B1"/>
    <w:rsid w:val="00F55851"/>
    <w:rsid w:val="00F604D2"/>
    <w:rsid w:val="00F75ABF"/>
    <w:rsid w:val="00F77526"/>
    <w:rsid w:val="00F8064D"/>
    <w:rsid w:val="00F81973"/>
    <w:rsid w:val="00F82860"/>
    <w:rsid w:val="00F90241"/>
    <w:rsid w:val="00F90404"/>
    <w:rsid w:val="00F9165D"/>
    <w:rsid w:val="00F91ECD"/>
    <w:rsid w:val="00F97423"/>
    <w:rsid w:val="00FA1582"/>
    <w:rsid w:val="00FA7112"/>
    <w:rsid w:val="00FA7FB4"/>
    <w:rsid w:val="00FB0D41"/>
    <w:rsid w:val="00FB26EF"/>
    <w:rsid w:val="00FB4B0F"/>
    <w:rsid w:val="00FC137F"/>
    <w:rsid w:val="00FE53F0"/>
    <w:rsid w:val="00FE61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1951</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meod</cp:lastModifiedBy>
  <cp:revision>28</cp:revision>
  <cp:lastPrinted>2017-09-06T20:14:00Z</cp:lastPrinted>
  <dcterms:created xsi:type="dcterms:W3CDTF">2018-05-11T16:08:00Z</dcterms:created>
  <dcterms:modified xsi:type="dcterms:W3CDTF">2018-10-09T13:21:00Z</dcterms:modified>
  <cp:contentStatus/>
</cp:coreProperties>
</file>