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7A4505">
        <w:rPr>
          <w:rFonts w:ascii="Arial" w:hAnsi="Arial" w:cs="Arial"/>
        </w:rPr>
        <w:t>December 14, 2016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7A4505">
        <w:rPr>
          <w:rFonts w:ascii="Arial" w:hAnsi="Arial" w:cs="Arial"/>
          <w:sz w:val="22"/>
          <w:szCs w:val="22"/>
        </w:rPr>
        <w:t>Dec 7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8942E7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Discuss/approve l</w:t>
      </w:r>
      <w:r w:rsidR="00F00A15">
        <w:rPr>
          <w:rFonts w:ascii="Arial" w:hAnsi="Arial" w:cs="Arial"/>
          <w:sz w:val="22"/>
          <w:szCs w:val="22"/>
        </w:rPr>
        <w:t>etter to town officials</w:t>
      </w:r>
    </w:p>
    <w:p w:rsidR="00EB5457" w:rsidRPr="00EB5457" w:rsidRDefault="00EB5457" w:rsidP="00EB5457">
      <w:pPr>
        <w:pStyle w:val="ListParagraph"/>
        <w:rPr>
          <w:rFonts w:ascii="Arial" w:hAnsi="Arial" w:cs="Arial"/>
          <w:sz w:val="22"/>
          <w:szCs w:val="22"/>
        </w:rPr>
      </w:pPr>
    </w:p>
    <w:p w:rsidR="00EB5457" w:rsidRPr="00B91CC7" w:rsidRDefault="00EB5457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Dec 17 Board of Director’s meeting</w:t>
      </w:r>
      <w:bookmarkStart w:id="0" w:name="_GoBack"/>
      <w:bookmarkEnd w:id="0"/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MBI Update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sectPr w:rsidR="0006707B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246FBB"/>
    <w:rsid w:val="00551185"/>
    <w:rsid w:val="006E1463"/>
    <w:rsid w:val="006E5824"/>
    <w:rsid w:val="007A4505"/>
    <w:rsid w:val="008942E7"/>
    <w:rsid w:val="00B17214"/>
    <w:rsid w:val="00B75977"/>
    <w:rsid w:val="00B91CC7"/>
    <w:rsid w:val="00BC5379"/>
    <w:rsid w:val="00CA7FBF"/>
    <w:rsid w:val="00CB1788"/>
    <w:rsid w:val="00D83DC7"/>
    <w:rsid w:val="00EB5457"/>
    <w:rsid w:val="00F00A1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11E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17</cp:revision>
  <cp:lastPrinted>2016-11-21T01:31:00Z</cp:lastPrinted>
  <dcterms:created xsi:type="dcterms:W3CDTF">2016-11-16T20:56:00Z</dcterms:created>
  <dcterms:modified xsi:type="dcterms:W3CDTF">2016-12-12T15:01:00Z</dcterms:modified>
  <cp:contentStatus/>
</cp:coreProperties>
</file>