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CA4B73">
      <w:pPr>
        <w:contextualSpacing w:val="0"/>
        <w:jc w:val="center"/>
      </w:pPr>
      <w:bookmarkStart w:id="0" w:name="_GoBack"/>
      <w:bookmarkEnd w:id="0"/>
      <w:r>
        <w:rPr>
          <w:noProof/>
        </w:rPr>
        <w:drawing>
          <wp:inline distT="0" distB="0" distL="0" distR="0" wp14:anchorId="3C53074B" wp14:editId="67C700F9">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7"/>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 xml:space="preserve">WiredWest Executive Committee Meeting </w:t>
      </w:r>
      <w:r w:rsidR="00DC343F">
        <w:rPr>
          <w:rFonts w:ascii="Calibri" w:eastAsia="Calibri" w:hAnsi="Calibri" w:cs="Calibri"/>
          <w:b/>
          <w:sz w:val="28"/>
          <w:szCs w:val="28"/>
        </w:rPr>
        <w:t>Minutes</w:t>
      </w:r>
    </w:p>
    <w:p w:rsidR="00BB4CE8" w:rsidRDefault="00D94EF0">
      <w:pPr>
        <w:contextualSpacing w:val="0"/>
        <w:jc w:val="center"/>
      </w:pPr>
      <w:r>
        <w:rPr>
          <w:rFonts w:ascii="Calibri" w:eastAsia="Calibri" w:hAnsi="Calibri" w:cs="Calibri"/>
          <w:b/>
        </w:rPr>
        <w:t xml:space="preserve">Date / time: </w:t>
      </w:r>
      <w:r w:rsidR="007C4059">
        <w:rPr>
          <w:rFonts w:ascii="Calibri" w:eastAsia="Calibri" w:hAnsi="Calibri" w:cs="Calibri"/>
        </w:rPr>
        <w:t>Wednes</w:t>
      </w:r>
      <w:r>
        <w:rPr>
          <w:rFonts w:ascii="Calibri" w:eastAsia="Calibri" w:hAnsi="Calibri" w:cs="Calibri"/>
        </w:rPr>
        <w:t xml:space="preserve">day, </w:t>
      </w:r>
      <w:r w:rsidR="00B049FC">
        <w:rPr>
          <w:rFonts w:ascii="Calibri" w:eastAsia="Calibri" w:hAnsi="Calibri" w:cs="Calibri"/>
        </w:rPr>
        <w:t>October 1</w:t>
      </w:r>
      <w:r w:rsidR="00D3646D">
        <w:rPr>
          <w:rFonts w:ascii="Calibri" w:eastAsia="Calibri" w:hAnsi="Calibri" w:cs="Calibri"/>
        </w:rPr>
        <w:t>9</w:t>
      </w:r>
      <w:r w:rsidR="007574BD">
        <w:rPr>
          <w:rFonts w:ascii="Calibri" w:eastAsia="Calibri" w:hAnsi="Calibri" w:cs="Calibri"/>
        </w:rPr>
        <w:t>, 2016 6</w:t>
      </w:r>
      <w:r w:rsidR="00D3646D">
        <w:rPr>
          <w:rFonts w:ascii="Calibri" w:eastAsia="Calibri" w:hAnsi="Calibri" w:cs="Calibri"/>
        </w:rPr>
        <w:t>:3</w:t>
      </w:r>
      <w:r>
        <w:rPr>
          <w:rFonts w:ascii="Calibri" w:eastAsia="Calibri" w:hAnsi="Calibri" w:cs="Calibri"/>
        </w:rPr>
        <w:t xml:space="preserve">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DC343F" w:rsidRDefault="00DC343F" w:rsidP="00DC343F">
      <w:pPr>
        <w:contextualSpacing w:val="0"/>
        <w:rPr>
          <w:rFonts w:ascii="Calibri" w:eastAsia="Calibri" w:hAnsi="Calibri" w:cs="Calibri"/>
        </w:rPr>
      </w:pPr>
      <w:r>
        <w:rPr>
          <w:rFonts w:ascii="Calibri" w:eastAsia="Calibri" w:hAnsi="Calibri" w:cs="Calibri"/>
        </w:rPr>
        <w:t>Attendees: Jim Drawe, Bob Labrie, David Dvore, Charley Rose, MEK</w:t>
      </w:r>
    </w:p>
    <w:p w:rsidR="00DC343F" w:rsidRDefault="00DC343F" w:rsidP="00DC343F">
      <w:pPr>
        <w:contextualSpacing w:val="0"/>
        <w:rPr>
          <w:rFonts w:ascii="Calibri" w:eastAsia="Calibri" w:hAnsi="Calibri" w:cs="Calibri"/>
        </w:rPr>
      </w:pPr>
      <w:r>
        <w:rPr>
          <w:rFonts w:ascii="Calibri" w:eastAsia="Calibri" w:hAnsi="Calibri" w:cs="Calibri"/>
        </w:rPr>
        <w:t>Guests: Joe Kearns</w:t>
      </w:r>
      <w:r w:rsidR="004E3F9C">
        <w:rPr>
          <w:rFonts w:ascii="Calibri" w:eastAsia="Calibri" w:hAnsi="Calibri" w:cs="Calibri"/>
        </w:rPr>
        <w:t>, Sharon Tierney (Graybar)</w:t>
      </w:r>
      <w:r w:rsidR="0013256D">
        <w:rPr>
          <w:rFonts w:ascii="Calibri" w:eastAsia="Calibri" w:hAnsi="Calibri" w:cs="Calibri"/>
        </w:rPr>
        <w:t xml:space="preserve">, Mike </w:t>
      </w:r>
      <w:proofErr w:type="spellStart"/>
      <w:r w:rsidR="0013256D">
        <w:rPr>
          <w:rFonts w:ascii="Calibri" w:eastAsia="Calibri" w:hAnsi="Calibri" w:cs="Calibri"/>
        </w:rPr>
        <w:t>Yuknik</w:t>
      </w:r>
      <w:proofErr w:type="spellEnd"/>
      <w:r w:rsidR="0013256D">
        <w:rPr>
          <w:rFonts w:ascii="Calibri" w:eastAsia="Calibri" w:hAnsi="Calibri" w:cs="Calibri"/>
        </w:rPr>
        <w:t xml:space="preserve"> (Graybar)</w:t>
      </w:r>
      <w:r w:rsidR="004E3F9C">
        <w:rPr>
          <w:rFonts w:ascii="Calibri" w:eastAsia="Calibri" w:hAnsi="Calibri" w:cs="Calibri"/>
        </w:rPr>
        <w:t xml:space="preserve">, Ab </w:t>
      </w:r>
      <w:proofErr w:type="spellStart"/>
      <w:r w:rsidR="004E3F9C">
        <w:rPr>
          <w:rFonts w:ascii="Calibri" w:eastAsia="Calibri" w:hAnsi="Calibri" w:cs="Calibri"/>
        </w:rPr>
        <w:t>Quinlivan</w:t>
      </w:r>
      <w:proofErr w:type="spellEnd"/>
      <w:r w:rsidR="004E3F9C">
        <w:rPr>
          <w:rFonts w:ascii="Calibri" w:eastAsia="Calibri" w:hAnsi="Calibri" w:cs="Calibri"/>
        </w:rPr>
        <w:t xml:space="preserve"> (ADTRAN), Mike Fox (ADTRAN))</w:t>
      </w:r>
    </w:p>
    <w:p w:rsidR="00DC343F" w:rsidRDefault="00DC343F" w:rsidP="00DC343F">
      <w:pPr>
        <w:contextualSpacing w:val="0"/>
      </w:pPr>
      <w:r>
        <w:rPr>
          <w:rFonts w:ascii="Calibri" w:eastAsia="Calibri" w:hAnsi="Calibri" w:cs="Calibri"/>
        </w:rPr>
        <w:t xml:space="preserve">Called to order at 6:30: </w:t>
      </w:r>
    </w:p>
    <w:p w:rsidR="00BB4CE8" w:rsidRDefault="00BB4CE8">
      <w:pPr>
        <w:contextualSpacing w:val="0"/>
        <w:jc w:val="center"/>
      </w:pPr>
    </w:p>
    <w:p w:rsidR="00BB4CE8" w:rsidRDefault="00BB4CE8">
      <w:pPr>
        <w:spacing w:line="276" w:lineRule="auto"/>
        <w:ind w:firstLine="720"/>
        <w:contextualSpacing w:val="0"/>
      </w:pPr>
    </w:p>
    <w:p w:rsidR="00401ECC" w:rsidRDefault="00401ECC" w:rsidP="000B1F1E">
      <w:pPr>
        <w:pStyle w:val="ListParagraph"/>
        <w:numPr>
          <w:ilvl w:val="0"/>
          <w:numId w:val="2"/>
        </w:numPr>
        <w:spacing w:line="480" w:lineRule="auto"/>
        <w:contextualSpacing w:val="0"/>
        <w:rPr>
          <w:rFonts w:asciiTheme="minorHAnsi" w:hAnsiTheme="minorHAnsi"/>
        </w:rPr>
      </w:pPr>
      <w:r>
        <w:rPr>
          <w:rFonts w:asciiTheme="minorHAnsi" w:hAnsiTheme="minorHAnsi"/>
        </w:rPr>
        <w:t>Approve minutes of pre</w:t>
      </w:r>
      <w:r w:rsidR="00AF7347">
        <w:rPr>
          <w:rFonts w:asciiTheme="minorHAnsi" w:hAnsiTheme="minorHAnsi"/>
        </w:rPr>
        <w:t>vious meeting</w:t>
      </w:r>
      <w:r w:rsidR="00A350DE">
        <w:rPr>
          <w:rFonts w:asciiTheme="minorHAnsi" w:hAnsiTheme="minorHAnsi"/>
        </w:rPr>
        <w:t>:</w:t>
      </w:r>
      <w:r w:rsidR="00AF7347">
        <w:rPr>
          <w:rFonts w:asciiTheme="minorHAnsi" w:hAnsiTheme="minorHAnsi"/>
        </w:rPr>
        <w:t xml:space="preserve"> Wed </w:t>
      </w:r>
      <w:r w:rsidR="00D3646D">
        <w:rPr>
          <w:rFonts w:asciiTheme="minorHAnsi" w:hAnsiTheme="minorHAnsi"/>
        </w:rPr>
        <w:t>Oct 12</w:t>
      </w:r>
      <w:r>
        <w:rPr>
          <w:rFonts w:asciiTheme="minorHAnsi" w:hAnsiTheme="minorHAnsi"/>
        </w:rPr>
        <w:t>, 2016</w:t>
      </w:r>
      <w:r w:rsidR="00BE6ADD">
        <w:rPr>
          <w:rFonts w:asciiTheme="minorHAnsi" w:hAnsiTheme="minorHAnsi"/>
        </w:rPr>
        <w:t xml:space="preserve"> – deferred, not distributed.</w:t>
      </w:r>
    </w:p>
    <w:p w:rsidR="00D3646D" w:rsidRDefault="00D3646D" w:rsidP="008C64E3">
      <w:pPr>
        <w:pStyle w:val="ListParagraph"/>
        <w:numPr>
          <w:ilvl w:val="0"/>
          <w:numId w:val="2"/>
        </w:numPr>
        <w:contextualSpacing w:val="0"/>
        <w:rPr>
          <w:rFonts w:asciiTheme="minorHAnsi" w:hAnsiTheme="minorHAnsi"/>
        </w:rPr>
      </w:pPr>
      <w:r>
        <w:rPr>
          <w:rFonts w:asciiTheme="minorHAnsi" w:hAnsiTheme="minorHAnsi"/>
        </w:rPr>
        <w:t>Presentation by ADTRAN</w:t>
      </w:r>
      <w:r w:rsidR="00A350DE">
        <w:rPr>
          <w:rFonts w:asciiTheme="minorHAnsi" w:hAnsiTheme="minorHAnsi"/>
        </w:rPr>
        <w:t>:</w:t>
      </w:r>
      <w:r w:rsidR="00BE6ADD">
        <w:rPr>
          <w:rFonts w:asciiTheme="minorHAnsi" w:hAnsiTheme="minorHAnsi"/>
        </w:rPr>
        <w:t xml:space="preserve"> Introductions were made, Jim D gave a short background on the towns</w:t>
      </w:r>
      <w:r w:rsidR="008C64E3">
        <w:rPr>
          <w:rFonts w:asciiTheme="minorHAnsi" w:hAnsiTheme="minorHAnsi"/>
        </w:rPr>
        <w:t>, MBI. Towns would like WW to advice on construction, equipment and operations. Jim concerned about ease of operating equipment, simplicity of provisioning in evaluating. We will recommend that all towns by the same equipment.</w:t>
      </w:r>
    </w:p>
    <w:p w:rsidR="008C64E3" w:rsidRDefault="008C64E3" w:rsidP="008C64E3">
      <w:pPr>
        <w:pStyle w:val="ListParagraph"/>
        <w:contextualSpacing w:val="0"/>
        <w:rPr>
          <w:rFonts w:asciiTheme="minorHAnsi" w:hAnsiTheme="minorHAnsi"/>
        </w:rPr>
      </w:pPr>
    </w:p>
    <w:p w:rsidR="00133E27" w:rsidRDefault="00133E27" w:rsidP="004D1157">
      <w:pPr>
        <w:pStyle w:val="ListParagraph"/>
        <w:numPr>
          <w:ilvl w:val="0"/>
          <w:numId w:val="2"/>
        </w:numPr>
        <w:spacing w:line="480" w:lineRule="auto"/>
        <w:contextualSpacing w:val="0"/>
        <w:rPr>
          <w:rFonts w:asciiTheme="minorHAnsi" w:hAnsiTheme="minorHAnsi"/>
        </w:rPr>
      </w:pPr>
      <w:r>
        <w:rPr>
          <w:rFonts w:asciiTheme="minorHAnsi" w:hAnsiTheme="minorHAnsi"/>
        </w:rPr>
        <w:t>Agenda for October 22 Board of Director’s meeting</w:t>
      </w:r>
    </w:p>
    <w:p w:rsidR="004D1157" w:rsidRPr="00B95CBD" w:rsidRDefault="004D1157" w:rsidP="004D1157">
      <w:pPr>
        <w:pStyle w:val="ListParagraph"/>
        <w:numPr>
          <w:ilvl w:val="0"/>
          <w:numId w:val="2"/>
        </w:numPr>
        <w:spacing w:line="480" w:lineRule="auto"/>
        <w:contextualSpacing w:val="0"/>
        <w:rPr>
          <w:rFonts w:asciiTheme="minorHAnsi" w:hAnsiTheme="minorHAnsi"/>
        </w:rPr>
      </w:pPr>
      <w:r w:rsidRPr="00B95CBD">
        <w:rPr>
          <w:rFonts w:asciiTheme="minorHAnsi" w:hAnsiTheme="minorHAnsi"/>
        </w:rPr>
        <w:t xml:space="preserve">RFI </w:t>
      </w:r>
      <w:proofErr w:type="spellStart"/>
      <w:r w:rsidR="00133E27">
        <w:rPr>
          <w:rFonts w:asciiTheme="minorHAnsi" w:hAnsiTheme="minorHAnsi"/>
        </w:rPr>
        <w:t>followup</w:t>
      </w:r>
      <w:proofErr w:type="spellEnd"/>
    </w:p>
    <w:p w:rsidR="004E1B23" w:rsidRDefault="00B95CBD" w:rsidP="00DC343F">
      <w:pPr>
        <w:pStyle w:val="ListParagraph"/>
        <w:numPr>
          <w:ilvl w:val="0"/>
          <w:numId w:val="2"/>
        </w:numPr>
        <w:contextualSpacing w:val="0"/>
        <w:rPr>
          <w:rFonts w:asciiTheme="minorHAnsi" w:hAnsiTheme="minorHAnsi"/>
        </w:rPr>
      </w:pPr>
      <w:r w:rsidRPr="004E1B23">
        <w:rPr>
          <w:rFonts w:asciiTheme="minorHAnsi" w:hAnsiTheme="minorHAnsi"/>
        </w:rPr>
        <w:t>MBI Update</w:t>
      </w:r>
      <w:r w:rsidR="00EF56E7" w:rsidRPr="004E1B23">
        <w:rPr>
          <w:rFonts w:asciiTheme="minorHAnsi" w:hAnsiTheme="minorHAnsi"/>
        </w:rPr>
        <w:t xml:space="preserve"> </w:t>
      </w:r>
      <w:r w:rsidR="00DC343F">
        <w:rPr>
          <w:rFonts w:asciiTheme="minorHAnsi" w:hAnsiTheme="minorHAnsi"/>
        </w:rPr>
        <w:t>– met w/ reps from rural advisory council, they</w:t>
      </w:r>
      <w:r w:rsidR="00CA788C">
        <w:rPr>
          <w:rFonts w:asciiTheme="minorHAnsi" w:hAnsiTheme="minorHAnsi"/>
        </w:rPr>
        <w:t xml:space="preserve"> seemed interested and supportive</w:t>
      </w:r>
      <w:r w:rsidR="00DC343F">
        <w:rPr>
          <w:rFonts w:asciiTheme="minorHAnsi" w:hAnsiTheme="minorHAnsi"/>
        </w:rPr>
        <w:t xml:space="preserve"> </w:t>
      </w:r>
      <w:proofErr w:type="gramStart"/>
      <w:r w:rsidR="00DC343F">
        <w:rPr>
          <w:rFonts w:asciiTheme="minorHAnsi" w:hAnsiTheme="minorHAnsi"/>
        </w:rPr>
        <w:t>of  our</w:t>
      </w:r>
      <w:proofErr w:type="gramEnd"/>
      <w:r w:rsidR="00DC343F">
        <w:rPr>
          <w:rFonts w:asciiTheme="minorHAnsi" w:hAnsiTheme="minorHAnsi"/>
        </w:rPr>
        <w:t xml:space="preserve"> plans. We’ve had some good press – recent Recorder article about WW. Jim will be interviewed by NEPR tomorrow.</w:t>
      </w:r>
    </w:p>
    <w:p w:rsidR="004E3F9C" w:rsidRDefault="004E3F9C" w:rsidP="004E3F9C">
      <w:pPr>
        <w:pStyle w:val="ListParagraph"/>
        <w:contextualSpacing w:val="0"/>
        <w:rPr>
          <w:rFonts w:asciiTheme="minorHAnsi" w:hAnsiTheme="minorHAnsi"/>
        </w:rPr>
      </w:pPr>
    </w:p>
    <w:p w:rsidR="00DD275E" w:rsidRPr="004E1B23" w:rsidRDefault="00DD275E" w:rsidP="000B1F1E">
      <w:pPr>
        <w:pStyle w:val="ListParagraph"/>
        <w:numPr>
          <w:ilvl w:val="0"/>
          <w:numId w:val="2"/>
        </w:numPr>
        <w:spacing w:line="480" w:lineRule="auto"/>
        <w:contextualSpacing w:val="0"/>
        <w:rPr>
          <w:rFonts w:asciiTheme="minorHAnsi" w:hAnsiTheme="minorHAnsi"/>
        </w:rPr>
      </w:pPr>
      <w:r w:rsidRPr="004E1B23">
        <w:rPr>
          <w:rFonts w:asciiTheme="minorHAnsi" w:hAnsiTheme="minorHAnsi"/>
        </w:rPr>
        <w:t>Discuss Plan A2</w:t>
      </w:r>
      <w:r w:rsidR="00C17A87" w:rsidRPr="004E1B23">
        <w:rPr>
          <w:rFonts w:asciiTheme="minorHAnsi" w:hAnsiTheme="minorHAnsi"/>
        </w:rPr>
        <w:t xml:space="preserve"> </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Committee Updates</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Review other ongoing work, including meetings, conference calls</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Other business which could not be reasonably foreseen within 48 hours of meeting</w:t>
      </w:r>
    </w:p>
    <w:p w:rsidR="00BB4CE8"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Set next EC meeting</w:t>
      </w:r>
    </w:p>
    <w:p w:rsidR="00BE6ADD" w:rsidRPr="00B95CBD" w:rsidRDefault="00BE6ADD" w:rsidP="00BE6ADD">
      <w:pPr>
        <w:pStyle w:val="ListParagraph"/>
        <w:spacing w:line="480" w:lineRule="auto"/>
        <w:ind w:left="360"/>
        <w:contextualSpacing w:val="0"/>
        <w:rPr>
          <w:rFonts w:asciiTheme="minorHAnsi" w:hAnsiTheme="minorHAnsi"/>
        </w:rPr>
      </w:pPr>
      <w:r>
        <w:rPr>
          <w:rFonts w:asciiTheme="minorHAnsi" w:hAnsiTheme="minorHAnsi"/>
        </w:rPr>
        <w:t xml:space="preserve">Meeting adjourned for business session: </w:t>
      </w:r>
    </w:p>
    <w:p w:rsidR="00BB4CE8" w:rsidRDefault="00A350DE">
      <w:pPr>
        <w:spacing w:line="276" w:lineRule="auto"/>
        <w:contextualSpacing w:val="0"/>
      </w:pPr>
      <w:r>
        <w:rPr>
          <w:rFonts w:ascii="Calibri" w:eastAsia="Calibri" w:hAnsi="Calibri" w:cs="Calibri"/>
        </w:rPr>
        <w:t>Adjourned</w:t>
      </w:r>
      <w:r w:rsidR="00CB6657">
        <w:rPr>
          <w:rFonts w:ascii="Calibri" w:eastAsia="Calibri" w:hAnsi="Calibri" w:cs="Calibri"/>
        </w:rPr>
        <w:t xml:space="preserve"> 7:05</w:t>
      </w:r>
    </w:p>
    <w:p w:rsidR="00BB4CE8" w:rsidRDefault="00CB6657">
      <w:pPr>
        <w:contextualSpacing w:val="0"/>
        <w:rPr>
          <w:rFonts w:asciiTheme="minorHAnsi" w:hAnsiTheme="minorHAnsi" w:cstheme="minorHAnsi"/>
        </w:rPr>
      </w:pPr>
      <w:r>
        <w:rPr>
          <w:rFonts w:asciiTheme="minorHAnsi" w:hAnsiTheme="minorHAnsi" w:cstheme="minorHAnsi"/>
        </w:rPr>
        <w:t>Business session starting at 7:06</w:t>
      </w:r>
    </w:p>
    <w:p w:rsidR="00CB6657" w:rsidRDefault="00CB6657">
      <w:pPr>
        <w:contextualSpacing w:val="0"/>
        <w:rPr>
          <w:rFonts w:asciiTheme="minorHAnsi" w:hAnsiTheme="minorHAnsi" w:cstheme="minorHAnsi"/>
        </w:rPr>
      </w:pPr>
    </w:p>
    <w:p w:rsidR="00BB4CE8" w:rsidRPr="001B09C8" w:rsidRDefault="00BB4CE8">
      <w:pPr>
        <w:rPr>
          <w:rFonts w:asciiTheme="minorHAnsi" w:hAnsiTheme="minorHAnsi" w:cstheme="minorHAnsi"/>
        </w:rPr>
      </w:pPr>
    </w:p>
    <w:sectPr w:rsidR="00BB4CE8" w:rsidRPr="001B09C8">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CD2" w:rsidRDefault="009E5CD2" w:rsidP="009B4CF2">
      <w:r>
        <w:separator/>
      </w:r>
    </w:p>
  </w:endnote>
  <w:endnote w:type="continuationSeparator" w:id="0">
    <w:p w:rsidR="009E5CD2" w:rsidRDefault="009E5CD2" w:rsidP="009B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2" w:rsidRDefault="009B4C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2" w:rsidRDefault="009B4C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2" w:rsidRDefault="009B4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CD2" w:rsidRDefault="009E5CD2" w:rsidP="009B4CF2">
      <w:r>
        <w:separator/>
      </w:r>
    </w:p>
  </w:footnote>
  <w:footnote w:type="continuationSeparator" w:id="0">
    <w:p w:rsidR="009E5CD2" w:rsidRDefault="009E5CD2" w:rsidP="009B4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2" w:rsidRDefault="009B4C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037276"/>
      <w:docPartObj>
        <w:docPartGallery w:val="Watermarks"/>
        <w:docPartUnique/>
      </w:docPartObj>
    </w:sdtPr>
    <w:sdtContent>
      <w:p w:rsidR="009B4CF2" w:rsidRDefault="009B4CF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CF2" w:rsidRDefault="009B4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2591B"/>
    <w:rsid w:val="0003462C"/>
    <w:rsid w:val="000B1F1E"/>
    <w:rsid w:val="000D6717"/>
    <w:rsid w:val="00113A25"/>
    <w:rsid w:val="0013256D"/>
    <w:rsid w:val="00133E27"/>
    <w:rsid w:val="001B09C8"/>
    <w:rsid w:val="001C52B6"/>
    <w:rsid w:val="002B6F0F"/>
    <w:rsid w:val="003712D1"/>
    <w:rsid w:val="003B5AC0"/>
    <w:rsid w:val="003C534E"/>
    <w:rsid w:val="00401ECC"/>
    <w:rsid w:val="00466778"/>
    <w:rsid w:val="004D1157"/>
    <w:rsid w:val="004E1B23"/>
    <w:rsid w:val="004E3F9C"/>
    <w:rsid w:val="00522DAA"/>
    <w:rsid w:val="00565F30"/>
    <w:rsid w:val="00596586"/>
    <w:rsid w:val="006060BE"/>
    <w:rsid w:val="00677814"/>
    <w:rsid w:val="006C7D60"/>
    <w:rsid w:val="007574BD"/>
    <w:rsid w:val="007C0B47"/>
    <w:rsid w:val="007C4059"/>
    <w:rsid w:val="007E5B97"/>
    <w:rsid w:val="008B19F0"/>
    <w:rsid w:val="008C64E3"/>
    <w:rsid w:val="00912447"/>
    <w:rsid w:val="00915D05"/>
    <w:rsid w:val="009278B5"/>
    <w:rsid w:val="009342E9"/>
    <w:rsid w:val="009B4CF2"/>
    <w:rsid w:val="009E5CD2"/>
    <w:rsid w:val="00A350DE"/>
    <w:rsid w:val="00A65C55"/>
    <w:rsid w:val="00AB644C"/>
    <w:rsid w:val="00AF7347"/>
    <w:rsid w:val="00B049FC"/>
    <w:rsid w:val="00B77351"/>
    <w:rsid w:val="00B95CBD"/>
    <w:rsid w:val="00BB4CE8"/>
    <w:rsid w:val="00BE1D41"/>
    <w:rsid w:val="00BE6ADD"/>
    <w:rsid w:val="00C17A87"/>
    <w:rsid w:val="00C62F85"/>
    <w:rsid w:val="00CA4B73"/>
    <w:rsid w:val="00CA788C"/>
    <w:rsid w:val="00CB4651"/>
    <w:rsid w:val="00CB5D5B"/>
    <w:rsid w:val="00CB6657"/>
    <w:rsid w:val="00CF33E6"/>
    <w:rsid w:val="00D0578A"/>
    <w:rsid w:val="00D3646D"/>
    <w:rsid w:val="00D94EF0"/>
    <w:rsid w:val="00DC343F"/>
    <w:rsid w:val="00DC5A90"/>
    <w:rsid w:val="00DD275E"/>
    <w:rsid w:val="00E8111D"/>
    <w:rsid w:val="00E81E5F"/>
    <w:rsid w:val="00E870CF"/>
    <w:rsid w:val="00E9269C"/>
    <w:rsid w:val="00EB5A2E"/>
    <w:rsid w:val="00EF56E7"/>
    <w:rsid w:val="00F014AA"/>
    <w:rsid w:val="00F10A35"/>
    <w:rsid w:val="00F543AA"/>
    <w:rsid w:val="00F90BEB"/>
    <w:rsid w:val="00FA0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3977998D-6C51-4AB9-B4BE-527C8B54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 w:type="paragraph" w:styleId="Header">
    <w:name w:val="header"/>
    <w:basedOn w:val="Normal"/>
    <w:link w:val="HeaderChar"/>
    <w:uiPriority w:val="99"/>
    <w:unhideWhenUsed/>
    <w:rsid w:val="009B4CF2"/>
    <w:pPr>
      <w:tabs>
        <w:tab w:val="center" w:pos="4680"/>
        <w:tab w:val="right" w:pos="9360"/>
      </w:tabs>
    </w:pPr>
  </w:style>
  <w:style w:type="character" w:customStyle="1" w:styleId="HeaderChar">
    <w:name w:val="Header Char"/>
    <w:basedOn w:val="DefaultParagraphFont"/>
    <w:link w:val="Header"/>
    <w:uiPriority w:val="99"/>
    <w:rsid w:val="009B4CF2"/>
  </w:style>
  <w:style w:type="paragraph" w:styleId="Footer">
    <w:name w:val="footer"/>
    <w:basedOn w:val="Normal"/>
    <w:link w:val="FooterChar"/>
    <w:uiPriority w:val="99"/>
    <w:unhideWhenUsed/>
    <w:rsid w:val="009B4CF2"/>
    <w:pPr>
      <w:tabs>
        <w:tab w:val="center" w:pos="4680"/>
        <w:tab w:val="right" w:pos="9360"/>
      </w:tabs>
    </w:pPr>
  </w:style>
  <w:style w:type="character" w:customStyle="1" w:styleId="FooterChar">
    <w:name w:val="Footer Char"/>
    <w:basedOn w:val="DefaultParagraphFont"/>
    <w:link w:val="Footer"/>
    <w:uiPriority w:val="99"/>
    <w:rsid w:val="009B4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1131</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MaryEllen Kennedy</cp:lastModifiedBy>
  <cp:revision>2</cp:revision>
  <cp:lastPrinted>2016-08-29T13:12:00Z</cp:lastPrinted>
  <dcterms:created xsi:type="dcterms:W3CDTF">2016-05-06T18:57:00Z</dcterms:created>
  <dcterms:modified xsi:type="dcterms:W3CDTF">2016-10-26T15:00:00Z</dcterms:modified>
</cp:coreProperties>
</file>