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E15A8E" w14:textId="77777777" w:rsidR="002C46B1" w:rsidRPr="00123EA1" w:rsidRDefault="00D24D71">
      <w:pPr>
        <w:contextualSpacing w:val="0"/>
        <w:jc w:val="center"/>
        <w:rPr>
          <w:color w:val="auto"/>
        </w:rPr>
      </w:pPr>
      <w:r w:rsidRPr="00123EA1">
        <w:rPr>
          <w:noProof/>
          <w:color w:val="auto"/>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63804000" w:rsidR="00C25C10" w:rsidRPr="00123EA1" w:rsidRDefault="004A4D8C" w:rsidP="001A0826">
      <w:pPr>
        <w:spacing w:line="240" w:lineRule="auto"/>
        <w:contextualSpacing w:val="0"/>
        <w:jc w:val="center"/>
        <w:rPr>
          <w:rFonts w:asciiTheme="minorHAnsi" w:hAnsiTheme="minorHAnsi"/>
          <w:b/>
          <w:color w:val="auto"/>
          <w:sz w:val="24"/>
        </w:rPr>
      </w:pPr>
      <w:r>
        <w:rPr>
          <w:rFonts w:asciiTheme="minorHAnsi" w:hAnsiTheme="minorHAnsi"/>
          <w:b/>
          <w:color w:val="auto"/>
          <w:sz w:val="24"/>
        </w:rPr>
        <w:t>Minutes</w:t>
      </w:r>
    </w:p>
    <w:p w14:paraId="34168FF8" w14:textId="64B57ACD" w:rsidR="008B033C" w:rsidRPr="00123EA1" w:rsidRDefault="0021086F" w:rsidP="001A0826">
      <w:pPr>
        <w:spacing w:line="240" w:lineRule="auto"/>
        <w:contextualSpacing w:val="0"/>
        <w:jc w:val="center"/>
        <w:rPr>
          <w:rFonts w:asciiTheme="minorHAnsi" w:hAnsiTheme="minorHAnsi"/>
          <w:color w:val="auto"/>
          <w:szCs w:val="22"/>
        </w:rPr>
      </w:pPr>
      <w:r w:rsidRPr="00123EA1">
        <w:rPr>
          <w:rFonts w:asciiTheme="minorHAnsi" w:hAnsiTheme="minorHAnsi"/>
          <w:color w:val="auto"/>
          <w:sz w:val="24"/>
        </w:rPr>
        <w:t xml:space="preserve">WiredWest </w:t>
      </w:r>
      <w:r w:rsidRPr="00123EA1">
        <w:rPr>
          <w:rFonts w:asciiTheme="minorHAnsi" w:hAnsiTheme="minorHAnsi"/>
          <w:color w:val="auto"/>
          <w:szCs w:val="22"/>
        </w:rPr>
        <w:t xml:space="preserve">Board </w:t>
      </w:r>
      <w:r w:rsidR="00C27D72" w:rsidRPr="00123EA1">
        <w:rPr>
          <w:rFonts w:asciiTheme="minorHAnsi" w:hAnsiTheme="minorHAnsi"/>
          <w:color w:val="auto"/>
          <w:szCs w:val="22"/>
        </w:rPr>
        <w:t xml:space="preserve">of </w:t>
      </w:r>
      <w:r w:rsidRPr="00123EA1">
        <w:rPr>
          <w:rFonts w:asciiTheme="minorHAnsi" w:hAnsiTheme="minorHAnsi"/>
          <w:color w:val="auto"/>
          <w:szCs w:val="22"/>
        </w:rPr>
        <w:t>Directors Meeting</w:t>
      </w:r>
    </w:p>
    <w:p w14:paraId="248D5DBA" w14:textId="1592ABEA" w:rsidR="000D6B6B" w:rsidRPr="00123EA1" w:rsidRDefault="002A15BF" w:rsidP="00867030">
      <w:pPr>
        <w:spacing w:line="240" w:lineRule="auto"/>
        <w:contextualSpacing w:val="0"/>
        <w:jc w:val="center"/>
        <w:rPr>
          <w:rFonts w:asciiTheme="minorHAnsi" w:hAnsiTheme="minorHAnsi"/>
          <w:color w:val="auto"/>
          <w:sz w:val="24"/>
          <w:szCs w:val="22"/>
        </w:rPr>
      </w:pPr>
      <w:r w:rsidRPr="00123EA1">
        <w:rPr>
          <w:rFonts w:asciiTheme="minorHAnsi" w:hAnsiTheme="minorHAnsi" w:cs="PT Sans"/>
          <w:color w:val="auto"/>
          <w:sz w:val="24"/>
          <w:szCs w:val="28"/>
        </w:rPr>
        <w:t xml:space="preserve">Online </w:t>
      </w:r>
    </w:p>
    <w:p w14:paraId="5E51663C" w14:textId="168FC576" w:rsidR="0040021A" w:rsidRPr="00123EA1" w:rsidRDefault="00994197" w:rsidP="0054421E">
      <w:pPr>
        <w:spacing w:line="240" w:lineRule="auto"/>
        <w:contextualSpacing w:val="0"/>
        <w:jc w:val="center"/>
        <w:rPr>
          <w:rFonts w:asciiTheme="minorHAnsi" w:hAnsiTheme="minorHAnsi"/>
          <w:color w:val="auto"/>
          <w:szCs w:val="22"/>
        </w:rPr>
      </w:pPr>
      <w:r w:rsidRPr="00123EA1">
        <w:rPr>
          <w:rFonts w:asciiTheme="minorHAnsi" w:hAnsiTheme="minorHAnsi"/>
          <w:color w:val="auto"/>
          <w:szCs w:val="22"/>
        </w:rPr>
        <w:t>Wednes</w:t>
      </w:r>
      <w:r w:rsidR="00F604D2" w:rsidRPr="00123EA1">
        <w:rPr>
          <w:rFonts w:asciiTheme="minorHAnsi" w:hAnsiTheme="minorHAnsi"/>
          <w:color w:val="auto"/>
          <w:szCs w:val="22"/>
        </w:rPr>
        <w:t>day,</w:t>
      </w:r>
      <w:r w:rsidR="00016E19">
        <w:rPr>
          <w:rFonts w:asciiTheme="minorHAnsi" w:hAnsiTheme="minorHAnsi"/>
          <w:color w:val="auto"/>
          <w:szCs w:val="22"/>
        </w:rPr>
        <w:t xml:space="preserve"> </w:t>
      </w:r>
      <w:r w:rsidR="00D71807">
        <w:rPr>
          <w:rFonts w:asciiTheme="minorHAnsi" w:hAnsiTheme="minorHAnsi"/>
          <w:color w:val="auto"/>
          <w:szCs w:val="22"/>
        </w:rPr>
        <w:t>September 21</w:t>
      </w:r>
      <w:r w:rsidR="005E2B65" w:rsidRPr="00123EA1">
        <w:rPr>
          <w:rFonts w:asciiTheme="minorHAnsi" w:hAnsiTheme="minorHAnsi"/>
          <w:color w:val="auto"/>
          <w:szCs w:val="22"/>
        </w:rPr>
        <w:t>,</w:t>
      </w:r>
      <w:r w:rsidR="00F604D2" w:rsidRPr="00123EA1">
        <w:rPr>
          <w:rFonts w:asciiTheme="minorHAnsi" w:hAnsiTheme="minorHAnsi"/>
          <w:color w:val="auto"/>
          <w:szCs w:val="22"/>
        </w:rPr>
        <w:t xml:space="preserve"> 20</w:t>
      </w:r>
      <w:r w:rsidR="002A15BF" w:rsidRPr="00123EA1">
        <w:rPr>
          <w:rFonts w:asciiTheme="minorHAnsi" w:hAnsiTheme="minorHAnsi"/>
          <w:color w:val="auto"/>
          <w:szCs w:val="22"/>
        </w:rPr>
        <w:t>2</w:t>
      </w:r>
      <w:r w:rsidR="001B1F1E" w:rsidRPr="00123EA1">
        <w:rPr>
          <w:rFonts w:asciiTheme="minorHAnsi" w:hAnsiTheme="minorHAnsi"/>
          <w:color w:val="auto"/>
          <w:szCs w:val="22"/>
        </w:rPr>
        <w:t>2</w:t>
      </w:r>
      <w:r w:rsidR="00F604D2" w:rsidRPr="00123EA1">
        <w:rPr>
          <w:rFonts w:asciiTheme="minorHAnsi" w:hAnsiTheme="minorHAnsi"/>
          <w:color w:val="auto"/>
          <w:szCs w:val="22"/>
        </w:rPr>
        <w:t xml:space="preserve">, </w:t>
      </w:r>
      <w:r w:rsidR="00BA0E60" w:rsidRPr="00123EA1">
        <w:rPr>
          <w:rFonts w:asciiTheme="minorHAnsi" w:hAnsiTheme="minorHAnsi"/>
          <w:color w:val="auto"/>
          <w:szCs w:val="22"/>
        </w:rPr>
        <w:t>6</w:t>
      </w:r>
      <w:r w:rsidR="004B4E14" w:rsidRPr="00123EA1">
        <w:rPr>
          <w:rFonts w:asciiTheme="minorHAnsi" w:hAnsiTheme="minorHAnsi"/>
          <w:color w:val="auto"/>
          <w:szCs w:val="22"/>
        </w:rPr>
        <w:t>:</w:t>
      </w:r>
      <w:r w:rsidR="00BA0E60" w:rsidRPr="00123EA1">
        <w:rPr>
          <w:rFonts w:asciiTheme="minorHAnsi" w:hAnsiTheme="minorHAnsi"/>
          <w:color w:val="auto"/>
          <w:szCs w:val="22"/>
        </w:rPr>
        <w:t>3</w:t>
      </w:r>
      <w:r w:rsidR="004B4E14" w:rsidRPr="00123EA1">
        <w:rPr>
          <w:rFonts w:asciiTheme="minorHAnsi" w:hAnsiTheme="minorHAnsi"/>
          <w:color w:val="auto"/>
          <w:szCs w:val="22"/>
        </w:rPr>
        <w:t>0</w:t>
      </w:r>
      <w:r w:rsidR="00112CDA" w:rsidRPr="00123EA1">
        <w:rPr>
          <w:rFonts w:asciiTheme="minorHAnsi" w:hAnsiTheme="minorHAnsi"/>
          <w:color w:val="auto"/>
          <w:szCs w:val="22"/>
        </w:rPr>
        <w:t xml:space="preserve"> </w:t>
      </w:r>
      <w:r w:rsidRPr="00123EA1">
        <w:rPr>
          <w:rFonts w:asciiTheme="minorHAnsi" w:hAnsiTheme="minorHAnsi"/>
          <w:color w:val="auto"/>
          <w:szCs w:val="22"/>
        </w:rPr>
        <w:t>p</w:t>
      </w:r>
      <w:r w:rsidR="00F604D2" w:rsidRPr="00123EA1">
        <w:rPr>
          <w:rFonts w:asciiTheme="minorHAnsi" w:hAnsiTheme="minorHAnsi"/>
          <w:color w:val="auto"/>
          <w:szCs w:val="22"/>
        </w:rPr>
        <w:t>m</w:t>
      </w:r>
    </w:p>
    <w:p w14:paraId="139515E9" w14:textId="4A24217B" w:rsidR="002A15BF" w:rsidRDefault="002A15BF" w:rsidP="002A15BF">
      <w:pPr>
        <w:spacing w:line="240" w:lineRule="auto"/>
        <w:contextualSpacing w:val="0"/>
        <w:jc w:val="center"/>
        <w:rPr>
          <w:color w:val="auto"/>
        </w:rPr>
      </w:pPr>
    </w:p>
    <w:p w14:paraId="73CBF871" w14:textId="4983F320" w:rsidR="00F90241" w:rsidRDefault="004A4D8C" w:rsidP="0051558C">
      <w:pPr>
        <w:spacing w:line="240" w:lineRule="auto"/>
        <w:contextualSpacing w:val="0"/>
        <w:rPr>
          <w:rFonts w:asciiTheme="minorHAnsi" w:hAnsiTheme="minorHAnsi"/>
          <w:color w:val="auto"/>
          <w:szCs w:val="22"/>
        </w:rPr>
      </w:pPr>
      <w:r>
        <w:rPr>
          <w:rFonts w:asciiTheme="minorHAnsi" w:hAnsiTheme="minorHAnsi"/>
          <w:color w:val="auto"/>
          <w:szCs w:val="22"/>
        </w:rPr>
        <w:t>Attending:</w:t>
      </w:r>
      <w:r w:rsidR="009C06F1">
        <w:rPr>
          <w:rFonts w:asciiTheme="minorHAnsi" w:hAnsiTheme="minorHAnsi"/>
          <w:color w:val="auto"/>
          <w:szCs w:val="22"/>
        </w:rPr>
        <w:t xml:space="preserve"> Doug McNally, Sheila Litchfield, Don Hall, Jeff Piemont, Kent Lew, MaryEllen Kennedy, David Dvore, </w:t>
      </w:r>
      <w:r w:rsidR="00FE7CDB">
        <w:rPr>
          <w:rFonts w:asciiTheme="minorHAnsi" w:hAnsiTheme="minorHAnsi"/>
          <w:color w:val="auto"/>
          <w:szCs w:val="22"/>
        </w:rPr>
        <w:t>Bob Gross</w:t>
      </w:r>
      <w:r w:rsidR="000C72ED">
        <w:rPr>
          <w:rFonts w:asciiTheme="minorHAnsi" w:hAnsiTheme="minorHAnsi"/>
          <w:color w:val="auto"/>
          <w:szCs w:val="22"/>
        </w:rPr>
        <w:t xml:space="preserve">, </w:t>
      </w:r>
      <w:r w:rsidR="006F09D4">
        <w:rPr>
          <w:rFonts w:asciiTheme="minorHAnsi" w:hAnsiTheme="minorHAnsi"/>
          <w:color w:val="auto"/>
          <w:szCs w:val="22"/>
        </w:rPr>
        <w:t xml:space="preserve">Bob Labrie, </w:t>
      </w:r>
      <w:r w:rsidR="000C72ED">
        <w:rPr>
          <w:rFonts w:asciiTheme="minorHAnsi" w:hAnsiTheme="minorHAnsi"/>
          <w:color w:val="auto"/>
          <w:szCs w:val="22"/>
        </w:rPr>
        <w:t>Kathy Soule-Regine</w:t>
      </w:r>
    </w:p>
    <w:p w14:paraId="1ABA02C7" w14:textId="49A7AF14" w:rsidR="004A4D8C" w:rsidRDefault="004A4D8C" w:rsidP="0051558C">
      <w:pPr>
        <w:spacing w:line="240" w:lineRule="auto"/>
        <w:contextualSpacing w:val="0"/>
        <w:rPr>
          <w:rFonts w:asciiTheme="minorHAnsi" w:hAnsiTheme="minorHAnsi"/>
          <w:color w:val="auto"/>
          <w:szCs w:val="22"/>
        </w:rPr>
      </w:pPr>
      <w:r>
        <w:rPr>
          <w:rFonts w:asciiTheme="minorHAnsi" w:hAnsiTheme="minorHAnsi"/>
          <w:color w:val="auto"/>
          <w:szCs w:val="22"/>
        </w:rPr>
        <w:t>Guests:</w:t>
      </w:r>
      <w:r w:rsidR="009C06F1">
        <w:rPr>
          <w:rFonts w:asciiTheme="minorHAnsi" w:hAnsiTheme="minorHAnsi"/>
          <w:color w:val="auto"/>
          <w:szCs w:val="22"/>
        </w:rPr>
        <w:t xml:space="preserve"> Bill Fontes (Heath</w:t>
      </w:r>
      <w:r w:rsidR="006F09D4">
        <w:rPr>
          <w:rFonts w:asciiTheme="minorHAnsi" w:hAnsiTheme="minorHAnsi"/>
          <w:color w:val="auto"/>
          <w:szCs w:val="22"/>
        </w:rPr>
        <w:t xml:space="preserve"> MLP</w:t>
      </w:r>
      <w:r w:rsidR="009C06F1">
        <w:rPr>
          <w:rFonts w:asciiTheme="minorHAnsi" w:hAnsiTheme="minorHAnsi"/>
          <w:color w:val="auto"/>
          <w:szCs w:val="22"/>
        </w:rPr>
        <w:t>)</w:t>
      </w:r>
    </w:p>
    <w:p w14:paraId="7306EF6C" w14:textId="21740713" w:rsidR="00F90241" w:rsidRDefault="004A4D8C" w:rsidP="0051558C">
      <w:pPr>
        <w:spacing w:line="240" w:lineRule="auto"/>
        <w:contextualSpacing w:val="0"/>
        <w:rPr>
          <w:rFonts w:asciiTheme="minorHAnsi" w:hAnsiTheme="minorHAnsi"/>
          <w:color w:val="auto"/>
          <w:szCs w:val="22"/>
        </w:rPr>
      </w:pPr>
      <w:r>
        <w:rPr>
          <w:rFonts w:asciiTheme="minorHAnsi" w:hAnsiTheme="minorHAnsi"/>
          <w:color w:val="auto"/>
          <w:szCs w:val="22"/>
        </w:rPr>
        <w:t>Called to order at:</w:t>
      </w:r>
      <w:r w:rsidR="00FE7CDB">
        <w:rPr>
          <w:rFonts w:asciiTheme="minorHAnsi" w:hAnsiTheme="minorHAnsi"/>
          <w:color w:val="auto"/>
          <w:szCs w:val="22"/>
        </w:rPr>
        <w:t xml:space="preserve"> 6:31 PM</w:t>
      </w:r>
    </w:p>
    <w:p w14:paraId="7B4037BE" w14:textId="77777777" w:rsidR="006F09D4" w:rsidRPr="00123EA1" w:rsidRDefault="006F09D4" w:rsidP="0051558C">
      <w:pPr>
        <w:spacing w:line="240" w:lineRule="auto"/>
        <w:contextualSpacing w:val="0"/>
        <w:rPr>
          <w:rFonts w:asciiTheme="minorHAnsi" w:hAnsiTheme="minorHAnsi"/>
          <w:b/>
          <w:bCs/>
          <w:color w:val="auto"/>
          <w:szCs w:val="22"/>
        </w:rPr>
      </w:pPr>
    </w:p>
    <w:p w14:paraId="09BE92A1" w14:textId="1996CB0C" w:rsidR="002C46B1" w:rsidRPr="00123EA1" w:rsidRDefault="00E6099E" w:rsidP="00B27118">
      <w:pPr>
        <w:spacing w:line="240" w:lineRule="auto"/>
        <w:contextualSpacing w:val="0"/>
        <w:rPr>
          <w:rFonts w:asciiTheme="minorHAnsi" w:hAnsiTheme="minorHAnsi"/>
          <w:b/>
          <w:bCs/>
          <w:color w:val="auto"/>
          <w:sz w:val="24"/>
        </w:rPr>
      </w:pPr>
      <w:r w:rsidRPr="00123EA1">
        <w:rPr>
          <w:rFonts w:asciiTheme="minorHAnsi" w:hAnsiTheme="minorHAnsi"/>
          <w:b/>
          <w:bCs/>
          <w:color w:val="auto"/>
          <w:sz w:val="24"/>
        </w:rPr>
        <w:t xml:space="preserve">Approval of the warrant </w:t>
      </w:r>
      <w:r w:rsidR="00045420">
        <w:rPr>
          <w:rFonts w:asciiTheme="minorHAnsi" w:hAnsiTheme="minorHAnsi"/>
          <w:b/>
          <w:bCs/>
          <w:color w:val="auto"/>
          <w:sz w:val="24"/>
        </w:rPr>
        <w:t xml:space="preserve">#5 </w:t>
      </w:r>
      <w:r w:rsidRPr="00123EA1">
        <w:rPr>
          <w:rFonts w:asciiTheme="minorHAnsi" w:hAnsiTheme="minorHAnsi"/>
          <w:b/>
          <w:bCs/>
          <w:color w:val="auto"/>
          <w:sz w:val="24"/>
        </w:rPr>
        <w:t>by Executive Committee</w:t>
      </w:r>
      <w:r w:rsidRPr="00123EA1">
        <w:rPr>
          <w:rFonts w:asciiTheme="minorHAnsi" w:hAnsiTheme="minorHAnsi"/>
          <w:b/>
          <w:bCs/>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F9165D" w:rsidRPr="00123EA1">
        <w:rPr>
          <w:rFonts w:ascii="Calibri" w:hAnsi="Calibri"/>
          <w:color w:val="auto"/>
          <w:sz w:val="24"/>
        </w:rPr>
        <w:t xml:space="preserve"> </w:t>
      </w:r>
    </w:p>
    <w:p w14:paraId="41CD5F50" w14:textId="4A450318" w:rsidR="007D542F" w:rsidRDefault="004A4D8C" w:rsidP="00B27118">
      <w:pPr>
        <w:spacing w:line="240" w:lineRule="auto"/>
        <w:contextualSpacing w:val="0"/>
        <w:rPr>
          <w:rFonts w:ascii="Calibri" w:hAnsi="Calibri"/>
          <w:color w:val="auto"/>
          <w:sz w:val="24"/>
        </w:rPr>
      </w:pPr>
      <w:r>
        <w:rPr>
          <w:rFonts w:ascii="Calibri" w:hAnsi="Calibri"/>
          <w:color w:val="auto"/>
          <w:sz w:val="24"/>
        </w:rPr>
        <w:t>Moved:</w:t>
      </w:r>
      <w:r w:rsidR="00FE7CDB">
        <w:rPr>
          <w:rFonts w:ascii="Calibri" w:hAnsi="Calibri"/>
          <w:color w:val="auto"/>
          <w:sz w:val="24"/>
        </w:rPr>
        <w:t xml:space="preserve"> Kent</w:t>
      </w:r>
    </w:p>
    <w:p w14:paraId="3E59FEEC" w14:textId="0F8E1791" w:rsidR="004A4D8C" w:rsidRDefault="004A4D8C" w:rsidP="00B27118">
      <w:pPr>
        <w:spacing w:line="240" w:lineRule="auto"/>
        <w:contextualSpacing w:val="0"/>
        <w:rPr>
          <w:rFonts w:ascii="Calibri" w:hAnsi="Calibri"/>
          <w:color w:val="auto"/>
          <w:sz w:val="24"/>
        </w:rPr>
      </w:pPr>
      <w:r>
        <w:rPr>
          <w:rFonts w:ascii="Calibri" w:hAnsi="Calibri"/>
          <w:color w:val="auto"/>
          <w:sz w:val="24"/>
        </w:rPr>
        <w:t>Seconded:</w:t>
      </w:r>
      <w:r w:rsidR="00FE7CDB">
        <w:rPr>
          <w:rFonts w:ascii="Calibri" w:hAnsi="Calibri"/>
          <w:color w:val="auto"/>
          <w:sz w:val="24"/>
        </w:rPr>
        <w:t xml:space="preserve"> David</w:t>
      </w:r>
    </w:p>
    <w:p w14:paraId="5879CE7A" w14:textId="24FECBEC" w:rsidR="004A4D8C" w:rsidRDefault="004A4D8C" w:rsidP="00B27118">
      <w:pPr>
        <w:spacing w:line="240" w:lineRule="auto"/>
        <w:contextualSpacing w:val="0"/>
        <w:rPr>
          <w:rFonts w:ascii="Calibri" w:hAnsi="Calibri"/>
          <w:color w:val="auto"/>
          <w:sz w:val="24"/>
        </w:rPr>
      </w:pPr>
      <w:r>
        <w:rPr>
          <w:rFonts w:ascii="Calibri" w:hAnsi="Calibri"/>
          <w:color w:val="auto"/>
          <w:sz w:val="24"/>
        </w:rPr>
        <w:t>Discussion:</w:t>
      </w:r>
      <w:r w:rsidR="008C5114">
        <w:rPr>
          <w:rFonts w:ascii="Calibri" w:hAnsi="Calibri"/>
          <w:color w:val="auto"/>
          <w:sz w:val="24"/>
        </w:rPr>
        <w:t xml:space="preserve"> none</w:t>
      </w:r>
    </w:p>
    <w:p w14:paraId="422B35C0" w14:textId="13B8DD11" w:rsidR="004A4D8C" w:rsidRDefault="004A4D8C" w:rsidP="00B27118">
      <w:pPr>
        <w:spacing w:line="240" w:lineRule="auto"/>
        <w:contextualSpacing w:val="0"/>
        <w:rPr>
          <w:rFonts w:ascii="Calibri" w:hAnsi="Calibri"/>
          <w:color w:val="auto"/>
          <w:sz w:val="24"/>
        </w:rPr>
      </w:pPr>
      <w:r>
        <w:rPr>
          <w:rFonts w:ascii="Calibri" w:hAnsi="Calibri"/>
          <w:color w:val="auto"/>
          <w:sz w:val="24"/>
        </w:rPr>
        <w:t>Result:</w:t>
      </w:r>
      <w:r w:rsidR="008C5114">
        <w:rPr>
          <w:rFonts w:ascii="Calibri" w:hAnsi="Calibri"/>
          <w:color w:val="auto"/>
          <w:sz w:val="24"/>
        </w:rPr>
        <w:t xml:space="preserve"> passed unanimously</w:t>
      </w:r>
    </w:p>
    <w:tbl>
      <w:tblPr>
        <w:tblStyle w:val="TableGrid"/>
        <w:tblW w:w="0" w:type="auto"/>
        <w:tblInd w:w="720" w:type="dxa"/>
        <w:tblLook w:val="0420" w:firstRow="1" w:lastRow="0" w:firstColumn="0" w:lastColumn="0" w:noHBand="0" w:noVBand="1"/>
      </w:tblPr>
      <w:tblGrid>
        <w:gridCol w:w="2605"/>
        <w:gridCol w:w="810"/>
      </w:tblGrid>
      <w:tr w:rsidR="00EE6D20" w14:paraId="1A0DC597" w14:textId="77777777" w:rsidTr="006F62D6">
        <w:tc>
          <w:tcPr>
            <w:tcW w:w="2605" w:type="dxa"/>
          </w:tcPr>
          <w:p w14:paraId="45DC537E" w14:textId="77777777" w:rsidR="00EE6D20" w:rsidRDefault="00EE6D20" w:rsidP="006F62D6">
            <w:pPr>
              <w:contextualSpacing w:val="0"/>
              <w:rPr>
                <w:rFonts w:asciiTheme="minorHAnsi" w:hAnsiTheme="minorHAnsi"/>
                <w:b/>
                <w:bCs/>
                <w:color w:val="404040" w:themeColor="text1" w:themeTint="BF"/>
                <w:sz w:val="24"/>
              </w:rPr>
            </w:pPr>
            <w:bookmarkStart w:id="0" w:name="_Hlk82621341"/>
            <w:r>
              <w:rPr>
                <w:rFonts w:asciiTheme="minorHAnsi" w:hAnsiTheme="minorHAnsi"/>
                <w:b/>
                <w:bCs/>
                <w:color w:val="404040" w:themeColor="text1" w:themeTint="BF"/>
                <w:sz w:val="24"/>
              </w:rPr>
              <w:t>Name</w:t>
            </w:r>
          </w:p>
        </w:tc>
        <w:tc>
          <w:tcPr>
            <w:tcW w:w="810" w:type="dxa"/>
          </w:tcPr>
          <w:p w14:paraId="307BD7AD" w14:textId="77777777" w:rsidR="00EE6D20" w:rsidRDefault="00EE6D20" w:rsidP="006F62D6">
            <w:pPr>
              <w:contextualSpacing w:val="0"/>
              <w:rPr>
                <w:rFonts w:asciiTheme="minorHAnsi" w:hAnsiTheme="minorHAnsi"/>
                <w:b/>
                <w:bCs/>
                <w:color w:val="404040" w:themeColor="text1" w:themeTint="BF"/>
                <w:sz w:val="24"/>
              </w:rPr>
            </w:pPr>
            <w:r>
              <w:rPr>
                <w:rFonts w:asciiTheme="minorHAnsi" w:hAnsiTheme="minorHAnsi"/>
                <w:b/>
                <w:bCs/>
                <w:color w:val="404040" w:themeColor="text1" w:themeTint="BF"/>
                <w:sz w:val="24"/>
              </w:rPr>
              <w:t>Vote</w:t>
            </w:r>
          </w:p>
        </w:tc>
      </w:tr>
      <w:tr w:rsidR="00EE6D20" w14:paraId="200AA801" w14:textId="77777777" w:rsidTr="006F62D6">
        <w:tc>
          <w:tcPr>
            <w:tcW w:w="2605" w:type="dxa"/>
          </w:tcPr>
          <w:p w14:paraId="1D61FF1C" w14:textId="77777777" w:rsidR="00EE6D20" w:rsidRPr="002A4CCE" w:rsidRDefault="00EE6D20" w:rsidP="006F62D6">
            <w:pPr>
              <w:contextualSpacing w:val="0"/>
              <w:rPr>
                <w:rFonts w:asciiTheme="minorHAnsi" w:hAnsiTheme="minorHAnsi"/>
                <w:color w:val="404040" w:themeColor="text1" w:themeTint="BF"/>
                <w:sz w:val="24"/>
              </w:rPr>
            </w:pPr>
            <w:bookmarkStart w:id="1" w:name="_Hlk82621322"/>
            <w:bookmarkEnd w:id="0"/>
            <w:r>
              <w:rPr>
                <w:rFonts w:asciiTheme="minorHAnsi" w:hAnsiTheme="minorHAnsi"/>
                <w:color w:val="404040" w:themeColor="text1" w:themeTint="BF"/>
                <w:sz w:val="24"/>
              </w:rPr>
              <w:t>Doug</w:t>
            </w:r>
          </w:p>
        </w:tc>
        <w:tc>
          <w:tcPr>
            <w:tcW w:w="810" w:type="dxa"/>
          </w:tcPr>
          <w:p w14:paraId="53849310" w14:textId="592ACCE6" w:rsidR="00EE6D20" w:rsidRPr="00741057" w:rsidRDefault="00FE7CDB" w:rsidP="006F62D6">
            <w:pPr>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bookmarkEnd w:id="1"/>
      <w:tr w:rsidR="00EE6D20" w14:paraId="33979883" w14:textId="77777777" w:rsidTr="006F62D6">
        <w:tc>
          <w:tcPr>
            <w:tcW w:w="2605" w:type="dxa"/>
          </w:tcPr>
          <w:p w14:paraId="53DBE403" w14:textId="77777777" w:rsidR="00EE6D20" w:rsidRPr="002A4CCE" w:rsidRDefault="00EE6D20" w:rsidP="006F62D6">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David</w:t>
            </w:r>
          </w:p>
        </w:tc>
        <w:tc>
          <w:tcPr>
            <w:tcW w:w="810" w:type="dxa"/>
          </w:tcPr>
          <w:p w14:paraId="35C72307" w14:textId="5A03685F" w:rsidR="00EE6D20" w:rsidRPr="00741057" w:rsidRDefault="00FE7CDB" w:rsidP="006F62D6">
            <w:pPr>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EE6D20" w14:paraId="447D8156" w14:textId="77777777" w:rsidTr="006F62D6">
        <w:trPr>
          <w:trHeight w:val="278"/>
        </w:trPr>
        <w:tc>
          <w:tcPr>
            <w:tcW w:w="2605" w:type="dxa"/>
          </w:tcPr>
          <w:p w14:paraId="59C2B2AE" w14:textId="77777777" w:rsidR="00EE6D20" w:rsidRPr="002A4CCE" w:rsidRDefault="00EE6D20" w:rsidP="006F62D6">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Kent</w:t>
            </w:r>
          </w:p>
        </w:tc>
        <w:tc>
          <w:tcPr>
            <w:tcW w:w="810" w:type="dxa"/>
          </w:tcPr>
          <w:p w14:paraId="1D4D95EE" w14:textId="4FC7F607" w:rsidR="00EE6D20" w:rsidRPr="00741057" w:rsidRDefault="00FE7CDB" w:rsidP="00EE6D20">
            <w:pPr>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EE6D20" w14:paraId="01263CC8" w14:textId="77777777" w:rsidTr="006F62D6">
        <w:tc>
          <w:tcPr>
            <w:tcW w:w="2605" w:type="dxa"/>
          </w:tcPr>
          <w:p w14:paraId="1DD78AB9" w14:textId="77777777" w:rsidR="00EE6D20" w:rsidRPr="002A4CCE" w:rsidRDefault="00EE6D20" w:rsidP="006F62D6">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MaryEllen</w:t>
            </w:r>
          </w:p>
        </w:tc>
        <w:tc>
          <w:tcPr>
            <w:tcW w:w="810" w:type="dxa"/>
          </w:tcPr>
          <w:p w14:paraId="70F1A3CF" w14:textId="45364B80" w:rsidR="00EE6D20" w:rsidRPr="00741057" w:rsidRDefault="00FE7CDB" w:rsidP="006F62D6">
            <w:pPr>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bl>
    <w:p w14:paraId="3CDF50E0" w14:textId="77777777" w:rsidR="00FE7CDB" w:rsidRPr="00123EA1" w:rsidRDefault="00FE7CDB" w:rsidP="00B27118">
      <w:pPr>
        <w:spacing w:line="240" w:lineRule="auto"/>
        <w:contextualSpacing w:val="0"/>
        <w:rPr>
          <w:rFonts w:ascii="Calibri" w:hAnsi="Calibri"/>
          <w:color w:val="auto"/>
          <w:sz w:val="24"/>
        </w:rPr>
      </w:pPr>
    </w:p>
    <w:p w14:paraId="216628C2" w14:textId="77777777" w:rsidR="009C7D9D" w:rsidRDefault="007D542F" w:rsidP="00B27118">
      <w:pPr>
        <w:spacing w:line="240" w:lineRule="auto"/>
        <w:contextualSpacing w:val="0"/>
        <w:rPr>
          <w:rFonts w:ascii="Calibri" w:hAnsi="Calibri"/>
          <w:b/>
          <w:bCs/>
          <w:color w:val="auto"/>
          <w:sz w:val="24"/>
        </w:rPr>
      </w:pPr>
      <w:r w:rsidRPr="00123EA1">
        <w:rPr>
          <w:rFonts w:ascii="Calibri" w:hAnsi="Calibri"/>
          <w:b/>
          <w:bCs/>
          <w:color w:val="auto"/>
          <w:sz w:val="24"/>
        </w:rPr>
        <w:t xml:space="preserve">Approval of </w:t>
      </w:r>
      <w:r w:rsidR="00405900" w:rsidRPr="00123EA1">
        <w:rPr>
          <w:rFonts w:ascii="Calibri" w:hAnsi="Calibri"/>
          <w:b/>
          <w:bCs/>
          <w:color w:val="auto"/>
          <w:sz w:val="24"/>
        </w:rPr>
        <w:t>Minute</w:t>
      </w:r>
      <w:r w:rsidR="00613C82">
        <w:rPr>
          <w:rFonts w:ascii="Calibri" w:hAnsi="Calibri"/>
          <w:b/>
          <w:bCs/>
          <w:color w:val="auto"/>
          <w:sz w:val="24"/>
        </w:rPr>
        <w:t>s</w:t>
      </w:r>
      <w:r w:rsidR="001C3C4B">
        <w:rPr>
          <w:rFonts w:ascii="Calibri" w:hAnsi="Calibri"/>
          <w:b/>
          <w:bCs/>
          <w:color w:val="auto"/>
          <w:sz w:val="24"/>
        </w:rPr>
        <w:tab/>
      </w:r>
    </w:p>
    <w:p w14:paraId="6FDC2E76" w14:textId="48F84EB8" w:rsidR="00C926CB" w:rsidRPr="00123EA1" w:rsidRDefault="00D71807" w:rsidP="007C724E">
      <w:pPr>
        <w:spacing w:line="240" w:lineRule="auto"/>
        <w:contextualSpacing w:val="0"/>
        <w:rPr>
          <w:rFonts w:ascii="Calibri" w:hAnsi="Calibri"/>
          <w:color w:val="auto"/>
          <w:sz w:val="24"/>
        </w:rPr>
      </w:pPr>
      <w:r>
        <w:rPr>
          <w:rFonts w:ascii="Calibri" w:hAnsi="Calibri"/>
          <w:color w:val="auto"/>
          <w:sz w:val="24"/>
        </w:rPr>
        <w:t>August 17</w:t>
      </w:r>
      <w:r w:rsidR="006D0A44" w:rsidRPr="00123EA1">
        <w:rPr>
          <w:rFonts w:ascii="Calibri" w:hAnsi="Calibri"/>
          <w:color w:val="auto"/>
          <w:sz w:val="24"/>
        </w:rPr>
        <w:t>, 202</w:t>
      </w:r>
      <w:r w:rsidR="006D0A44">
        <w:rPr>
          <w:rFonts w:ascii="Calibri" w:hAnsi="Calibri"/>
          <w:color w:val="auto"/>
          <w:sz w:val="24"/>
        </w:rPr>
        <w:t>2</w:t>
      </w:r>
      <w:r w:rsidR="005920C7">
        <w:rPr>
          <w:rFonts w:ascii="Calibri" w:hAnsi="Calibri"/>
          <w:color w:val="auto"/>
          <w:sz w:val="24"/>
        </w:rPr>
        <w:tab/>
      </w:r>
      <w:r w:rsidR="007D542F" w:rsidRPr="00123EA1">
        <w:rPr>
          <w:rFonts w:ascii="Calibri" w:hAnsi="Calibri"/>
          <w:color w:val="auto"/>
          <w:sz w:val="24"/>
        </w:rPr>
        <w:tab/>
      </w:r>
      <w:r w:rsidR="007D542F" w:rsidRPr="00123EA1">
        <w:rPr>
          <w:rFonts w:ascii="Calibri" w:hAnsi="Calibri"/>
          <w:color w:val="auto"/>
          <w:sz w:val="24"/>
        </w:rPr>
        <w:tab/>
      </w:r>
      <w:r w:rsidR="007D542F" w:rsidRPr="00123EA1">
        <w:rPr>
          <w:rFonts w:ascii="Calibri" w:hAnsi="Calibri"/>
          <w:color w:val="auto"/>
          <w:sz w:val="24"/>
        </w:rPr>
        <w:tab/>
      </w:r>
      <w:r w:rsidR="00050625" w:rsidRPr="00123EA1">
        <w:rPr>
          <w:rFonts w:ascii="Calibri" w:hAnsi="Calibri"/>
          <w:color w:val="auto"/>
          <w:sz w:val="24"/>
        </w:rPr>
        <w:tab/>
      </w:r>
      <w:r w:rsidR="00435A47" w:rsidRPr="00123EA1">
        <w:rPr>
          <w:rFonts w:ascii="Calibri" w:hAnsi="Calibri"/>
          <w:color w:val="auto"/>
          <w:sz w:val="24"/>
        </w:rPr>
        <w:tab/>
      </w:r>
      <w:r w:rsidR="00472E2D">
        <w:rPr>
          <w:rFonts w:ascii="Calibri" w:hAnsi="Calibri"/>
          <w:color w:val="auto"/>
          <w:sz w:val="24"/>
        </w:rPr>
        <w:tab/>
      </w:r>
      <w:r w:rsidR="00472E2D">
        <w:rPr>
          <w:rFonts w:ascii="Calibri" w:hAnsi="Calibri"/>
          <w:color w:val="auto"/>
          <w:sz w:val="24"/>
        </w:rPr>
        <w:tab/>
      </w:r>
      <w:r w:rsidR="00472E2D">
        <w:rPr>
          <w:rFonts w:ascii="Calibri" w:hAnsi="Calibri"/>
          <w:color w:val="auto"/>
          <w:sz w:val="24"/>
        </w:rPr>
        <w:tab/>
      </w:r>
      <w:r w:rsidR="00435A47" w:rsidRPr="00123EA1">
        <w:rPr>
          <w:rFonts w:ascii="Calibri" w:hAnsi="Calibri"/>
          <w:color w:val="auto"/>
          <w:sz w:val="24"/>
        </w:rPr>
        <w:tab/>
      </w:r>
      <w:r w:rsidR="00142CDB" w:rsidRPr="00123EA1">
        <w:rPr>
          <w:rFonts w:ascii="Calibri" w:hAnsi="Calibri"/>
          <w:color w:val="auto"/>
          <w:sz w:val="24"/>
        </w:rPr>
        <w:t xml:space="preserve"> </w:t>
      </w:r>
    </w:p>
    <w:p w14:paraId="48613189" w14:textId="574B75A6" w:rsidR="00EE6D20" w:rsidRDefault="00EE6D20" w:rsidP="00EE6D20">
      <w:pPr>
        <w:spacing w:line="240" w:lineRule="auto"/>
        <w:contextualSpacing w:val="0"/>
        <w:rPr>
          <w:rFonts w:ascii="Calibri" w:hAnsi="Calibri"/>
          <w:color w:val="auto"/>
          <w:sz w:val="24"/>
        </w:rPr>
      </w:pPr>
      <w:r>
        <w:rPr>
          <w:rFonts w:ascii="Calibri" w:hAnsi="Calibri"/>
          <w:color w:val="auto"/>
          <w:sz w:val="24"/>
        </w:rPr>
        <w:t>Moved:</w:t>
      </w:r>
      <w:r w:rsidR="00FE7CDB">
        <w:rPr>
          <w:rFonts w:ascii="Calibri" w:hAnsi="Calibri"/>
          <w:color w:val="auto"/>
          <w:sz w:val="24"/>
        </w:rPr>
        <w:t xml:space="preserve"> Sheila</w:t>
      </w:r>
    </w:p>
    <w:p w14:paraId="53B6288A" w14:textId="7C6EF9C5" w:rsidR="00EE6D20" w:rsidRDefault="00EE6D20" w:rsidP="00EE6D20">
      <w:pPr>
        <w:spacing w:line="240" w:lineRule="auto"/>
        <w:contextualSpacing w:val="0"/>
        <w:rPr>
          <w:rFonts w:ascii="Calibri" w:hAnsi="Calibri"/>
          <w:color w:val="auto"/>
          <w:sz w:val="24"/>
        </w:rPr>
      </w:pPr>
      <w:r>
        <w:rPr>
          <w:rFonts w:ascii="Calibri" w:hAnsi="Calibri"/>
          <w:color w:val="auto"/>
          <w:sz w:val="24"/>
        </w:rPr>
        <w:t>Seconded:</w:t>
      </w:r>
      <w:r w:rsidR="00FE7CDB">
        <w:rPr>
          <w:rFonts w:ascii="Calibri" w:hAnsi="Calibri"/>
          <w:color w:val="auto"/>
          <w:sz w:val="24"/>
        </w:rPr>
        <w:t xml:space="preserve"> Kent</w:t>
      </w:r>
    </w:p>
    <w:p w14:paraId="0E3E12D3" w14:textId="7E9813C4" w:rsidR="00EE6D20" w:rsidRDefault="00EE6D20" w:rsidP="00EE6D20">
      <w:pPr>
        <w:spacing w:line="240" w:lineRule="auto"/>
        <w:contextualSpacing w:val="0"/>
        <w:rPr>
          <w:rFonts w:ascii="Calibri" w:hAnsi="Calibri"/>
          <w:color w:val="auto"/>
          <w:sz w:val="24"/>
        </w:rPr>
      </w:pPr>
      <w:r>
        <w:rPr>
          <w:rFonts w:ascii="Calibri" w:hAnsi="Calibri"/>
          <w:color w:val="auto"/>
          <w:sz w:val="24"/>
        </w:rPr>
        <w:t>Discussion:</w:t>
      </w:r>
      <w:r w:rsidR="00FE7CDB">
        <w:rPr>
          <w:rFonts w:ascii="Calibri" w:hAnsi="Calibri"/>
          <w:color w:val="auto"/>
          <w:sz w:val="24"/>
        </w:rPr>
        <w:t xml:space="preserve"> Kent noted some oddities in Heath depreciation statement – c</w:t>
      </w:r>
      <w:r w:rsidR="009826CB">
        <w:rPr>
          <w:rFonts w:ascii="Calibri" w:hAnsi="Calibri"/>
          <w:color w:val="auto"/>
          <w:sz w:val="24"/>
        </w:rPr>
        <w:t>orrected</w:t>
      </w:r>
      <w:r w:rsidR="00FE7CDB">
        <w:rPr>
          <w:rFonts w:ascii="Calibri" w:hAnsi="Calibri"/>
          <w:color w:val="auto"/>
          <w:sz w:val="24"/>
        </w:rPr>
        <w:t>.</w:t>
      </w:r>
    </w:p>
    <w:p w14:paraId="7E64D036" w14:textId="13A7A688" w:rsidR="00EE6D20" w:rsidRDefault="00EE6D20" w:rsidP="00EE6D20">
      <w:pPr>
        <w:spacing w:line="240" w:lineRule="auto"/>
        <w:contextualSpacing w:val="0"/>
        <w:rPr>
          <w:rFonts w:ascii="Calibri" w:hAnsi="Calibri"/>
          <w:color w:val="auto"/>
          <w:sz w:val="24"/>
        </w:rPr>
      </w:pPr>
      <w:r>
        <w:rPr>
          <w:rFonts w:ascii="Calibri" w:hAnsi="Calibri"/>
          <w:color w:val="auto"/>
          <w:sz w:val="24"/>
        </w:rPr>
        <w:t>Result</w:t>
      </w:r>
      <w:r w:rsidR="009826CB">
        <w:rPr>
          <w:rFonts w:ascii="Calibri" w:hAnsi="Calibri"/>
          <w:color w:val="auto"/>
          <w:sz w:val="24"/>
        </w:rPr>
        <w:t xml:space="preserve"> of vote on minutes as amended</w:t>
      </w:r>
      <w:r>
        <w:rPr>
          <w:rFonts w:ascii="Calibri" w:hAnsi="Calibri"/>
          <w:color w:val="auto"/>
          <w:sz w:val="24"/>
        </w:rPr>
        <w:t>:</w:t>
      </w:r>
      <w:r w:rsidR="008C5114">
        <w:rPr>
          <w:rFonts w:ascii="Calibri" w:hAnsi="Calibri"/>
          <w:color w:val="auto"/>
          <w:sz w:val="24"/>
        </w:rPr>
        <w:t xml:space="preserve"> passed unanimously</w:t>
      </w:r>
    </w:p>
    <w:tbl>
      <w:tblPr>
        <w:tblStyle w:val="TableGrid"/>
        <w:tblpPr w:leftFromText="180" w:rightFromText="180" w:vertAnchor="text" w:tblpY="1"/>
        <w:tblOverlap w:val="never"/>
        <w:tblW w:w="0" w:type="auto"/>
        <w:tblLook w:val="04A0" w:firstRow="1" w:lastRow="0" w:firstColumn="1" w:lastColumn="0" w:noHBand="0" w:noVBand="1"/>
      </w:tblPr>
      <w:tblGrid>
        <w:gridCol w:w="2245"/>
        <w:gridCol w:w="1103"/>
      </w:tblGrid>
      <w:tr w:rsidR="00EE6D20" w14:paraId="08B1D235" w14:textId="77777777" w:rsidTr="00F85B27">
        <w:trPr>
          <w:trHeight w:val="368"/>
        </w:trPr>
        <w:tc>
          <w:tcPr>
            <w:tcW w:w="2245" w:type="dxa"/>
          </w:tcPr>
          <w:p w14:paraId="7032CB49" w14:textId="77777777" w:rsidR="00EE6D20" w:rsidRDefault="00EE6D20" w:rsidP="00F85B27">
            <w:pPr>
              <w:contextualSpacing w:val="0"/>
              <w:jc w:val="center"/>
              <w:rPr>
                <w:rFonts w:asciiTheme="minorHAnsi" w:hAnsiTheme="minorHAnsi"/>
                <w:b/>
                <w:color w:val="404040" w:themeColor="text1" w:themeTint="BF"/>
                <w:sz w:val="24"/>
              </w:rPr>
            </w:pPr>
            <w:bookmarkStart w:id="2" w:name="_Hlk101345236"/>
            <w:r>
              <w:rPr>
                <w:rFonts w:asciiTheme="minorHAnsi" w:hAnsiTheme="minorHAnsi"/>
                <w:b/>
                <w:color w:val="404040" w:themeColor="text1" w:themeTint="BF"/>
                <w:sz w:val="24"/>
              </w:rPr>
              <w:t>Member Town</w:t>
            </w:r>
          </w:p>
        </w:tc>
        <w:tc>
          <w:tcPr>
            <w:tcW w:w="1103" w:type="dxa"/>
          </w:tcPr>
          <w:p w14:paraId="67AD9173" w14:textId="77777777" w:rsidR="00EE6D20" w:rsidRDefault="00EE6D20" w:rsidP="00F85B27">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Vote</w:t>
            </w:r>
          </w:p>
        </w:tc>
      </w:tr>
      <w:tr w:rsidR="00EE6D20" w14:paraId="5FECA2DC" w14:textId="77777777" w:rsidTr="00F85B27">
        <w:tc>
          <w:tcPr>
            <w:tcW w:w="2245" w:type="dxa"/>
          </w:tcPr>
          <w:p w14:paraId="28D9DE2C" w14:textId="77777777" w:rsidR="00EE6D20" w:rsidRPr="00F96D9F" w:rsidRDefault="00EE6D20" w:rsidP="00F85B27">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Becket</w:t>
            </w:r>
          </w:p>
        </w:tc>
        <w:tc>
          <w:tcPr>
            <w:tcW w:w="1103" w:type="dxa"/>
          </w:tcPr>
          <w:p w14:paraId="492D0A30" w14:textId="2E88FA85" w:rsidR="00EE6D20" w:rsidRDefault="00FE7CDB" w:rsidP="00F85B27">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EE6D20" w14:paraId="784189CD" w14:textId="77777777" w:rsidTr="00F85B27">
        <w:tc>
          <w:tcPr>
            <w:tcW w:w="2245" w:type="dxa"/>
          </w:tcPr>
          <w:p w14:paraId="1430C072" w14:textId="77777777" w:rsidR="00EE6D20" w:rsidRPr="00F96D9F" w:rsidRDefault="00EE6D20" w:rsidP="00F85B27">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Heath</w:t>
            </w:r>
          </w:p>
        </w:tc>
        <w:tc>
          <w:tcPr>
            <w:tcW w:w="1103" w:type="dxa"/>
          </w:tcPr>
          <w:p w14:paraId="2D5385D2" w14:textId="57FF8480" w:rsidR="00EE6D20" w:rsidRDefault="00FE7CDB" w:rsidP="00F85B27">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EE6D20" w14:paraId="1C584EB6" w14:textId="77777777" w:rsidTr="00F85B27">
        <w:tc>
          <w:tcPr>
            <w:tcW w:w="2245" w:type="dxa"/>
          </w:tcPr>
          <w:p w14:paraId="05506660" w14:textId="77777777" w:rsidR="00EE6D20" w:rsidRPr="00F96D9F" w:rsidRDefault="00EE6D20" w:rsidP="00F85B27">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New Salem</w:t>
            </w:r>
          </w:p>
        </w:tc>
        <w:tc>
          <w:tcPr>
            <w:tcW w:w="1103" w:type="dxa"/>
          </w:tcPr>
          <w:p w14:paraId="78742FBD" w14:textId="008B0795" w:rsidR="00EE6D20" w:rsidRDefault="00FE7CDB" w:rsidP="00F85B27">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EE6D20" w14:paraId="2612E60C" w14:textId="77777777" w:rsidTr="00F85B27">
        <w:tc>
          <w:tcPr>
            <w:tcW w:w="2245" w:type="dxa"/>
          </w:tcPr>
          <w:p w14:paraId="02D06913" w14:textId="77777777" w:rsidR="00EE6D20" w:rsidRPr="00F96D9F" w:rsidRDefault="00EE6D20" w:rsidP="00F85B27">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Rowe</w:t>
            </w:r>
          </w:p>
        </w:tc>
        <w:tc>
          <w:tcPr>
            <w:tcW w:w="1103" w:type="dxa"/>
          </w:tcPr>
          <w:p w14:paraId="105B9FEC" w14:textId="70AE93E0" w:rsidR="00EE6D20" w:rsidRDefault="00FE7CDB" w:rsidP="00F85B27">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EE6D20" w14:paraId="0A3B1D5A" w14:textId="77777777" w:rsidTr="00F85B27">
        <w:tc>
          <w:tcPr>
            <w:tcW w:w="2245" w:type="dxa"/>
          </w:tcPr>
          <w:p w14:paraId="3E102583" w14:textId="77777777" w:rsidR="00EE6D20" w:rsidRPr="00F96D9F" w:rsidRDefault="00EE6D20" w:rsidP="00F85B27">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Washington</w:t>
            </w:r>
          </w:p>
        </w:tc>
        <w:tc>
          <w:tcPr>
            <w:tcW w:w="1103" w:type="dxa"/>
          </w:tcPr>
          <w:p w14:paraId="0C7BF38D" w14:textId="746BF3C8" w:rsidR="00EE6D20" w:rsidRDefault="00FE7CDB" w:rsidP="00F85B27">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EE6D20" w:rsidRPr="00483CE8" w14:paraId="3810828F" w14:textId="77777777" w:rsidTr="00F85B27">
        <w:tc>
          <w:tcPr>
            <w:tcW w:w="2245" w:type="dxa"/>
          </w:tcPr>
          <w:p w14:paraId="18E1B0DB" w14:textId="77777777" w:rsidR="00EE6D20" w:rsidRPr="00F96D9F" w:rsidRDefault="00EE6D20" w:rsidP="00F85B27">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Windsor</w:t>
            </w:r>
          </w:p>
        </w:tc>
        <w:tc>
          <w:tcPr>
            <w:tcW w:w="1103" w:type="dxa"/>
          </w:tcPr>
          <w:p w14:paraId="254A8D03" w14:textId="6C742B53" w:rsidR="00EE6D20" w:rsidRDefault="00FE7CDB" w:rsidP="00F85B27">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bl>
    <w:bookmarkEnd w:id="2"/>
    <w:p w14:paraId="0DF98449" w14:textId="32DCD490" w:rsidR="00905BDF" w:rsidRPr="00123EA1" w:rsidRDefault="00F85B27" w:rsidP="00B27118">
      <w:pPr>
        <w:spacing w:line="240" w:lineRule="auto"/>
        <w:contextualSpacing w:val="0"/>
        <w:rPr>
          <w:rFonts w:ascii="Calibri" w:hAnsi="Calibri"/>
          <w:color w:val="auto"/>
          <w:sz w:val="24"/>
        </w:rPr>
      </w:pPr>
      <w:r>
        <w:rPr>
          <w:rFonts w:ascii="Calibri" w:hAnsi="Calibri"/>
          <w:color w:val="auto"/>
          <w:sz w:val="24"/>
        </w:rPr>
        <w:br w:type="textWrapping" w:clear="all"/>
      </w:r>
    </w:p>
    <w:p w14:paraId="58E2CC1D" w14:textId="78F0CDFE" w:rsidR="00504EF3" w:rsidRDefault="00D71807" w:rsidP="00F43463">
      <w:pPr>
        <w:spacing w:line="240" w:lineRule="auto"/>
        <w:contextualSpacing w:val="0"/>
        <w:rPr>
          <w:rFonts w:ascii="Calibri" w:hAnsi="Calibri"/>
          <w:color w:val="auto"/>
          <w:sz w:val="24"/>
        </w:rPr>
      </w:pPr>
      <w:r>
        <w:rPr>
          <w:rFonts w:ascii="Calibri" w:hAnsi="Calibri"/>
          <w:b/>
          <w:bCs/>
          <w:color w:val="auto"/>
          <w:sz w:val="24"/>
        </w:rPr>
        <w:t>WG&amp;E Contract update</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sidR="00016E19">
        <w:rPr>
          <w:rFonts w:ascii="Calibri" w:hAnsi="Calibri"/>
          <w:b/>
          <w:bCs/>
          <w:color w:val="auto"/>
          <w:sz w:val="24"/>
        </w:rPr>
        <w:tab/>
      </w:r>
      <w:r w:rsidR="00016E19">
        <w:rPr>
          <w:rFonts w:ascii="Calibri" w:hAnsi="Calibri"/>
          <w:b/>
          <w:bCs/>
          <w:color w:val="auto"/>
          <w:sz w:val="24"/>
        </w:rPr>
        <w:tab/>
      </w:r>
      <w:r w:rsidR="00016E19">
        <w:rPr>
          <w:rFonts w:ascii="Calibri" w:hAnsi="Calibri"/>
          <w:b/>
          <w:bCs/>
          <w:color w:val="auto"/>
          <w:sz w:val="24"/>
        </w:rPr>
        <w:tab/>
      </w:r>
      <w:r w:rsidR="00016E19">
        <w:rPr>
          <w:rFonts w:ascii="Calibri" w:hAnsi="Calibri"/>
          <w:b/>
          <w:bCs/>
          <w:color w:val="auto"/>
          <w:sz w:val="24"/>
        </w:rPr>
        <w:tab/>
      </w:r>
    </w:p>
    <w:p w14:paraId="3A09A683" w14:textId="6C20F7DE" w:rsidR="00FE7CDB" w:rsidRDefault="00FE7CDB" w:rsidP="00F43463">
      <w:pPr>
        <w:spacing w:line="240" w:lineRule="auto"/>
        <w:contextualSpacing w:val="0"/>
        <w:rPr>
          <w:rFonts w:ascii="Calibri" w:hAnsi="Calibri"/>
          <w:color w:val="auto"/>
          <w:sz w:val="24"/>
        </w:rPr>
      </w:pPr>
      <w:r>
        <w:rPr>
          <w:rFonts w:ascii="Calibri" w:hAnsi="Calibri"/>
          <w:color w:val="auto"/>
          <w:sz w:val="24"/>
        </w:rPr>
        <w:t xml:space="preserve">Doug, </w:t>
      </w:r>
      <w:proofErr w:type="gramStart"/>
      <w:r>
        <w:rPr>
          <w:rFonts w:ascii="Calibri" w:hAnsi="Calibri"/>
          <w:color w:val="auto"/>
          <w:sz w:val="24"/>
        </w:rPr>
        <w:t>Kent</w:t>
      </w:r>
      <w:proofErr w:type="gramEnd"/>
      <w:r>
        <w:rPr>
          <w:rFonts w:ascii="Calibri" w:hAnsi="Calibri"/>
          <w:color w:val="auto"/>
          <w:sz w:val="24"/>
        </w:rPr>
        <w:t xml:space="preserve"> and Jim had meetings with W</w:t>
      </w:r>
      <w:r w:rsidR="009826CB">
        <w:rPr>
          <w:rFonts w:ascii="Calibri" w:hAnsi="Calibri"/>
          <w:color w:val="auto"/>
          <w:sz w:val="24"/>
        </w:rPr>
        <w:t>GE</w:t>
      </w:r>
      <w:r>
        <w:rPr>
          <w:rFonts w:ascii="Calibri" w:hAnsi="Calibri"/>
          <w:color w:val="auto"/>
          <w:sz w:val="24"/>
        </w:rPr>
        <w:t xml:space="preserve"> and internally. </w:t>
      </w:r>
      <w:r w:rsidR="000C72ED">
        <w:rPr>
          <w:rFonts w:ascii="Calibri" w:hAnsi="Calibri"/>
          <w:color w:val="auto"/>
          <w:sz w:val="24"/>
        </w:rPr>
        <w:t xml:space="preserve">The proposed </w:t>
      </w:r>
      <w:r w:rsidR="008C5114">
        <w:rPr>
          <w:rFonts w:ascii="Calibri" w:hAnsi="Calibri"/>
          <w:color w:val="auto"/>
          <w:sz w:val="24"/>
        </w:rPr>
        <w:t>2-year</w:t>
      </w:r>
      <w:r w:rsidR="000C72ED">
        <w:rPr>
          <w:rFonts w:ascii="Calibri" w:hAnsi="Calibri"/>
          <w:color w:val="auto"/>
          <w:sz w:val="24"/>
        </w:rPr>
        <w:t xml:space="preserve"> contract is expected to allow us and WGE to clarify how we work together</w:t>
      </w:r>
      <w:r w:rsidR="009826CB">
        <w:rPr>
          <w:rFonts w:ascii="Calibri" w:hAnsi="Calibri"/>
          <w:color w:val="auto"/>
          <w:sz w:val="24"/>
        </w:rPr>
        <w:t>;</w:t>
      </w:r>
      <w:r w:rsidR="000C72ED">
        <w:rPr>
          <w:rFonts w:ascii="Calibri" w:hAnsi="Calibri"/>
          <w:color w:val="auto"/>
          <w:sz w:val="24"/>
        </w:rPr>
        <w:t xml:space="preserve"> expecting we would sign a long-term contract at the end. They have discussed some of the issues we’ve seen, as well as highlighting what they are doing well. They understand that we will be looking at other options</w:t>
      </w:r>
      <w:r w:rsidR="009826CB">
        <w:rPr>
          <w:rFonts w:ascii="Calibri" w:hAnsi="Calibri"/>
          <w:color w:val="auto"/>
          <w:sz w:val="24"/>
        </w:rPr>
        <w:t>.</w:t>
      </w:r>
      <w:r w:rsidR="000C72ED">
        <w:rPr>
          <w:rFonts w:ascii="Calibri" w:hAnsi="Calibri"/>
          <w:color w:val="auto"/>
          <w:sz w:val="24"/>
        </w:rPr>
        <w:t xml:space="preserve"> </w:t>
      </w:r>
      <w:r w:rsidR="009826CB">
        <w:rPr>
          <w:rFonts w:ascii="Calibri" w:hAnsi="Calibri"/>
          <w:color w:val="auto"/>
          <w:sz w:val="24"/>
        </w:rPr>
        <w:t>W</w:t>
      </w:r>
      <w:r w:rsidR="000C72ED">
        <w:rPr>
          <w:rFonts w:ascii="Calibri" w:hAnsi="Calibri"/>
          <w:color w:val="auto"/>
          <w:sz w:val="24"/>
        </w:rPr>
        <w:t xml:space="preserve">e are bound to start negotiating a new contract 18 months after we sign this contract unless we have decided on another provider. </w:t>
      </w:r>
      <w:r w:rsidR="006F09D4">
        <w:rPr>
          <w:rFonts w:ascii="Calibri" w:hAnsi="Calibri"/>
          <w:color w:val="auto"/>
          <w:sz w:val="24"/>
        </w:rPr>
        <w:t>They agreed to do an annual plan and an annual report tracking progress against that plan.</w:t>
      </w:r>
      <w:r w:rsidR="000F0F88">
        <w:rPr>
          <w:rFonts w:ascii="Calibri" w:hAnsi="Calibri"/>
          <w:color w:val="auto"/>
          <w:sz w:val="24"/>
        </w:rPr>
        <w:t xml:space="preserve"> WGE has entered into a long-term contract with </w:t>
      </w:r>
      <w:r w:rsidR="000F0F88">
        <w:rPr>
          <w:rFonts w:ascii="Calibri" w:hAnsi="Calibri"/>
          <w:color w:val="auto"/>
          <w:sz w:val="24"/>
        </w:rPr>
        <w:lastRenderedPageBreak/>
        <w:t xml:space="preserve">Nokia for RRR and ongoing </w:t>
      </w:r>
      <w:r w:rsidR="007E2FB4">
        <w:rPr>
          <w:rFonts w:ascii="Calibri" w:hAnsi="Calibri"/>
          <w:color w:val="auto"/>
          <w:sz w:val="24"/>
        </w:rPr>
        <w:t xml:space="preserve">design, </w:t>
      </w:r>
      <w:proofErr w:type="gramStart"/>
      <w:r w:rsidR="007E2FB4">
        <w:rPr>
          <w:rFonts w:ascii="Calibri" w:hAnsi="Calibri"/>
          <w:color w:val="auto"/>
          <w:sz w:val="24"/>
        </w:rPr>
        <w:t>implementation</w:t>
      </w:r>
      <w:proofErr w:type="gramEnd"/>
      <w:r w:rsidR="007E2FB4">
        <w:rPr>
          <w:rFonts w:ascii="Calibri" w:hAnsi="Calibri"/>
          <w:color w:val="auto"/>
          <w:sz w:val="24"/>
        </w:rPr>
        <w:t xml:space="preserve"> and maintenance.</w:t>
      </w:r>
      <w:r w:rsidR="00EB259D">
        <w:rPr>
          <w:rFonts w:ascii="Calibri" w:hAnsi="Calibri"/>
          <w:color w:val="auto"/>
          <w:sz w:val="24"/>
        </w:rPr>
        <w:t xml:space="preserve"> An extended discussion about the implications of WGE’s ownership of the routers and if </w:t>
      </w:r>
      <w:r w:rsidR="006F0D44">
        <w:rPr>
          <w:rFonts w:ascii="Calibri" w:hAnsi="Calibri"/>
          <w:color w:val="auto"/>
          <w:sz w:val="24"/>
        </w:rPr>
        <w:t>that will impede switching to a different vendor</w:t>
      </w:r>
      <w:r w:rsidR="009826CB">
        <w:rPr>
          <w:rFonts w:ascii="Calibri" w:hAnsi="Calibri"/>
          <w:color w:val="auto"/>
          <w:sz w:val="24"/>
        </w:rPr>
        <w:t xml:space="preserve"> ensued</w:t>
      </w:r>
      <w:r w:rsidR="006F0D44">
        <w:rPr>
          <w:rFonts w:ascii="Calibri" w:hAnsi="Calibri"/>
          <w:color w:val="auto"/>
          <w:sz w:val="24"/>
        </w:rPr>
        <w:t xml:space="preserve">. </w:t>
      </w:r>
    </w:p>
    <w:p w14:paraId="7487AC4A" w14:textId="77777777" w:rsidR="005920C7" w:rsidRDefault="005920C7" w:rsidP="00F43463">
      <w:pPr>
        <w:spacing w:line="240" w:lineRule="auto"/>
        <w:contextualSpacing w:val="0"/>
        <w:rPr>
          <w:rFonts w:ascii="Calibri" w:hAnsi="Calibri"/>
          <w:color w:val="auto"/>
          <w:sz w:val="24"/>
        </w:rPr>
      </w:pPr>
    </w:p>
    <w:p w14:paraId="68B1DC7C" w14:textId="491B91B8" w:rsidR="00CE315D" w:rsidRDefault="00CE315D" w:rsidP="00F43463">
      <w:pPr>
        <w:spacing w:line="240" w:lineRule="auto"/>
        <w:contextualSpacing w:val="0"/>
        <w:rPr>
          <w:rFonts w:ascii="Calibri" w:hAnsi="Calibri"/>
          <w:color w:val="auto"/>
          <w:sz w:val="24"/>
        </w:rPr>
      </w:pPr>
      <w:r>
        <w:rPr>
          <w:rFonts w:ascii="Calibri" w:hAnsi="Calibri"/>
          <w:b/>
          <w:bCs/>
          <w:color w:val="auto"/>
          <w:sz w:val="24"/>
        </w:rPr>
        <w:t xml:space="preserve">Update on </w:t>
      </w:r>
      <w:r w:rsidR="00520845">
        <w:rPr>
          <w:rFonts w:ascii="Calibri" w:hAnsi="Calibri"/>
          <w:b/>
          <w:bCs/>
          <w:color w:val="auto"/>
          <w:sz w:val="24"/>
        </w:rPr>
        <w:t>from Treasurer on investments</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p>
    <w:p w14:paraId="706C2120" w14:textId="00050931" w:rsidR="00520845" w:rsidRDefault="00520845" w:rsidP="00F43463">
      <w:pPr>
        <w:spacing w:line="240" w:lineRule="auto"/>
        <w:contextualSpacing w:val="0"/>
        <w:rPr>
          <w:rFonts w:ascii="Calibri" w:hAnsi="Calibri"/>
          <w:color w:val="auto"/>
          <w:sz w:val="24"/>
        </w:rPr>
      </w:pPr>
      <w:r>
        <w:rPr>
          <w:rFonts w:ascii="Calibri" w:hAnsi="Calibri"/>
          <w:color w:val="auto"/>
          <w:sz w:val="24"/>
        </w:rPr>
        <w:t>Possible vote on update of banking relationships</w:t>
      </w:r>
    </w:p>
    <w:p w14:paraId="5C3E55BF" w14:textId="7FD46797" w:rsidR="006F0D44" w:rsidRPr="00CE315D" w:rsidRDefault="000712AC" w:rsidP="00F43463">
      <w:pPr>
        <w:spacing w:line="240" w:lineRule="auto"/>
        <w:contextualSpacing w:val="0"/>
        <w:rPr>
          <w:rFonts w:ascii="Calibri" w:hAnsi="Calibri"/>
          <w:color w:val="auto"/>
          <w:sz w:val="24"/>
        </w:rPr>
      </w:pPr>
      <w:r>
        <w:rPr>
          <w:rFonts w:ascii="Calibri" w:hAnsi="Calibri"/>
          <w:color w:val="auto"/>
          <w:sz w:val="24"/>
        </w:rPr>
        <w:t xml:space="preserve">Bob Labrie has talked with 4 banks, TD Bank (our current bank) was not interested in working with us on investments.  We have 2 types of reserves: from activation fees – long term, excess revenue shared yearly – short term. Stocks are not a good investment right now – this year, </w:t>
      </w:r>
      <w:r w:rsidR="00643F2F">
        <w:rPr>
          <w:rFonts w:ascii="Calibri" w:hAnsi="Calibri"/>
          <w:color w:val="auto"/>
          <w:sz w:val="24"/>
        </w:rPr>
        <w:t>mutual</w:t>
      </w:r>
      <w:r>
        <w:rPr>
          <w:rFonts w:ascii="Calibri" w:hAnsi="Calibri"/>
          <w:color w:val="auto"/>
          <w:sz w:val="24"/>
        </w:rPr>
        <w:t xml:space="preserve"> funds lost 12-15%, so Bob is looking at CDs. CDs are of varying </w:t>
      </w:r>
      <w:proofErr w:type="gramStart"/>
      <w:r>
        <w:rPr>
          <w:rFonts w:ascii="Calibri" w:hAnsi="Calibri"/>
          <w:color w:val="auto"/>
          <w:sz w:val="24"/>
        </w:rPr>
        <w:t>length,</w:t>
      </w:r>
      <w:proofErr w:type="gramEnd"/>
      <w:r>
        <w:rPr>
          <w:rFonts w:ascii="Calibri" w:hAnsi="Calibri"/>
          <w:color w:val="auto"/>
          <w:sz w:val="24"/>
        </w:rPr>
        <w:t xml:space="preserve"> Greenfield Savings Bank had the highest rates. </w:t>
      </w:r>
      <w:r w:rsidR="00643F2F">
        <w:rPr>
          <w:rFonts w:ascii="Calibri" w:hAnsi="Calibri"/>
          <w:color w:val="auto"/>
          <w:sz w:val="24"/>
        </w:rPr>
        <w:t>He will check on whether our non-profit would get better rates. Jeff doesn’t want to see the money tied up. He wanted to confirm whether we</w:t>
      </w:r>
      <w:r w:rsidR="003B648F">
        <w:rPr>
          <w:rFonts w:ascii="Calibri" w:hAnsi="Calibri"/>
          <w:color w:val="auto"/>
          <w:sz w:val="24"/>
        </w:rPr>
        <w:t xml:space="preserve"> still have</w:t>
      </w:r>
      <w:r w:rsidR="00643F2F">
        <w:rPr>
          <w:rFonts w:ascii="Calibri" w:hAnsi="Calibri"/>
          <w:color w:val="auto"/>
          <w:sz w:val="24"/>
        </w:rPr>
        <w:t xml:space="preserve"> zero tolerance for loss – we do. Money market gives more liquidity, CDs can lock up the money for some period. Doug had a recommendation for “cascading CDs,” which start with a money market. Bob will use Jim’s budget to determine how </w:t>
      </w:r>
      <w:r w:rsidR="00941D24">
        <w:rPr>
          <w:rFonts w:ascii="Calibri" w:hAnsi="Calibri"/>
          <w:color w:val="auto"/>
          <w:sz w:val="24"/>
        </w:rPr>
        <w:t xml:space="preserve">much money will need to be on hand. </w:t>
      </w:r>
    </w:p>
    <w:p w14:paraId="4BF32F1B" w14:textId="77777777" w:rsidR="00CE315D" w:rsidRDefault="00CE315D" w:rsidP="00F43463">
      <w:pPr>
        <w:spacing w:line="240" w:lineRule="auto"/>
        <w:contextualSpacing w:val="0"/>
        <w:rPr>
          <w:rFonts w:ascii="Calibri" w:hAnsi="Calibri"/>
          <w:b/>
          <w:bCs/>
          <w:color w:val="auto"/>
          <w:sz w:val="24"/>
        </w:rPr>
      </w:pPr>
    </w:p>
    <w:p w14:paraId="42C42AA0" w14:textId="77777777" w:rsidR="00941D24" w:rsidRDefault="00D71807" w:rsidP="00F43463">
      <w:pPr>
        <w:spacing w:line="240" w:lineRule="auto"/>
        <w:contextualSpacing w:val="0"/>
        <w:rPr>
          <w:rFonts w:ascii="Calibri" w:hAnsi="Calibri"/>
          <w:b/>
          <w:bCs/>
          <w:color w:val="auto"/>
          <w:sz w:val="24"/>
        </w:rPr>
      </w:pPr>
      <w:r>
        <w:rPr>
          <w:rFonts w:ascii="Calibri" w:hAnsi="Calibri"/>
          <w:b/>
          <w:bCs/>
          <w:color w:val="auto"/>
          <w:sz w:val="24"/>
        </w:rPr>
        <w:t>RRR update</w:t>
      </w:r>
      <w:r>
        <w:rPr>
          <w:rFonts w:ascii="Calibri" w:hAnsi="Calibri"/>
          <w:b/>
          <w:bCs/>
          <w:color w:val="auto"/>
          <w:sz w:val="24"/>
        </w:rPr>
        <w:tab/>
      </w:r>
    </w:p>
    <w:p w14:paraId="7277916A" w14:textId="6FC32DAF" w:rsidR="008A0ED2" w:rsidRDefault="00941D24" w:rsidP="00F43463">
      <w:pPr>
        <w:spacing w:line="240" w:lineRule="auto"/>
        <w:contextualSpacing w:val="0"/>
        <w:rPr>
          <w:rFonts w:ascii="Calibri" w:hAnsi="Calibri"/>
          <w:color w:val="auto"/>
          <w:sz w:val="24"/>
        </w:rPr>
      </w:pPr>
      <w:r>
        <w:rPr>
          <w:rFonts w:ascii="Calibri" w:hAnsi="Calibri"/>
          <w:color w:val="auto"/>
          <w:sz w:val="24"/>
        </w:rPr>
        <w:t xml:space="preserve">Central cluster </w:t>
      </w:r>
      <w:r w:rsidR="009826CB">
        <w:rPr>
          <w:rFonts w:ascii="Calibri" w:hAnsi="Calibri"/>
          <w:color w:val="auto"/>
          <w:sz w:val="24"/>
        </w:rPr>
        <w:t>just met;</w:t>
      </w:r>
      <w:r>
        <w:rPr>
          <w:rFonts w:ascii="Calibri" w:hAnsi="Calibri"/>
          <w:color w:val="auto"/>
          <w:sz w:val="24"/>
        </w:rPr>
        <w:t xml:space="preserve"> Doug felt comfortable with the Nokia engineer. The equipment is all in, so projecting completi</w:t>
      </w:r>
      <w:r w:rsidR="009826CB">
        <w:rPr>
          <w:rFonts w:ascii="Calibri" w:hAnsi="Calibri"/>
          <w:color w:val="auto"/>
          <w:sz w:val="24"/>
        </w:rPr>
        <w:t>on</w:t>
      </w:r>
      <w:r>
        <w:rPr>
          <w:rFonts w:ascii="Calibri" w:hAnsi="Calibri"/>
          <w:color w:val="auto"/>
          <w:sz w:val="24"/>
        </w:rPr>
        <w:t xml:space="preserve"> in FY23. Southern cluster met as well, have not identified where the backhaul links will be </w:t>
      </w:r>
      <w:r w:rsidR="008C5114">
        <w:rPr>
          <w:rFonts w:ascii="Calibri" w:hAnsi="Calibri"/>
          <w:color w:val="auto"/>
          <w:sz w:val="24"/>
        </w:rPr>
        <w:t>or</w:t>
      </w:r>
      <w:r>
        <w:rPr>
          <w:rFonts w:ascii="Calibri" w:hAnsi="Calibri"/>
          <w:color w:val="auto"/>
          <w:sz w:val="24"/>
        </w:rPr>
        <w:t xml:space="preserve"> what provider</w:t>
      </w:r>
      <w:r w:rsidR="008C5114">
        <w:rPr>
          <w:rFonts w:ascii="Calibri" w:hAnsi="Calibri"/>
          <w:color w:val="auto"/>
          <w:sz w:val="24"/>
        </w:rPr>
        <w:t xml:space="preserve"> will be used</w:t>
      </w:r>
      <w:r>
        <w:rPr>
          <w:rFonts w:ascii="Calibri" w:hAnsi="Calibri"/>
          <w:color w:val="auto"/>
          <w:sz w:val="24"/>
        </w:rPr>
        <w:t xml:space="preserve">. David was impressed by the Northern cluster meeting, with Nokia managing the project. </w:t>
      </w:r>
      <w:r w:rsidR="009826CB">
        <w:rPr>
          <w:rFonts w:ascii="Calibri" w:hAnsi="Calibri"/>
          <w:color w:val="auto"/>
          <w:sz w:val="24"/>
        </w:rPr>
        <w:t>Crown Castle f</w:t>
      </w:r>
      <w:r w:rsidR="00BA5997">
        <w:rPr>
          <w:rFonts w:ascii="Calibri" w:hAnsi="Calibri"/>
          <w:color w:val="auto"/>
          <w:sz w:val="24"/>
        </w:rPr>
        <w:t>iber has been patched from Rowe hut to 1 Fed and tested. The East cluster hasn’t met yet.  Central will start with 3 10G backhaul circuits – 2 from Verizon ($1800) and one from LocalLinx</w:t>
      </w:r>
      <w:r w:rsidR="009826CB">
        <w:rPr>
          <w:rFonts w:ascii="Calibri" w:hAnsi="Calibri"/>
          <w:color w:val="auto"/>
          <w:sz w:val="24"/>
        </w:rPr>
        <w:t xml:space="preserve"> (LL)</w:t>
      </w:r>
      <w:r w:rsidR="00BA5997">
        <w:rPr>
          <w:rFonts w:ascii="Calibri" w:hAnsi="Calibri"/>
          <w:color w:val="auto"/>
          <w:sz w:val="24"/>
        </w:rPr>
        <w:t xml:space="preserve"> in Windsor. J</w:t>
      </w:r>
      <w:r w:rsidR="009826CB">
        <w:rPr>
          <w:rFonts w:ascii="Calibri" w:hAnsi="Calibri"/>
          <w:color w:val="auto"/>
          <w:sz w:val="24"/>
        </w:rPr>
        <w:t xml:space="preserve">ohn </w:t>
      </w:r>
      <w:r w:rsidR="00BA5997">
        <w:rPr>
          <w:rFonts w:ascii="Calibri" w:hAnsi="Calibri"/>
          <w:color w:val="auto"/>
          <w:sz w:val="24"/>
        </w:rPr>
        <w:t>L</w:t>
      </w:r>
      <w:r w:rsidR="009826CB">
        <w:rPr>
          <w:rFonts w:ascii="Calibri" w:hAnsi="Calibri"/>
          <w:color w:val="auto"/>
          <w:sz w:val="24"/>
        </w:rPr>
        <w:t>eary is</w:t>
      </w:r>
      <w:r w:rsidR="00BA5997">
        <w:rPr>
          <w:rFonts w:ascii="Calibri" w:hAnsi="Calibri"/>
          <w:color w:val="auto"/>
          <w:sz w:val="24"/>
        </w:rPr>
        <w:t xml:space="preserve"> talking to LL trying to change the requirement to finish </w:t>
      </w:r>
      <w:r w:rsidR="009826CB">
        <w:rPr>
          <w:rFonts w:ascii="Calibri" w:hAnsi="Calibri"/>
          <w:color w:val="auto"/>
          <w:sz w:val="24"/>
        </w:rPr>
        <w:t>existing</w:t>
      </w:r>
      <w:r w:rsidR="00BA5997">
        <w:rPr>
          <w:rFonts w:ascii="Calibri" w:hAnsi="Calibri"/>
          <w:color w:val="auto"/>
          <w:sz w:val="24"/>
        </w:rPr>
        <w:t xml:space="preserve"> contract</w:t>
      </w:r>
      <w:r w:rsidR="009826CB">
        <w:rPr>
          <w:rFonts w:ascii="Calibri" w:hAnsi="Calibri"/>
          <w:color w:val="auto"/>
          <w:sz w:val="24"/>
        </w:rPr>
        <w:t>s</w:t>
      </w:r>
      <w:r w:rsidR="00BA5997">
        <w:rPr>
          <w:rFonts w:ascii="Calibri" w:hAnsi="Calibri"/>
          <w:color w:val="auto"/>
          <w:sz w:val="24"/>
        </w:rPr>
        <w:t>. J</w:t>
      </w:r>
      <w:r w:rsidR="009826CB">
        <w:rPr>
          <w:rFonts w:ascii="Calibri" w:hAnsi="Calibri"/>
          <w:color w:val="auto"/>
          <w:sz w:val="24"/>
        </w:rPr>
        <w:t xml:space="preserve">ohn </w:t>
      </w:r>
      <w:r w:rsidR="00BA5997">
        <w:rPr>
          <w:rFonts w:ascii="Calibri" w:hAnsi="Calibri"/>
          <w:color w:val="auto"/>
          <w:sz w:val="24"/>
        </w:rPr>
        <w:t>L</w:t>
      </w:r>
      <w:r w:rsidR="009826CB">
        <w:rPr>
          <w:rFonts w:ascii="Calibri" w:hAnsi="Calibri"/>
          <w:color w:val="auto"/>
          <w:sz w:val="24"/>
        </w:rPr>
        <w:t>eary</w:t>
      </w:r>
      <w:r w:rsidR="00BA5997">
        <w:rPr>
          <w:rFonts w:ascii="Calibri" w:hAnsi="Calibri"/>
          <w:color w:val="auto"/>
          <w:sz w:val="24"/>
        </w:rPr>
        <w:t xml:space="preserve"> advises waiting to order circuits – LL may have better pricing.</w:t>
      </w:r>
      <w:r w:rsidR="00182759">
        <w:rPr>
          <w:rFonts w:ascii="Calibri" w:hAnsi="Calibri"/>
          <w:color w:val="auto"/>
          <w:sz w:val="24"/>
        </w:rPr>
        <w:t xml:space="preserve"> David – WCF has some LL circuits used internally (</w:t>
      </w:r>
      <w:proofErr w:type="gramStart"/>
      <w:r w:rsidR="00182759">
        <w:rPr>
          <w:rFonts w:ascii="Calibri" w:hAnsi="Calibri"/>
          <w:color w:val="auto"/>
          <w:sz w:val="24"/>
        </w:rPr>
        <w:t>e.g.</w:t>
      </w:r>
      <w:proofErr w:type="gramEnd"/>
      <w:r w:rsidR="00182759">
        <w:rPr>
          <w:rFonts w:ascii="Calibri" w:hAnsi="Calibri"/>
          <w:color w:val="auto"/>
          <w:sz w:val="24"/>
        </w:rPr>
        <w:t xml:space="preserve"> from Greenfield), which will be useless if all clusters choose other providers.</w:t>
      </w:r>
      <w:r w:rsidR="00D71807">
        <w:rPr>
          <w:rFonts w:ascii="Calibri" w:hAnsi="Calibri"/>
          <w:b/>
          <w:bCs/>
          <w:color w:val="auto"/>
          <w:sz w:val="24"/>
        </w:rPr>
        <w:tab/>
      </w:r>
      <w:r w:rsidR="00D71807">
        <w:rPr>
          <w:rFonts w:ascii="Calibri" w:hAnsi="Calibri"/>
          <w:b/>
          <w:bCs/>
          <w:color w:val="auto"/>
          <w:sz w:val="24"/>
        </w:rPr>
        <w:tab/>
      </w:r>
      <w:r w:rsidR="00D71807">
        <w:rPr>
          <w:rFonts w:ascii="Calibri" w:hAnsi="Calibri"/>
          <w:b/>
          <w:bCs/>
          <w:color w:val="auto"/>
          <w:sz w:val="24"/>
        </w:rPr>
        <w:tab/>
      </w:r>
      <w:r w:rsidR="00D71807">
        <w:rPr>
          <w:rFonts w:ascii="Calibri" w:hAnsi="Calibri"/>
          <w:b/>
          <w:bCs/>
          <w:color w:val="auto"/>
          <w:sz w:val="24"/>
        </w:rPr>
        <w:tab/>
      </w:r>
      <w:r w:rsidR="00D71807">
        <w:rPr>
          <w:rFonts w:ascii="Calibri" w:hAnsi="Calibri"/>
          <w:b/>
          <w:bCs/>
          <w:color w:val="auto"/>
          <w:sz w:val="24"/>
        </w:rPr>
        <w:tab/>
      </w:r>
      <w:r w:rsidR="00D71807">
        <w:rPr>
          <w:rFonts w:ascii="Calibri" w:hAnsi="Calibri"/>
          <w:b/>
          <w:bCs/>
          <w:color w:val="auto"/>
          <w:sz w:val="24"/>
        </w:rPr>
        <w:tab/>
      </w:r>
      <w:r w:rsidR="00D71807">
        <w:rPr>
          <w:rFonts w:ascii="Calibri" w:hAnsi="Calibri"/>
          <w:b/>
          <w:bCs/>
          <w:color w:val="auto"/>
          <w:sz w:val="24"/>
        </w:rPr>
        <w:tab/>
      </w:r>
      <w:r w:rsidR="00D71807">
        <w:rPr>
          <w:rFonts w:ascii="Calibri" w:hAnsi="Calibri"/>
          <w:b/>
          <w:bCs/>
          <w:color w:val="auto"/>
          <w:sz w:val="24"/>
        </w:rPr>
        <w:tab/>
      </w:r>
    </w:p>
    <w:p w14:paraId="10E6E479" w14:textId="03018E54" w:rsidR="008A0ED2" w:rsidRPr="008A0ED2" w:rsidRDefault="008A0ED2" w:rsidP="00F43463">
      <w:pPr>
        <w:spacing w:line="240" w:lineRule="auto"/>
        <w:contextualSpacing w:val="0"/>
        <w:rPr>
          <w:rFonts w:ascii="Calibri" w:hAnsi="Calibri"/>
          <w:color w:val="auto"/>
          <w:sz w:val="24"/>
        </w:rPr>
      </w:pPr>
      <w:r>
        <w:rPr>
          <w:rFonts w:ascii="Calibri" w:hAnsi="Calibri"/>
          <w:b/>
          <w:bCs/>
          <w:color w:val="auto"/>
          <w:sz w:val="24"/>
        </w:rPr>
        <w:t>Billing and payments for installations</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p>
    <w:p w14:paraId="77E807E7" w14:textId="78BCC9E9" w:rsidR="0024069B" w:rsidRDefault="00EE746A" w:rsidP="00F43463">
      <w:pPr>
        <w:spacing w:line="240" w:lineRule="auto"/>
        <w:contextualSpacing w:val="0"/>
        <w:rPr>
          <w:rFonts w:ascii="Calibri" w:hAnsi="Calibri"/>
          <w:color w:val="auto"/>
          <w:sz w:val="24"/>
        </w:rPr>
      </w:pPr>
      <w:r>
        <w:rPr>
          <w:rFonts w:ascii="Calibri" w:hAnsi="Calibri"/>
          <w:color w:val="auto"/>
          <w:sz w:val="24"/>
        </w:rPr>
        <w:t>Kent reports that all money collected from the customers goes to WW, with no way to identify the installation payments.</w:t>
      </w:r>
    </w:p>
    <w:p w14:paraId="7D9AEDAC" w14:textId="7A2AE6D5" w:rsidR="00EE746A" w:rsidRDefault="00EE746A" w:rsidP="00F43463">
      <w:pPr>
        <w:spacing w:line="240" w:lineRule="auto"/>
        <w:contextualSpacing w:val="0"/>
        <w:rPr>
          <w:rFonts w:ascii="Calibri" w:hAnsi="Calibri"/>
          <w:color w:val="auto"/>
          <w:sz w:val="24"/>
        </w:rPr>
      </w:pPr>
      <w:r>
        <w:rPr>
          <w:rFonts w:ascii="Calibri" w:hAnsi="Calibri"/>
          <w:color w:val="auto"/>
          <w:sz w:val="24"/>
        </w:rPr>
        <w:t>When a customer is installed, Kent tells WG</w:t>
      </w:r>
      <w:r w:rsidR="00B808DC">
        <w:rPr>
          <w:rFonts w:ascii="Calibri" w:hAnsi="Calibri"/>
          <w:color w:val="auto"/>
          <w:sz w:val="24"/>
        </w:rPr>
        <w:t>&amp;</w:t>
      </w:r>
      <w:r>
        <w:rPr>
          <w:rFonts w:ascii="Calibri" w:hAnsi="Calibri"/>
          <w:color w:val="auto"/>
          <w:sz w:val="24"/>
        </w:rPr>
        <w:t xml:space="preserve">E what to bill the customer &amp; also tells Jessica </w:t>
      </w:r>
      <w:r w:rsidR="003B648F">
        <w:rPr>
          <w:rFonts w:ascii="Calibri" w:hAnsi="Calibri"/>
          <w:color w:val="auto"/>
          <w:sz w:val="24"/>
        </w:rPr>
        <w:t>so she can account for what has been collected</w:t>
      </w:r>
      <w:r>
        <w:rPr>
          <w:rFonts w:ascii="Calibri" w:hAnsi="Calibri"/>
          <w:color w:val="auto"/>
          <w:sz w:val="24"/>
        </w:rPr>
        <w:t>. WCF sends a bill to Washington for the whole installation charge.</w:t>
      </w:r>
      <w:r w:rsidR="002D5C9F">
        <w:rPr>
          <w:rFonts w:ascii="Calibri" w:hAnsi="Calibri"/>
          <w:color w:val="auto"/>
          <w:sz w:val="24"/>
        </w:rPr>
        <w:t xml:space="preserve"> Washington policy is based on specific parts of the installation.</w:t>
      </w:r>
    </w:p>
    <w:p w14:paraId="6F5DF0F0" w14:textId="2BAE5EFA" w:rsidR="00EE746A" w:rsidRDefault="00EE746A" w:rsidP="00F43463">
      <w:pPr>
        <w:spacing w:line="240" w:lineRule="auto"/>
        <w:contextualSpacing w:val="0"/>
        <w:rPr>
          <w:rFonts w:ascii="Calibri" w:hAnsi="Calibri"/>
          <w:color w:val="auto"/>
          <w:sz w:val="24"/>
        </w:rPr>
      </w:pPr>
    </w:p>
    <w:p w14:paraId="7DEE3253" w14:textId="1E3341E4" w:rsidR="00EE746A" w:rsidRDefault="00EE746A" w:rsidP="00F43463">
      <w:pPr>
        <w:spacing w:line="240" w:lineRule="auto"/>
        <w:contextualSpacing w:val="0"/>
        <w:rPr>
          <w:rFonts w:ascii="Calibri" w:hAnsi="Calibri"/>
          <w:color w:val="auto"/>
          <w:sz w:val="24"/>
        </w:rPr>
      </w:pPr>
      <w:r>
        <w:rPr>
          <w:rFonts w:ascii="Calibri" w:hAnsi="Calibri"/>
          <w:color w:val="auto"/>
          <w:sz w:val="24"/>
        </w:rPr>
        <w:t>Doug asked that all towns send Kent their drop policy.</w:t>
      </w:r>
    </w:p>
    <w:p w14:paraId="05DD5142" w14:textId="77777777" w:rsidR="00EE746A" w:rsidRDefault="00EE746A" w:rsidP="00F43463">
      <w:pPr>
        <w:spacing w:line="240" w:lineRule="auto"/>
        <w:contextualSpacing w:val="0"/>
        <w:rPr>
          <w:rFonts w:ascii="Calibri" w:hAnsi="Calibri"/>
          <w:color w:val="auto"/>
          <w:sz w:val="24"/>
        </w:rPr>
      </w:pPr>
    </w:p>
    <w:p w14:paraId="00A77E72" w14:textId="27BD1B2E" w:rsidR="006E6E88" w:rsidRPr="006E6E88" w:rsidRDefault="006E6E88" w:rsidP="006E6E88">
      <w:pPr>
        <w:tabs>
          <w:tab w:val="left" w:pos="1706"/>
        </w:tabs>
        <w:spacing w:line="240" w:lineRule="auto"/>
        <w:contextualSpacing w:val="0"/>
        <w:rPr>
          <w:rFonts w:ascii="Calibri" w:hAnsi="Calibri"/>
          <w:bCs/>
          <w:color w:val="auto"/>
          <w:sz w:val="24"/>
        </w:rPr>
      </w:pPr>
      <w:r w:rsidRPr="00123EA1">
        <w:rPr>
          <w:rFonts w:ascii="Calibri" w:hAnsi="Calibri"/>
          <w:b/>
          <w:color w:val="auto"/>
          <w:sz w:val="24"/>
        </w:rPr>
        <w:t xml:space="preserve">Finance Report </w:t>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p>
    <w:p w14:paraId="0D8662FF" w14:textId="5DF26BCA" w:rsidR="007D6852" w:rsidRDefault="002D5C9F" w:rsidP="00F43463">
      <w:pPr>
        <w:spacing w:line="240" w:lineRule="auto"/>
        <w:contextualSpacing w:val="0"/>
        <w:rPr>
          <w:rFonts w:ascii="Calibri" w:hAnsi="Calibri"/>
          <w:color w:val="auto"/>
          <w:sz w:val="24"/>
        </w:rPr>
      </w:pPr>
      <w:r>
        <w:rPr>
          <w:rFonts w:ascii="Calibri" w:hAnsi="Calibri"/>
          <w:color w:val="auto"/>
          <w:sz w:val="24"/>
        </w:rPr>
        <w:t>Passed over</w:t>
      </w:r>
    </w:p>
    <w:p w14:paraId="3343C49D" w14:textId="77777777" w:rsidR="002D5C9F" w:rsidRPr="00123EA1" w:rsidRDefault="002D5C9F" w:rsidP="00F43463">
      <w:pPr>
        <w:spacing w:line="240" w:lineRule="auto"/>
        <w:contextualSpacing w:val="0"/>
        <w:rPr>
          <w:rFonts w:ascii="Calibri" w:hAnsi="Calibri"/>
          <w:color w:val="auto"/>
          <w:sz w:val="24"/>
        </w:rPr>
      </w:pPr>
    </w:p>
    <w:p w14:paraId="26EC2AD9" w14:textId="1CC87C18" w:rsidR="003B23F9" w:rsidRPr="00123EA1" w:rsidRDefault="003B23F9" w:rsidP="003B23F9">
      <w:pPr>
        <w:spacing w:line="240" w:lineRule="auto"/>
        <w:ind w:right="990"/>
        <w:contextualSpacing w:val="0"/>
        <w:rPr>
          <w:rFonts w:ascii="Calibri" w:hAnsi="Calibri"/>
          <w:bCs/>
          <w:color w:val="auto"/>
          <w:sz w:val="24"/>
        </w:rPr>
      </w:pPr>
      <w:r w:rsidRPr="00123EA1">
        <w:rPr>
          <w:rFonts w:ascii="Calibri" w:hAnsi="Calibri"/>
          <w:b/>
          <w:color w:val="auto"/>
          <w:sz w:val="24"/>
        </w:rPr>
        <w:t>Town updates</w:t>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p>
    <w:p w14:paraId="1B95AADF" w14:textId="6C82DAB3" w:rsidR="00161CB3" w:rsidRDefault="002D5C9F" w:rsidP="005F078E">
      <w:pPr>
        <w:spacing w:line="240" w:lineRule="auto"/>
        <w:contextualSpacing w:val="0"/>
        <w:rPr>
          <w:rFonts w:ascii="Calibri" w:hAnsi="Calibri"/>
          <w:color w:val="auto"/>
          <w:sz w:val="24"/>
        </w:rPr>
      </w:pPr>
      <w:r>
        <w:rPr>
          <w:rFonts w:ascii="Calibri" w:hAnsi="Calibri"/>
          <w:color w:val="auto"/>
          <w:sz w:val="24"/>
        </w:rPr>
        <w:t>Sheila asked if Jim was asked to get quotes for HVAC maintenance. She sent him a proposal Heath got which seemed high. Doug will remind Jim of t</w:t>
      </w:r>
      <w:r w:rsidR="00313A0C">
        <w:rPr>
          <w:rFonts w:ascii="Calibri" w:hAnsi="Calibri"/>
          <w:color w:val="auto"/>
          <w:sz w:val="24"/>
        </w:rPr>
        <w:t>his.  David reminds us that we may need different vendors due to location. Send Jim any information on potential vendors.</w:t>
      </w:r>
    </w:p>
    <w:p w14:paraId="7526DA6A" w14:textId="77777777" w:rsidR="002D5C9F" w:rsidRPr="00123EA1" w:rsidRDefault="002D5C9F" w:rsidP="005F078E">
      <w:pPr>
        <w:spacing w:line="240" w:lineRule="auto"/>
        <w:contextualSpacing w:val="0"/>
        <w:rPr>
          <w:rFonts w:ascii="Calibri" w:hAnsi="Calibri"/>
          <w:color w:val="auto"/>
          <w:sz w:val="24"/>
        </w:rPr>
      </w:pPr>
    </w:p>
    <w:p w14:paraId="0FB13942" w14:textId="77777777" w:rsidR="00B30BBD" w:rsidRPr="00123EA1" w:rsidRDefault="00B30BBD" w:rsidP="00B30BBD">
      <w:pPr>
        <w:spacing w:line="240" w:lineRule="auto"/>
        <w:contextualSpacing w:val="0"/>
        <w:rPr>
          <w:rFonts w:asciiTheme="minorHAnsi" w:hAnsiTheme="minorHAnsi"/>
          <w:b/>
          <w:color w:val="auto"/>
          <w:sz w:val="24"/>
        </w:rPr>
      </w:pPr>
      <w:r w:rsidRPr="00123EA1">
        <w:rPr>
          <w:rFonts w:asciiTheme="minorHAnsi" w:hAnsiTheme="minorHAnsi"/>
          <w:b/>
          <w:color w:val="auto"/>
          <w:sz w:val="24"/>
        </w:rPr>
        <w:t>Other business which could not be reasonably foreseen within 48 hours of meeting</w:t>
      </w:r>
    </w:p>
    <w:p w14:paraId="5FE90229" w14:textId="77777777" w:rsidR="00C926CB" w:rsidRPr="00123EA1" w:rsidRDefault="00C926CB" w:rsidP="001A0826">
      <w:pPr>
        <w:spacing w:line="240" w:lineRule="auto"/>
        <w:contextualSpacing w:val="0"/>
        <w:rPr>
          <w:rFonts w:asciiTheme="minorHAnsi" w:hAnsiTheme="minorHAnsi"/>
          <w:b/>
          <w:color w:val="auto"/>
          <w:sz w:val="24"/>
        </w:rPr>
      </w:pPr>
    </w:p>
    <w:p w14:paraId="3D9AC4E0" w14:textId="18C530AC" w:rsidR="002C46B1" w:rsidRPr="00123EA1" w:rsidRDefault="0021086F" w:rsidP="001A0826">
      <w:pPr>
        <w:spacing w:line="240" w:lineRule="auto"/>
        <w:contextualSpacing w:val="0"/>
        <w:rPr>
          <w:rFonts w:asciiTheme="minorHAnsi" w:hAnsiTheme="minorHAnsi"/>
          <w:color w:val="auto"/>
          <w:sz w:val="24"/>
        </w:rPr>
      </w:pPr>
      <w:r w:rsidRPr="00123EA1">
        <w:rPr>
          <w:rFonts w:asciiTheme="minorHAnsi" w:hAnsiTheme="minorHAnsi"/>
          <w:b/>
          <w:color w:val="auto"/>
          <w:sz w:val="24"/>
        </w:rPr>
        <w:t>Confirm next BoD meetings</w:t>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00CD1C88" w:rsidRPr="00123EA1">
        <w:rPr>
          <w:rFonts w:asciiTheme="minorHAnsi" w:hAnsiTheme="minorHAnsi"/>
          <w:b/>
          <w:color w:val="auto"/>
          <w:sz w:val="24"/>
        </w:rPr>
        <w:tab/>
      </w:r>
      <w:r w:rsidR="00E73F71" w:rsidRPr="00123EA1">
        <w:rPr>
          <w:rFonts w:asciiTheme="minorHAnsi" w:hAnsiTheme="minorHAnsi"/>
          <w:b/>
          <w:color w:val="auto"/>
          <w:sz w:val="24"/>
        </w:rPr>
        <w:tab/>
      </w:r>
      <w:r w:rsidR="0038336B" w:rsidRPr="00123EA1">
        <w:rPr>
          <w:rFonts w:asciiTheme="minorHAnsi" w:hAnsiTheme="minorHAnsi"/>
          <w:b/>
          <w:color w:val="auto"/>
          <w:sz w:val="24"/>
        </w:rPr>
        <w:t xml:space="preserve"> </w:t>
      </w:r>
    </w:p>
    <w:p w14:paraId="0F05CBE6" w14:textId="679DD5BD" w:rsidR="002E165F" w:rsidRPr="005B5EF4" w:rsidRDefault="002D5C9F" w:rsidP="009F085D">
      <w:pPr>
        <w:spacing w:line="240" w:lineRule="auto"/>
        <w:contextualSpacing w:val="0"/>
        <w:rPr>
          <w:rFonts w:asciiTheme="minorHAnsi" w:hAnsiTheme="minorHAnsi"/>
          <w:color w:val="auto"/>
          <w:szCs w:val="22"/>
        </w:rPr>
      </w:pPr>
      <w:r>
        <w:rPr>
          <w:rFonts w:asciiTheme="minorHAnsi" w:hAnsiTheme="minorHAnsi"/>
          <w:color w:val="auto"/>
          <w:szCs w:val="22"/>
        </w:rPr>
        <w:t>October 19</w:t>
      </w:r>
      <w:r w:rsidR="00FB28B7">
        <w:rPr>
          <w:rFonts w:asciiTheme="minorHAnsi" w:hAnsiTheme="minorHAnsi"/>
          <w:color w:val="auto"/>
          <w:szCs w:val="22"/>
        </w:rPr>
        <w:t>, 6:30pm</w:t>
      </w:r>
    </w:p>
    <w:p w14:paraId="1585479D" w14:textId="0355C82E" w:rsidR="002C46B1" w:rsidRPr="00123EA1" w:rsidRDefault="00043A0B" w:rsidP="009F085D">
      <w:pPr>
        <w:spacing w:line="240" w:lineRule="auto"/>
        <w:contextualSpacing w:val="0"/>
        <w:rPr>
          <w:rFonts w:asciiTheme="minorHAnsi" w:hAnsiTheme="minorHAnsi"/>
          <w:color w:val="auto"/>
          <w:sz w:val="24"/>
        </w:rPr>
      </w:pPr>
      <w:r w:rsidRPr="00123EA1">
        <w:rPr>
          <w:rFonts w:asciiTheme="minorHAnsi" w:hAnsiTheme="minorHAnsi"/>
          <w:color w:val="auto"/>
          <w:sz w:val="24"/>
        </w:rPr>
        <w:t>Future - every 3</w:t>
      </w:r>
      <w:r w:rsidRPr="00123EA1">
        <w:rPr>
          <w:rFonts w:asciiTheme="minorHAnsi" w:hAnsiTheme="minorHAnsi"/>
          <w:color w:val="auto"/>
          <w:sz w:val="24"/>
          <w:vertAlign w:val="superscript"/>
        </w:rPr>
        <w:t>rd</w:t>
      </w:r>
      <w:r w:rsidRPr="00123EA1">
        <w:rPr>
          <w:rFonts w:asciiTheme="minorHAnsi" w:hAnsiTheme="minorHAnsi"/>
          <w:color w:val="auto"/>
          <w:sz w:val="24"/>
        </w:rPr>
        <w:t xml:space="preserve"> Wednesday</w:t>
      </w:r>
      <w:r w:rsidR="00CA6367" w:rsidRPr="00123EA1">
        <w:rPr>
          <w:rFonts w:asciiTheme="minorHAnsi" w:hAnsiTheme="minorHAnsi"/>
          <w:color w:val="auto"/>
          <w:sz w:val="24"/>
        </w:rPr>
        <w:t xml:space="preserve"> at 6:30pm</w:t>
      </w:r>
    </w:p>
    <w:p w14:paraId="2E240511" w14:textId="3C52007B" w:rsidR="00EE6D20" w:rsidRPr="00313A0C" w:rsidRDefault="00347A62" w:rsidP="009F085D">
      <w:pPr>
        <w:spacing w:line="240" w:lineRule="auto"/>
        <w:contextualSpacing w:val="0"/>
        <w:rPr>
          <w:rFonts w:asciiTheme="minorHAnsi" w:hAnsiTheme="minorHAnsi"/>
          <w:bCs/>
          <w:color w:val="auto"/>
          <w:sz w:val="24"/>
        </w:rPr>
      </w:pPr>
      <w:r w:rsidRPr="00123EA1">
        <w:rPr>
          <w:rFonts w:asciiTheme="minorHAnsi" w:hAnsiTheme="minorHAnsi"/>
          <w:b/>
          <w:color w:val="auto"/>
          <w:sz w:val="24"/>
        </w:rPr>
        <w:t>Adjourn</w:t>
      </w:r>
      <w:r w:rsidR="00313A0C">
        <w:rPr>
          <w:rFonts w:asciiTheme="minorHAnsi" w:hAnsiTheme="minorHAnsi"/>
          <w:b/>
          <w:color w:val="auto"/>
          <w:sz w:val="24"/>
        </w:rPr>
        <w:t xml:space="preserve"> </w:t>
      </w:r>
      <w:r w:rsidR="00313A0C">
        <w:rPr>
          <w:rFonts w:asciiTheme="minorHAnsi" w:hAnsiTheme="minorHAnsi"/>
          <w:bCs/>
          <w:color w:val="auto"/>
          <w:sz w:val="24"/>
        </w:rPr>
        <w:t>8:10 pm</w:t>
      </w:r>
    </w:p>
    <w:sectPr w:rsidR="00EE6D20" w:rsidRPr="00313A0C"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78E16" w14:textId="77777777" w:rsidR="001B396B" w:rsidRDefault="001B396B" w:rsidP="00561E49">
      <w:pPr>
        <w:spacing w:line="240" w:lineRule="auto"/>
      </w:pPr>
      <w:r>
        <w:separator/>
      </w:r>
    </w:p>
  </w:endnote>
  <w:endnote w:type="continuationSeparator" w:id="0">
    <w:p w14:paraId="48917749" w14:textId="77777777" w:rsidR="001B396B" w:rsidRDefault="001B396B"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2CC7D" w14:textId="77777777" w:rsidR="001B396B" w:rsidRDefault="001B396B" w:rsidP="00561E49">
      <w:pPr>
        <w:spacing w:line="240" w:lineRule="auto"/>
      </w:pPr>
      <w:r>
        <w:separator/>
      </w:r>
    </w:p>
  </w:footnote>
  <w:footnote w:type="continuationSeparator" w:id="0">
    <w:p w14:paraId="4755758D" w14:textId="77777777" w:rsidR="001B396B" w:rsidRDefault="001B396B"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C3D2" w14:textId="48F35207"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4793790">
    <w:abstractNumId w:val="5"/>
  </w:num>
  <w:num w:numId="2" w16cid:durableId="1156415126">
    <w:abstractNumId w:val="12"/>
  </w:num>
  <w:num w:numId="3" w16cid:durableId="965233406">
    <w:abstractNumId w:val="7"/>
  </w:num>
  <w:num w:numId="4" w16cid:durableId="877815785">
    <w:abstractNumId w:val="8"/>
  </w:num>
  <w:num w:numId="5" w16cid:durableId="72168833">
    <w:abstractNumId w:val="1"/>
  </w:num>
  <w:num w:numId="6" w16cid:durableId="915045647">
    <w:abstractNumId w:val="10"/>
  </w:num>
  <w:num w:numId="7" w16cid:durableId="545143120">
    <w:abstractNumId w:val="6"/>
  </w:num>
  <w:num w:numId="8" w16cid:durableId="424496885">
    <w:abstractNumId w:val="3"/>
  </w:num>
  <w:num w:numId="9" w16cid:durableId="1546479956">
    <w:abstractNumId w:val="0"/>
  </w:num>
  <w:num w:numId="10" w16cid:durableId="1695575384">
    <w:abstractNumId w:val="11"/>
  </w:num>
  <w:num w:numId="11" w16cid:durableId="2017612107">
    <w:abstractNumId w:val="9"/>
  </w:num>
  <w:num w:numId="12" w16cid:durableId="740102466">
    <w:abstractNumId w:val="4"/>
  </w:num>
  <w:num w:numId="13" w16cid:durableId="1191338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B1"/>
    <w:rsid w:val="00002DCF"/>
    <w:rsid w:val="00003134"/>
    <w:rsid w:val="000037BC"/>
    <w:rsid w:val="00003C46"/>
    <w:rsid w:val="0000487D"/>
    <w:rsid w:val="00004C57"/>
    <w:rsid w:val="00005508"/>
    <w:rsid w:val="00005552"/>
    <w:rsid w:val="00006E48"/>
    <w:rsid w:val="0001293E"/>
    <w:rsid w:val="000129D1"/>
    <w:rsid w:val="00016E19"/>
    <w:rsid w:val="00024BF6"/>
    <w:rsid w:val="00030127"/>
    <w:rsid w:val="00031B46"/>
    <w:rsid w:val="000327D1"/>
    <w:rsid w:val="00032AF9"/>
    <w:rsid w:val="0003709B"/>
    <w:rsid w:val="00042CB0"/>
    <w:rsid w:val="000438D3"/>
    <w:rsid w:val="00043A0B"/>
    <w:rsid w:val="00044BA6"/>
    <w:rsid w:val="00044BBC"/>
    <w:rsid w:val="00045131"/>
    <w:rsid w:val="00045420"/>
    <w:rsid w:val="00050625"/>
    <w:rsid w:val="00050641"/>
    <w:rsid w:val="00051157"/>
    <w:rsid w:val="00052F7C"/>
    <w:rsid w:val="00054FBA"/>
    <w:rsid w:val="00057C55"/>
    <w:rsid w:val="0006098F"/>
    <w:rsid w:val="00062D1A"/>
    <w:rsid w:val="0006416B"/>
    <w:rsid w:val="00065A35"/>
    <w:rsid w:val="00067230"/>
    <w:rsid w:val="00067A98"/>
    <w:rsid w:val="000712AC"/>
    <w:rsid w:val="00080E54"/>
    <w:rsid w:val="00082FCC"/>
    <w:rsid w:val="000862D1"/>
    <w:rsid w:val="00090EAB"/>
    <w:rsid w:val="00091A38"/>
    <w:rsid w:val="0009290E"/>
    <w:rsid w:val="00092B71"/>
    <w:rsid w:val="000956F7"/>
    <w:rsid w:val="00095973"/>
    <w:rsid w:val="000965E1"/>
    <w:rsid w:val="000A007C"/>
    <w:rsid w:val="000A0F7D"/>
    <w:rsid w:val="000A1F97"/>
    <w:rsid w:val="000A3221"/>
    <w:rsid w:val="000B2A3E"/>
    <w:rsid w:val="000C0A73"/>
    <w:rsid w:val="000C72ED"/>
    <w:rsid w:val="000D1B8F"/>
    <w:rsid w:val="000D50AB"/>
    <w:rsid w:val="000D56D5"/>
    <w:rsid w:val="000D5C97"/>
    <w:rsid w:val="000D6B6B"/>
    <w:rsid w:val="000E3F3D"/>
    <w:rsid w:val="000E539D"/>
    <w:rsid w:val="000E5AF4"/>
    <w:rsid w:val="000E6C10"/>
    <w:rsid w:val="000F0339"/>
    <w:rsid w:val="000F0F88"/>
    <w:rsid w:val="000F14DF"/>
    <w:rsid w:val="000F2456"/>
    <w:rsid w:val="000F4F6A"/>
    <w:rsid w:val="000F5F2E"/>
    <w:rsid w:val="000F78AE"/>
    <w:rsid w:val="00102926"/>
    <w:rsid w:val="00112CDA"/>
    <w:rsid w:val="00116D83"/>
    <w:rsid w:val="00116E7C"/>
    <w:rsid w:val="00117321"/>
    <w:rsid w:val="00120DF8"/>
    <w:rsid w:val="00121569"/>
    <w:rsid w:val="00121E22"/>
    <w:rsid w:val="00122088"/>
    <w:rsid w:val="0012303C"/>
    <w:rsid w:val="0012368B"/>
    <w:rsid w:val="00123EA1"/>
    <w:rsid w:val="001260AC"/>
    <w:rsid w:val="00127422"/>
    <w:rsid w:val="0013614C"/>
    <w:rsid w:val="00142CDB"/>
    <w:rsid w:val="00145FC1"/>
    <w:rsid w:val="001517B6"/>
    <w:rsid w:val="00151C19"/>
    <w:rsid w:val="00153144"/>
    <w:rsid w:val="00161CB3"/>
    <w:rsid w:val="001630EF"/>
    <w:rsid w:val="001654F9"/>
    <w:rsid w:val="0016706E"/>
    <w:rsid w:val="00167250"/>
    <w:rsid w:val="00172F9F"/>
    <w:rsid w:val="0017404C"/>
    <w:rsid w:val="00174301"/>
    <w:rsid w:val="001769DA"/>
    <w:rsid w:val="00182759"/>
    <w:rsid w:val="00183E89"/>
    <w:rsid w:val="00184F7F"/>
    <w:rsid w:val="00190E30"/>
    <w:rsid w:val="0019325B"/>
    <w:rsid w:val="00193F18"/>
    <w:rsid w:val="001952AD"/>
    <w:rsid w:val="001A0826"/>
    <w:rsid w:val="001B1F1E"/>
    <w:rsid w:val="001B36FC"/>
    <w:rsid w:val="001B396B"/>
    <w:rsid w:val="001B5A3A"/>
    <w:rsid w:val="001C140B"/>
    <w:rsid w:val="001C3C4B"/>
    <w:rsid w:val="001C4566"/>
    <w:rsid w:val="001C46CC"/>
    <w:rsid w:val="001D0F67"/>
    <w:rsid w:val="001D5518"/>
    <w:rsid w:val="001D5A02"/>
    <w:rsid w:val="001E0EAD"/>
    <w:rsid w:val="001E1ABA"/>
    <w:rsid w:val="001F25B5"/>
    <w:rsid w:val="001F2A3B"/>
    <w:rsid w:val="001F7F6E"/>
    <w:rsid w:val="00203194"/>
    <w:rsid w:val="00204659"/>
    <w:rsid w:val="00205FB0"/>
    <w:rsid w:val="002105F9"/>
    <w:rsid w:val="0021086F"/>
    <w:rsid w:val="00213319"/>
    <w:rsid w:val="00213B78"/>
    <w:rsid w:val="0021668C"/>
    <w:rsid w:val="00222A63"/>
    <w:rsid w:val="00223A76"/>
    <w:rsid w:val="00224987"/>
    <w:rsid w:val="002264B9"/>
    <w:rsid w:val="002273F3"/>
    <w:rsid w:val="00227BBA"/>
    <w:rsid w:val="00230675"/>
    <w:rsid w:val="00230D06"/>
    <w:rsid w:val="00235AD8"/>
    <w:rsid w:val="0024069B"/>
    <w:rsid w:val="00241FF1"/>
    <w:rsid w:val="00244C29"/>
    <w:rsid w:val="00244DDF"/>
    <w:rsid w:val="002460C0"/>
    <w:rsid w:val="00250879"/>
    <w:rsid w:val="00251207"/>
    <w:rsid w:val="002536E8"/>
    <w:rsid w:val="00260B96"/>
    <w:rsid w:val="00261784"/>
    <w:rsid w:val="00261B49"/>
    <w:rsid w:val="002737E9"/>
    <w:rsid w:val="0027605F"/>
    <w:rsid w:val="00277B52"/>
    <w:rsid w:val="00283710"/>
    <w:rsid w:val="00293186"/>
    <w:rsid w:val="002970A4"/>
    <w:rsid w:val="00297757"/>
    <w:rsid w:val="002A15BF"/>
    <w:rsid w:val="002A3164"/>
    <w:rsid w:val="002A4BFF"/>
    <w:rsid w:val="002B176B"/>
    <w:rsid w:val="002B19F4"/>
    <w:rsid w:val="002B2AB6"/>
    <w:rsid w:val="002B5D82"/>
    <w:rsid w:val="002B7C9C"/>
    <w:rsid w:val="002C15B7"/>
    <w:rsid w:val="002C46B1"/>
    <w:rsid w:val="002D3115"/>
    <w:rsid w:val="002D5228"/>
    <w:rsid w:val="002D5C9F"/>
    <w:rsid w:val="002D700E"/>
    <w:rsid w:val="002E1181"/>
    <w:rsid w:val="002E131E"/>
    <w:rsid w:val="002E165F"/>
    <w:rsid w:val="002E33A6"/>
    <w:rsid w:val="002E4EA4"/>
    <w:rsid w:val="002E5FE0"/>
    <w:rsid w:val="002E6CFB"/>
    <w:rsid w:val="002E6DEA"/>
    <w:rsid w:val="002E6E45"/>
    <w:rsid w:val="002F4AD2"/>
    <w:rsid w:val="002F4CC9"/>
    <w:rsid w:val="002F57B4"/>
    <w:rsid w:val="00300A57"/>
    <w:rsid w:val="003021F3"/>
    <w:rsid w:val="00302F73"/>
    <w:rsid w:val="00304E9F"/>
    <w:rsid w:val="00313A0C"/>
    <w:rsid w:val="003201EF"/>
    <w:rsid w:val="0032107C"/>
    <w:rsid w:val="00324C24"/>
    <w:rsid w:val="00325D1D"/>
    <w:rsid w:val="00326EAB"/>
    <w:rsid w:val="00332271"/>
    <w:rsid w:val="003341E5"/>
    <w:rsid w:val="00334AB0"/>
    <w:rsid w:val="00334B37"/>
    <w:rsid w:val="00342463"/>
    <w:rsid w:val="003441C9"/>
    <w:rsid w:val="00344F7E"/>
    <w:rsid w:val="00346A5C"/>
    <w:rsid w:val="00347A62"/>
    <w:rsid w:val="00350CCB"/>
    <w:rsid w:val="00351946"/>
    <w:rsid w:val="003525D7"/>
    <w:rsid w:val="00353AD2"/>
    <w:rsid w:val="00353BEF"/>
    <w:rsid w:val="0035418B"/>
    <w:rsid w:val="00355F2B"/>
    <w:rsid w:val="00355FCE"/>
    <w:rsid w:val="003578A9"/>
    <w:rsid w:val="00362AAD"/>
    <w:rsid w:val="00363D17"/>
    <w:rsid w:val="0036537E"/>
    <w:rsid w:val="00370CFE"/>
    <w:rsid w:val="00372C4D"/>
    <w:rsid w:val="00374724"/>
    <w:rsid w:val="00374CED"/>
    <w:rsid w:val="003805C8"/>
    <w:rsid w:val="003816D6"/>
    <w:rsid w:val="00382967"/>
    <w:rsid w:val="0038336B"/>
    <w:rsid w:val="00385222"/>
    <w:rsid w:val="00385F7E"/>
    <w:rsid w:val="00394FA5"/>
    <w:rsid w:val="003954E3"/>
    <w:rsid w:val="003972FC"/>
    <w:rsid w:val="00397682"/>
    <w:rsid w:val="003A0C27"/>
    <w:rsid w:val="003A3E72"/>
    <w:rsid w:val="003B23F9"/>
    <w:rsid w:val="003B2DED"/>
    <w:rsid w:val="003B5200"/>
    <w:rsid w:val="003B648F"/>
    <w:rsid w:val="003B6B3E"/>
    <w:rsid w:val="003B6DC6"/>
    <w:rsid w:val="003C30BF"/>
    <w:rsid w:val="003D1397"/>
    <w:rsid w:val="003D1E15"/>
    <w:rsid w:val="003D673E"/>
    <w:rsid w:val="003E140D"/>
    <w:rsid w:val="003E18C8"/>
    <w:rsid w:val="003E1A41"/>
    <w:rsid w:val="003E49FE"/>
    <w:rsid w:val="003E5822"/>
    <w:rsid w:val="003F045B"/>
    <w:rsid w:val="003F251C"/>
    <w:rsid w:val="003F5AC9"/>
    <w:rsid w:val="003F5B01"/>
    <w:rsid w:val="003F6094"/>
    <w:rsid w:val="0040021A"/>
    <w:rsid w:val="0040309A"/>
    <w:rsid w:val="00405900"/>
    <w:rsid w:val="0040662F"/>
    <w:rsid w:val="00407EE1"/>
    <w:rsid w:val="004154A5"/>
    <w:rsid w:val="00416059"/>
    <w:rsid w:val="00417554"/>
    <w:rsid w:val="00420BF0"/>
    <w:rsid w:val="00424A8E"/>
    <w:rsid w:val="00426129"/>
    <w:rsid w:val="00426876"/>
    <w:rsid w:val="00430915"/>
    <w:rsid w:val="00435A47"/>
    <w:rsid w:val="004412C2"/>
    <w:rsid w:val="004418EC"/>
    <w:rsid w:val="00441BFF"/>
    <w:rsid w:val="00443483"/>
    <w:rsid w:val="00444E39"/>
    <w:rsid w:val="00446614"/>
    <w:rsid w:val="00451059"/>
    <w:rsid w:val="00454831"/>
    <w:rsid w:val="00455036"/>
    <w:rsid w:val="004552AA"/>
    <w:rsid w:val="00472E2D"/>
    <w:rsid w:val="00474B02"/>
    <w:rsid w:val="00475660"/>
    <w:rsid w:val="0047690E"/>
    <w:rsid w:val="004771E0"/>
    <w:rsid w:val="004833B8"/>
    <w:rsid w:val="00484238"/>
    <w:rsid w:val="00484B56"/>
    <w:rsid w:val="0048774C"/>
    <w:rsid w:val="00490591"/>
    <w:rsid w:val="00490C1F"/>
    <w:rsid w:val="00496D44"/>
    <w:rsid w:val="004A2DC2"/>
    <w:rsid w:val="004A32EA"/>
    <w:rsid w:val="004A4D8C"/>
    <w:rsid w:val="004B173B"/>
    <w:rsid w:val="004B224A"/>
    <w:rsid w:val="004B2D7A"/>
    <w:rsid w:val="004B4E14"/>
    <w:rsid w:val="004B7090"/>
    <w:rsid w:val="004C2BF3"/>
    <w:rsid w:val="004C635F"/>
    <w:rsid w:val="004C733B"/>
    <w:rsid w:val="004E5CA4"/>
    <w:rsid w:val="004E7B78"/>
    <w:rsid w:val="004F4EB2"/>
    <w:rsid w:val="004F73F2"/>
    <w:rsid w:val="00500048"/>
    <w:rsid w:val="00504EF3"/>
    <w:rsid w:val="00506EF7"/>
    <w:rsid w:val="00507AA7"/>
    <w:rsid w:val="00507B95"/>
    <w:rsid w:val="005105B1"/>
    <w:rsid w:val="00510F8D"/>
    <w:rsid w:val="0051558C"/>
    <w:rsid w:val="00520845"/>
    <w:rsid w:val="005272A5"/>
    <w:rsid w:val="0053405C"/>
    <w:rsid w:val="00534063"/>
    <w:rsid w:val="00534106"/>
    <w:rsid w:val="0053432A"/>
    <w:rsid w:val="0053714F"/>
    <w:rsid w:val="00537982"/>
    <w:rsid w:val="00542473"/>
    <w:rsid w:val="005426E5"/>
    <w:rsid w:val="0054298B"/>
    <w:rsid w:val="00542B2B"/>
    <w:rsid w:val="00543BAF"/>
    <w:rsid w:val="0054421E"/>
    <w:rsid w:val="0054442F"/>
    <w:rsid w:val="00545606"/>
    <w:rsid w:val="00552776"/>
    <w:rsid w:val="0056186B"/>
    <w:rsid w:val="00561E49"/>
    <w:rsid w:val="00562287"/>
    <w:rsid w:val="00565267"/>
    <w:rsid w:val="005664DE"/>
    <w:rsid w:val="00566AD6"/>
    <w:rsid w:val="0057048C"/>
    <w:rsid w:val="00572D02"/>
    <w:rsid w:val="00572D20"/>
    <w:rsid w:val="00574A0F"/>
    <w:rsid w:val="0057681F"/>
    <w:rsid w:val="005920C7"/>
    <w:rsid w:val="00592856"/>
    <w:rsid w:val="00594A47"/>
    <w:rsid w:val="005950F5"/>
    <w:rsid w:val="00596FC0"/>
    <w:rsid w:val="00597305"/>
    <w:rsid w:val="005A19DA"/>
    <w:rsid w:val="005A4281"/>
    <w:rsid w:val="005A4FF2"/>
    <w:rsid w:val="005A66AE"/>
    <w:rsid w:val="005A72C0"/>
    <w:rsid w:val="005A7BAD"/>
    <w:rsid w:val="005A7E32"/>
    <w:rsid w:val="005B0C2A"/>
    <w:rsid w:val="005B5EF4"/>
    <w:rsid w:val="005B65FE"/>
    <w:rsid w:val="005C06D9"/>
    <w:rsid w:val="005C124D"/>
    <w:rsid w:val="005C1901"/>
    <w:rsid w:val="005C2E79"/>
    <w:rsid w:val="005C4C20"/>
    <w:rsid w:val="005C666A"/>
    <w:rsid w:val="005C6EEC"/>
    <w:rsid w:val="005D3FFF"/>
    <w:rsid w:val="005E17E6"/>
    <w:rsid w:val="005E2B65"/>
    <w:rsid w:val="005E409E"/>
    <w:rsid w:val="005E4880"/>
    <w:rsid w:val="005E72CD"/>
    <w:rsid w:val="005F078E"/>
    <w:rsid w:val="005F17FA"/>
    <w:rsid w:val="005F4A35"/>
    <w:rsid w:val="00601CB0"/>
    <w:rsid w:val="0061061C"/>
    <w:rsid w:val="0061084B"/>
    <w:rsid w:val="00610A60"/>
    <w:rsid w:val="00612711"/>
    <w:rsid w:val="00613C82"/>
    <w:rsid w:val="006211FF"/>
    <w:rsid w:val="0062174A"/>
    <w:rsid w:val="0062205A"/>
    <w:rsid w:val="006259D1"/>
    <w:rsid w:val="00626EBE"/>
    <w:rsid w:val="00627D76"/>
    <w:rsid w:val="00630A62"/>
    <w:rsid w:val="00630CF7"/>
    <w:rsid w:val="006314BA"/>
    <w:rsid w:val="00631864"/>
    <w:rsid w:val="00634DE2"/>
    <w:rsid w:val="006361FF"/>
    <w:rsid w:val="00641E9C"/>
    <w:rsid w:val="00643F2F"/>
    <w:rsid w:val="00653B63"/>
    <w:rsid w:val="00656E30"/>
    <w:rsid w:val="00660BD8"/>
    <w:rsid w:val="00662074"/>
    <w:rsid w:val="00665CBC"/>
    <w:rsid w:val="00667447"/>
    <w:rsid w:val="0067037B"/>
    <w:rsid w:val="0067190E"/>
    <w:rsid w:val="006748F8"/>
    <w:rsid w:val="00674AC3"/>
    <w:rsid w:val="00675AA1"/>
    <w:rsid w:val="006772A7"/>
    <w:rsid w:val="00677ED3"/>
    <w:rsid w:val="00684C64"/>
    <w:rsid w:val="006850FC"/>
    <w:rsid w:val="006919B6"/>
    <w:rsid w:val="00692EF3"/>
    <w:rsid w:val="006943CE"/>
    <w:rsid w:val="00695975"/>
    <w:rsid w:val="006A35CE"/>
    <w:rsid w:val="006B0C96"/>
    <w:rsid w:val="006B22DE"/>
    <w:rsid w:val="006B26AC"/>
    <w:rsid w:val="006B3355"/>
    <w:rsid w:val="006B451C"/>
    <w:rsid w:val="006C09B5"/>
    <w:rsid w:val="006C40F9"/>
    <w:rsid w:val="006C539F"/>
    <w:rsid w:val="006C757D"/>
    <w:rsid w:val="006D08CA"/>
    <w:rsid w:val="006D0A44"/>
    <w:rsid w:val="006D162A"/>
    <w:rsid w:val="006D2791"/>
    <w:rsid w:val="006D3770"/>
    <w:rsid w:val="006D43DC"/>
    <w:rsid w:val="006D4963"/>
    <w:rsid w:val="006D4E49"/>
    <w:rsid w:val="006D720B"/>
    <w:rsid w:val="006D7919"/>
    <w:rsid w:val="006D7D15"/>
    <w:rsid w:val="006E0BFA"/>
    <w:rsid w:val="006E2E28"/>
    <w:rsid w:val="006E547D"/>
    <w:rsid w:val="006E57FB"/>
    <w:rsid w:val="006E6E88"/>
    <w:rsid w:val="006E771A"/>
    <w:rsid w:val="006E7CF0"/>
    <w:rsid w:val="006F09D4"/>
    <w:rsid w:val="006F0CA0"/>
    <w:rsid w:val="006F0D44"/>
    <w:rsid w:val="006F17AD"/>
    <w:rsid w:val="006F1DA0"/>
    <w:rsid w:val="006F6357"/>
    <w:rsid w:val="0070067B"/>
    <w:rsid w:val="00700912"/>
    <w:rsid w:val="00702775"/>
    <w:rsid w:val="00704CA6"/>
    <w:rsid w:val="00711512"/>
    <w:rsid w:val="00713059"/>
    <w:rsid w:val="0071628F"/>
    <w:rsid w:val="007166E6"/>
    <w:rsid w:val="0071726E"/>
    <w:rsid w:val="00717EAC"/>
    <w:rsid w:val="0072181D"/>
    <w:rsid w:val="00724B89"/>
    <w:rsid w:val="007364C9"/>
    <w:rsid w:val="0074065B"/>
    <w:rsid w:val="0074243B"/>
    <w:rsid w:val="00744390"/>
    <w:rsid w:val="00746F21"/>
    <w:rsid w:val="00747967"/>
    <w:rsid w:val="00751326"/>
    <w:rsid w:val="00753188"/>
    <w:rsid w:val="00756CB6"/>
    <w:rsid w:val="0075789B"/>
    <w:rsid w:val="00770119"/>
    <w:rsid w:val="00773C89"/>
    <w:rsid w:val="00774459"/>
    <w:rsid w:val="0077553F"/>
    <w:rsid w:val="0077773F"/>
    <w:rsid w:val="00782821"/>
    <w:rsid w:val="00783FB8"/>
    <w:rsid w:val="0078550F"/>
    <w:rsid w:val="007869EA"/>
    <w:rsid w:val="007922A2"/>
    <w:rsid w:val="007975D2"/>
    <w:rsid w:val="007A0AFB"/>
    <w:rsid w:val="007A1013"/>
    <w:rsid w:val="007A1CA0"/>
    <w:rsid w:val="007A3C38"/>
    <w:rsid w:val="007B133F"/>
    <w:rsid w:val="007B22FC"/>
    <w:rsid w:val="007C724E"/>
    <w:rsid w:val="007D1934"/>
    <w:rsid w:val="007D29BC"/>
    <w:rsid w:val="007D4DFA"/>
    <w:rsid w:val="007D542F"/>
    <w:rsid w:val="007D6852"/>
    <w:rsid w:val="007D75DE"/>
    <w:rsid w:val="007E2FB4"/>
    <w:rsid w:val="007E378A"/>
    <w:rsid w:val="007E4386"/>
    <w:rsid w:val="007F33F6"/>
    <w:rsid w:val="00803044"/>
    <w:rsid w:val="0080353F"/>
    <w:rsid w:val="008035C3"/>
    <w:rsid w:val="00806E0B"/>
    <w:rsid w:val="008153A4"/>
    <w:rsid w:val="008160CC"/>
    <w:rsid w:val="00821343"/>
    <w:rsid w:val="00822CE4"/>
    <w:rsid w:val="00827C4C"/>
    <w:rsid w:val="008309AF"/>
    <w:rsid w:val="00833515"/>
    <w:rsid w:val="00834E62"/>
    <w:rsid w:val="00837CB7"/>
    <w:rsid w:val="00840EEA"/>
    <w:rsid w:val="00843CEA"/>
    <w:rsid w:val="00845CAE"/>
    <w:rsid w:val="00851A5E"/>
    <w:rsid w:val="008545E8"/>
    <w:rsid w:val="008566D2"/>
    <w:rsid w:val="00857276"/>
    <w:rsid w:val="008621DE"/>
    <w:rsid w:val="008626E0"/>
    <w:rsid w:val="00867030"/>
    <w:rsid w:val="00867F25"/>
    <w:rsid w:val="00870DF7"/>
    <w:rsid w:val="008711AC"/>
    <w:rsid w:val="00883F4C"/>
    <w:rsid w:val="00886EEA"/>
    <w:rsid w:val="00891919"/>
    <w:rsid w:val="008967A8"/>
    <w:rsid w:val="00896A00"/>
    <w:rsid w:val="008A0DD8"/>
    <w:rsid w:val="008A0ED2"/>
    <w:rsid w:val="008A486B"/>
    <w:rsid w:val="008A4D8A"/>
    <w:rsid w:val="008A4E60"/>
    <w:rsid w:val="008A5D28"/>
    <w:rsid w:val="008A7E4C"/>
    <w:rsid w:val="008B033C"/>
    <w:rsid w:val="008B359C"/>
    <w:rsid w:val="008B4CD3"/>
    <w:rsid w:val="008B6B1C"/>
    <w:rsid w:val="008C0DC2"/>
    <w:rsid w:val="008C0F6E"/>
    <w:rsid w:val="008C1F0C"/>
    <w:rsid w:val="008C4B3C"/>
    <w:rsid w:val="008C4DAE"/>
    <w:rsid w:val="008C5114"/>
    <w:rsid w:val="008E155D"/>
    <w:rsid w:val="008E6D4E"/>
    <w:rsid w:val="008E77C1"/>
    <w:rsid w:val="008E785F"/>
    <w:rsid w:val="008F0E50"/>
    <w:rsid w:val="008F1C69"/>
    <w:rsid w:val="008F1DFA"/>
    <w:rsid w:val="008F4126"/>
    <w:rsid w:val="008F4763"/>
    <w:rsid w:val="008F7385"/>
    <w:rsid w:val="00903C1D"/>
    <w:rsid w:val="00905338"/>
    <w:rsid w:val="00905BDF"/>
    <w:rsid w:val="0091584E"/>
    <w:rsid w:val="009164F3"/>
    <w:rsid w:val="00926BB5"/>
    <w:rsid w:val="00926F8C"/>
    <w:rsid w:val="00931B37"/>
    <w:rsid w:val="00935D23"/>
    <w:rsid w:val="00936A08"/>
    <w:rsid w:val="0094070C"/>
    <w:rsid w:val="00941D24"/>
    <w:rsid w:val="0094450B"/>
    <w:rsid w:val="00947636"/>
    <w:rsid w:val="009504AB"/>
    <w:rsid w:val="009513EF"/>
    <w:rsid w:val="0095459D"/>
    <w:rsid w:val="009549DA"/>
    <w:rsid w:val="009630FB"/>
    <w:rsid w:val="00963715"/>
    <w:rsid w:val="00971D07"/>
    <w:rsid w:val="009826CB"/>
    <w:rsid w:val="00983AFE"/>
    <w:rsid w:val="00984327"/>
    <w:rsid w:val="00986D89"/>
    <w:rsid w:val="00990363"/>
    <w:rsid w:val="00990CDF"/>
    <w:rsid w:val="00994197"/>
    <w:rsid w:val="00997175"/>
    <w:rsid w:val="009A2773"/>
    <w:rsid w:val="009A5158"/>
    <w:rsid w:val="009A7EE0"/>
    <w:rsid w:val="009B0D3C"/>
    <w:rsid w:val="009B5097"/>
    <w:rsid w:val="009B56C2"/>
    <w:rsid w:val="009B63DC"/>
    <w:rsid w:val="009B6D19"/>
    <w:rsid w:val="009B7235"/>
    <w:rsid w:val="009C06F1"/>
    <w:rsid w:val="009C2FB8"/>
    <w:rsid w:val="009C7D9D"/>
    <w:rsid w:val="009D190E"/>
    <w:rsid w:val="009D3124"/>
    <w:rsid w:val="009E312E"/>
    <w:rsid w:val="009E4614"/>
    <w:rsid w:val="009E754C"/>
    <w:rsid w:val="009F085D"/>
    <w:rsid w:val="009F0F83"/>
    <w:rsid w:val="009F276B"/>
    <w:rsid w:val="009F3E60"/>
    <w:rsid w:val="009F3FD6"/>
    <w:rsid w:val="009F50F7"/>
    <w:rsid w:val="009F5231"/>
    <w:rsid w:val="009F625D"/>
    <w:rsid w:val="00A00588"/>
    <w:rsid w:val="00A030F0"/>
    <w:rsid w:val="00A0453B"/>
    <w:rsid w:val="00A05C30"/>
    <w:rsid w:val="00A05E13"/>
    <w:rsid w:val="00A11375"/>
    <w:rsid w:val="00A121DE"/>
    <w:rsid w:val="00A133D8"/>
    <w:rsid w:val="00A13FD7"/>
    <w:rsid w:val="00A157F2"/>
    <w:rsid w:val="00A16C55"/>
    <w:rsid w:val="00A2144C"/>
    <w:rsid w:val="00A227B6"/>
    <w:rsid w:val="00A2331C"/>
    <w:rsid w:val="00A23BBF"/>
    <w:rsid w:val="00A26491"/>
    <w:rsid w:val="00A27755"/>
    <w:rsid w:val="00A3137E"/>
    <w:rsid w:val="00A32554"/>
    <w:rsid w:val="00A32836"/>
    <w:rsid w:val="00A339ED"/>
    <w:rsid w:val="00A34AE1"/>
    <w:rsid w:val="00A36F56"/>
    <w:rsid w:val="00A41C4D"/>
    <w:rsid w:val="00A447F0"/>
    <w:rsid w:val="00A45F5F"/>
    <w:rsid w:val="00A52E2F"/>
    <w:rsid w:val="00A555D6"/>
    <w:rsid w:val="00A55B04"/>
    <w:rsid w:val="00A56EAC"/>
    <w:rsid w:val="00A65506"/>
    <w:rsid w:val="00A7054B"/>
    <w:rsid w:val="00A70F4C"/>
    <w:rsid w:val="00A725B8"/>
    <w:rsid w:val="00A74346"/>
    <w:rsid w:val="00A81483"/>
    <w:rsid w:val="00A81613"/>
    <w:rsid w:val="00A83573"/>
    <w:rsid w:val="00A839D9"/>
    <w:rsid w:val="00A854A5"/>
    <w:rsid w:val="00A90E6B"/>
    <w:rsid w:val="00A9272F"/>
    <w:rsid w:val="00A975FF"/>
    <w:rsid w:val="00AA4D51"/>
    <w:rsid w:val="00AA57CE"/>
    <w:rsid w:val="00AB12D1"/>
    <w:rsid w:val="00AB2B54"/>
    <w:rsid w:val="00AC02E4"/>
    <w:rsid w:val="00AC0B63"/>
    <w:rsid w:val="00AC1BB0"/>
    <w:rsid w:val="00AC1BED"/>
    <w:rsid w:val="00AC47D8"/>
    <w:rsid w:val="00AC5695"/>
    <w:rsid w:val="00AC573D"/>
    <w:rsid w:val="00AC6768"/>
    <w:rsid w:val="00AC6FD3"/>
    <w:rsid w:val="00AC74F3"/>
    <w:rsid w:val="00AD0EFB"/>
    <w:rsid w:val="00AD1AFF"/>
    <w:rsid w:val="00AD4A6B"/>
    <w:rsid w:val="00AE0C5F"/>
    <w:rsid w:val="00AE3836"/>
    <w:rsid w:val="00AF0CBF"/>
    <w:rsid w:val="00AF339F"/>
    <w:rsid w:val="00AF768C"/>
    <w:rsid w:val="00B0145A"/>
    <w:rsid w:val="00B037DB"/>
    <w:rsid w:val="00B0429F"/>
    <w:rsid w:val="00B1123D"/>
    <w:rsid w:val="00B1615A"/>
    <w:rsid w:val="00B20DC8"/>
    <w:rsid w:val="00B25CD2"/>
    <w:rsid w:val="00B2603A"/>
    <w:rsid w:val="00B27118"/>
    <w:rsid w:val="00B271C5"/>
    <w:rsid w:val="00B30BBD"/>
    <w:rsid w:val="00B32166"/>
    <w:rsid w:val="00B32178"/>
    <w:rsid w:val="00B35AF2"/>
    <w:rsid w:val="00B367D7"/>
    <w:rsid w:val="00B40384"/>
    <w:rsid w:val="00B4041F"/>
    <w:rsid w:val="00B43AC1"/>
    <w:rsid w:val="00B47F4B"/>
    <w:rsid w:val="00B51A93"/>
    <w:rsid w:val="00B5385B"/>
    <w:rsid w:val="00B55679"/>
    <w:rsid w:val="00B608B7"/>
    <w:rsid w:val="00B6293C"/>
    <w:rsid w:val="00B63170"/>
    <w:rsid w:val="00B639F6"/>
    <w:rsid w:val="00B65A76"/>
    <w:rsid w:val="00B776EA"/>
    <w:rsid w:val="00B8078C"/>
    <w:rsid w:val="00B808DC"/>
    <w:rsid w:val="00B828C1"/>
    <w:rsid w:val="00B834FB"/>
    <w:rsid w:val="00B835BF"/>
    <w:rsid w:val="00B85873"/>
    <w:rsid w:val="00B92802"/>
    <w:rsid w:val="00B92E45"/>
    <w:rsid w:val="00B95B80"/>
    <w:rsid w:val="00BA0E60"/>
    <w:rsid w:val="00BA1EC6"/>
    <w:rsid w:val="00BA5997"/>
    <w:rsid w:val="00BA7B83"/>
    <w:rsid w:val="00BB0AF3"/>
    <w:rsid w:val="00BB4DCB"/>
    <w:rsid w:val="00BB57FF"/>
    <w:rsid w:val="00BC294F"/>
    <w:rsid w:val="00BC3A4E"/>
    <w:rsid w:val="00BC4982"/>
    <w:rsid w:val="00BC5A8D"/>
    <w:rsid w:val="00BC6A71"/>
    <w:rsid w:val="00BD0FA2"/>
    <w:rsid w:val="00BE0C5E"/>
    <w:rsid w:val="00BF1AF1"/>
    <w:rsid w:val="00BF3BC9"/>
    <w:rsid w:val="00BF5329"/>
    <w:rsid w:val="00C017E6"/>
    <w:rsid w:val="00C04659"/>
    <w:rsid w:val="00C06921"/>
    <w:rsid w:val="00C15A08"/>
    <w:rsid w:val="00C15E31"/>
    <w:rsid w:val="00C20AA0"/>
    <w:rsid w:val="00C2277E"/>
    <w:rsid w:val="00C25C10"/>
    <w:rsid w:val="00C27C8B"/>
    <w:rsid w:val="00C27D72"/>
    <w:rsid w:val="00C317D0"/>
    <w:rsid w:val="00C3588E"/>
    <w:rsid w:val="00C36EEC"/>
    <w:rsid w:val="00C37866"/>
    <w:rsid w:val="00C4148F"/>
    <w:rsid w:val="00C456E1"/>
    <w:rsid w:val="00C47C35"/>
    <w:rsid w:val="00C514DD"/>
    <w:rsid w:val="00C52C6B"/>
    <w:rsid w:val="00C573B3"/>
    <w:rsid w:val="00C61509"/>
    <w:rsid w:val="00C61CA9"/>
    <w:rsid w:val="00C64D40"/>
    <w:rsid w:val="00C670CB"/>
    <w:rsid w:val="00C70F6E"/>
    <w:rsid w:val="00C74EDD"/>
    <w:rsid w:val="00C83472"/>
    <w:rsid w:val="00C90D90"/>
    <w:rsid w:val="00C91CE5"/>
    <w:rsid w:val="00C926CB"/>
    <w:rsid w:val="00C92D6A"/>
    <w:rsid w:val="00C94938"/>
    <w:rsid w:val="00CA6367"/>
    <w:rsid w:val="00CB1200"/>
    <w:rsid w:val="00CB1578"/>
    <w:rsid w:val="00CB48AD"/>
    <w:rsid w:val="00CB57FA"/>
    <w:rsid w:val="00CB686C"/>
    <w:rsid w:val="00CC507B"/>
    <w:rsid w:val="00CD1C88"/>
    <w:rsid w:val="00CD4FA6"/>
    <w:rsid w:val="00CD572B"/>
    <w:rsid w:val="00CD7A3C"/>
    <w:rsid w:val="00CE015B"/>
    <w:rsid w:val="00CE315D"/>
    <w:rsid w:val="00CE5D18"/>
    <w:rsid w:val="00CF1985"/>
    <w:rsid w:val="00CF243D"/>
    <w:rsid w:val="00CF6FB6"/>
    <w:rsid w:val="00D05D08"/>
    <w:rsid w:val="00D07030"/>
    <w:rsid w:val="00D07C56"/>
    <w:rsid w:val="00D10FE1"/>
    <w:rsid w:val="00D116A9"/>
    <w:rsid w:val="00D1313A"/>
    <w:rsid w:val="00D17EF2"/>
    <w:rsid w:val="00D22889"/>
    <w:rsid w:val="00D233C0"/>
    <w:rsid w:val="00D2373D"/>
    <w:rsid w:val="00D23E43"/>
    <w:rsid w:val="00D24D71"/>
    <w:rsid w:val="00D250F7"/>
    <w:rsid w:val="00D30784"/>
    <w:rsid w:val="00D308C7"/>
    <w:rsid w:val="00D30E64"/>
    <w:rsid w:val="00D3105B"/>
    <w:rsid w:val="00D31BFE"/>
    <w:rsid w:val="00D40E68"/>
    <w:rsid w:val="00D444CB"/>
    <w:rsid w:val="00D4483F"/>
    <w:rsid w:val="00D51DFB"/>
    <w:rsid w:val="00D60F3D"/>
    <w:rsid w:val="00D62232"/>
    <w:rsid w:val="00D657BE"/>
    <w:rsid w:val="00D7013E"/>
    <w:rsid w:val="00D71807"/>
    <w:rsid w:val="00D72EF3"/>
    <w:rsid w:val="00D733B0"/>
    <w:rsid w:val="00D826D0"/>
    <w:rsid w:val="00D8374A"/>
    <w:rsid w:val="00D93F7C"/>
    <w:rsid w:val="00D967FD"/>
    <w:rsid w:val="00D970C5"/>
    <w:rsid w:val="00D979E9"/>
    <w:rsid w:val="00DA24CD"/>
    <w:rsid w:val="00DB0E2A"/>
    <w:rsid w:val="00DB37D6"/>
    <w:rsid w:val="00DB4C72"/>
    <w:rsid w:val="00DB518E"/>
    <w:rsid w:val="00DC556D"/>
    <w:rsid w:val="00DE2A62"/>
    <w:rsid w:val="00DE4CF8"/>
    <w:rsid w:val="00DE7416"/>
    <w:rsid w:val="00DF2282"/>
    <w:rsid w:val="00DF3C7C"/>
    <w:rsid w:val="00DF45A4"/>
    <w:rsid w:val="00DF4FD8"/>
    <w:rsid w:val="00DF57B9"/>
    <w:rsid w:val="00DF676A"/>
    <w:rsid w:val="00DF6880"/>
    <w:rsid w:val="00DF7AAB"/>
    <w:rsid w:val="00E0144A"/>
    <w:rsid w:val="00E04DD5"/>
    <w:rsid w:val="00E12714"/>
    <w:rsid w:val="00E1552C"/>
    <w:rsid w:val="00E159F0"/>
    <w:rsid w:val="00E172C4"/>
    <w:rsid w:val="00E215E7"/>
    <w:rsid w:val="00E23A2D"/>
    <w:rsid w:val="00E24C53"/>
    <w:rsid w:val="00E30400"/>
    <w:rsid w:val="00E33D94"/>
    <w:rsid w:val="00E34A23"/>
    <w:rsid w:val="00E37CFF"/>
    <w:rsid w:val="00E40C52"/>
    <w:rsid w:val="00E41880"/>
    <w:rsid w:val="00E4306D"/>
    <w:rsid w:val="00E4350C"/>
    <w:rsid w:val="00E505B5"/>
    <w:rsid w:val="00E5278D"/>
    <w:rsid w:val="00E546A7"/>
    <w:rsid w:val="00E56299"/>
    <w:rsid w:val="00E6099E"/>
    <w:rsid w:val="00E63DD3"/>
    <w:rsid w:val="00E67FCC"/>
    <w:rsid w:val="00E703E1"/>
    <w:rsid w:val="00E7043B"/>
    <w:rsid w:val="00E72B0F"/>
    <w:rsid w:val="00E73F71"/>
    <w:rsid w:val="00E743D2"/>
    <w:rsid w:val="00E8022E"/>
    <w:rsid w:val="00E81C5D"/>
    <w:rsid w:val="00E837BD"/>
    <w:rsid w:val="00E83840"/>
    <w:rsid w:val="00E84497"/>
    <w:rsid w:val="00E85962"/>
    <w:rsid w:val="00E87081"/>
    <w:rsid w:val="00E87DE2"/>
    <w:rsid w:val="00E90029"/>
    <w:rsid w:val="00E93B3A"/>
    <w:rsid w:val="00E978A9"/>
    <w:rsid w:val="00EA6031"/>
    <w:rsid w:val="00EB0AFA"/>
    <w:rsid w:val="00EB2332"/>
    <w:rsid w:val="00EB259D"/>
    <w:rsid w:val="00EB3DFC"/>
    <w:rsid w:val="00EB4B90"/>
    <w:rsid w:val="00EC0400"/>
    <w:rsid w:val="00EC473E"/>
    <w:rsid w:val="00ED08F5"/>
    <w:rsid w:val="00ED6BEB"/>
    <w:rsid w:val="00ED740A"/>
    <w:rsid w:val="00EE1ADD"/>
    <w:rsid w:val="00EE4049"/>
    <w:rsid w:val="00EE6D20"/>
    <w:rsid w:val="00EE746A"/>
    <w:rsid w:val="00EF2E56"/>
    <w:rsid w:val="00EF48AE"/>
    <w:rsid w:val="00EF5619"/>
    <w:rsid w:val="00F003ED"/>
    <w:rsid w:val="00F06C2C"/>
    <w:rsid w:val="00F06CD9"/>
    <w:rsid w:val="00F1027F"/>
    <w:rsid w:val="00F13CDC"/>
    <w:rsid w:val="00F1693E"/>
    <w:rsid w:val="00F20748"/>
    <w:rsid w:val="00F212F0"/>
    <w:rsid w:val="00F2509A"/>
    <w:rsid w:val="00F25BA2"/>
    <w:rsid w:val="00F27CB0"/>
    <w:rsid w:val="00F30117"/>
    <w:rsid w:val="00F330D7"/>
    <w:rsid w:val="00F34FD7"/>
    <w:rsid w:val="00F43463"/>
    <w:rsid w:val="00F43761"/>
    <w:rsid w:val="00F52F3D"/>
    <w:rsid w:val="00F555B1"/>
    <w:rsid w:val="00F55851"/>
    <w:rsid w:val="00F5763F"/>
    <w:rsid w:val="00F60462"/>
    <w:rsid w:val="00F604D2"/>
    <w:rsid w:val="00F60EC1"/>
    <w:rsid w:val="00F62304"/>
    <w:rsid w:val="00F62EE0"/>
    <w:rsid w:val="00F71850"/>
    <w:rsid w:val="00F75295"/>
    <w:rsid w:val="00F75ABF"/>
    <w:rsid w:val="00F76EF4"/>
    <w:rsid w:val="00F77526"/>
    <w:rsid w:val="00F8064D"/>
    <w:rsid w:val="00F82860"/>
    <w:rsid w:val="00F85B27"/>
    <w:rsid w:val="00F90241"/>
    <w:rsid w:val="00F90404"/>
    <w:rsid w:val="00F90C72"/>
    <w:rsid w:val="00F9165D"/>
    <w:rsid w:val="00F91ECD"/>
    <w:rsid w:val="00F921A5"/>
    <w:rsid w:val="00F93877"/>
    <w:rsid w:val="00F94C48"/>
    <w:rsid w:val="00F97423"/>
    <w:rsid w:val="00FA147C"/>
    <w:rsid w:val="00FA444C"/>
    <w:rsid w:val="00FA4D5F"/>
    <w:rsid w:val="00FA565B"/>
    <w:rsid w:val="00FA621C"/>
    <w:rsid w:val="00FA7112"/>
    <w:rsid w:val="00FA72D0"/>
    <w:rsid w:val="00FA7FB4"/>
    <w:rsid w:val="00FB0D41"/>
    <w:rsid w:val="00FB26EF"/>
    <w:rsid w:val="00FB28B7"/>
    <w:rsid w:val="00FB4B0F"/>
    <w:rsid w:val="00FB5A84"/>
    <w:rsid w:val="00FC137F"/>
    <w:rsid w:val="00FC1621"/>
    <w:rsid w:val="00FC7617"/>
    <w:rsid w:val="00FE3459"/>
    <w:rsid w:val="00FE53F0"/>
    <w:rsid w:val="00FE61BA"/>
    <w:rsid w:val="00FE62C7"/>
    <w:rsid w:val="00FE7CDB"/>
    <w:rsid w:val="00FF08FA"/>
    <w:rsid w:val="00FF3E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5B1B1"/>
  <w15:docId w15:val="{65D3BD3A-6C6C-433F-9B47-83B7C60B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 w:type="character" w:styleId="CommentReference">
    <w:name w:val="annotation reference"/>
    <w:basedOn w:val="DefaultParagraphFont"/>
    <w:semiHidden/>
    <w:unhideWhenUsed/>
    <w:rsid w:val="006772A7"/>
    <w:rPr>
      <w:sz w:val="16"/>
      <w:szCs w:val="16"/>
    </w:rPr>
  </w:style>
  <w:style w:type="paragraph" w:styleId="CommentText">
    <w:name w:val="annotation text"/>
    <w:basedOn w:val="Normal"/>
    <w:link w:val="CommentTextChar"/>
    <w:semiHidden/>
    <w:unhideWhenUsed/>
    <w:rsid w:val="006772A7"/>
    <w:pPr>
      <w:spacing w:line="240" w:lineRule="auto"/>
    </w:pPr>
    <w:rPr>
      <w:sz w:val="20"/>
      <w:szCs w:val="20"/>
    </w:rPr>
  </w:style>
  <w:style w:type="character" w:customStyle="1" w:styleId="CommentTextChar">
    <w:name w:val="Comment Text Char"/>
    <w:basedOn w:val="DefaultParagraphFont"/>
    <w:link w:val="CommentText"/>
    <w:semiHidden/>
    <w:rsid w:val="006772A7"/>
    <w:rPr>
      <w:sz w:val="20"/>
      <w:szCs w:val="20"/>
    </w:rPr>
  </w:style>
  <w:style w:type="paragraph" w:styleId="CommentSubject">
    <w:name w:val="annotation subject"/>
    <w:basedOn w:val="CommentText"/>
    <w:next w:val="CommentText"/>
    <w:link w:val="CommentSubjectChar"/>
    <w:semiHidden/>
    <w:unhideWhenUsed/>
    <w:rsid w:val="006772A7"/>
    <w:rPr>
      <w:b/>
      <w:bCs/>
    </w:rPr>
  </w:style>
  <w:style w:type="character" w:customStyle="1" w:styleId="CommentSubjectChar">
    <w:name w:val="Comment Subject Char"/>
    <w:basedOn w:val="CommentTextChar"/>
    <w:link w:val="CommentSubject"/>
    <w:semiHidden/>
    <w:rsid w:val="006772A7"/>
    <w:rPr>
      <w:b/>
      <w:bCs/>
      <w:sz w:val="20"/>
      <w:szCs w:val="20"/>
    </w:rPr>
  </w:style>
  <w:style w:type="table" w:styleId="TableGrid">
    <w:name w:val="Table Grid"/>
    <w:basedOn w:val="TableNormal"/>
    <w:rsid w:val="00C227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935414352379000775default">
    <w:name w:val="m_7935414352379000775default"/>
    <w:basedOn w:val="Normal"/>
    <w:rsid w:val="009164F3"/>
    <w:pPr>
      <w:widowControl/>
      <w:spacing w:before="100" w:beforeAutospacing="1" w:after="100" w:afterAutospacing="1" w:line="240" w:lineRule="auto"/>
      <w:contextualSpacing w:val="0"/>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640">
      <w:bodyDiv w:val="1"/>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76501">
      <w:bodyDiv w:val="1"/>
      <w:marLeft w:val="0"/>
      <w:marRight w:val="0"/>
      <w:marTop w:val="0"/>
      <w:marBottom w:val="0"/>
      <w:divBdr>
        <w:top w:val="none" w:sz="0" w:space="0" w:color="auto"/>
        <w:left w:val="none" w:sz="0" w:space="0" w:color="auto"/>
        <w:bottom w:val="none" w:sz="0" w:space="0" w:color="auto"/>
        <w:right w:val="none" w:sz="0" w:space="0" w:color="auto"/>
      </w:divBdr>
    </w:div>
    <w:div w:id="1162962413">
      <w:bodyDiv w:val="1"/>
      <w:marLeft w:val="0"/>
      <w:marRight w:val="0"/>
      <w:marTop w:val="0"/>
      <w:marBottom w:val="0"/>
      <w:divBdr>
        <w:top w:val="none" w:sz="0" w:space="0" w:color="auto"/>
        <w:left w:val="none" w:sz="0" w:space="0" w:color="auto"/>
        <w:bottom w:val="none" w:sz="0" w:space="0" w:color="auto"/>
        <w:right w:val="none" w:sz="0" w:space="0" w:color="auto"/>
      </w:divBdr>
    </w:div>
    <w:div w:id="1391420596">
      <w:bodyDiv w:val="1"/>
      <w:marLeft w:val="0"/>
      <w:marRight w:val="0"/>
      <w:marTop w:val="0"/>
      <w:marBottom w:val="0"/>
      <w:divBdr>
        <w:top w:val="none" w:sz="0" w:space="0" w:color="auto"/>
        <w:left w:val="none" w:sz="0" w:space="0" w:color="auto"/>
        <w:bottom w:val="none" w:sz="0" w:space="0" w:color="auto"/>
        <w:right w:val="none" w:sz="0" w:space="0" w:color="auto"/>
      </w:divBdr>
      <w:divsChild>
        <w:div w:id="324744034">
          <w:marLeft w:val="0"/>
          <w:marRight w:val="0"/>
          <w:marTop w:val="0"/>
          <w:marBottom w:val="0"/>
          <w:divBdr>
            <w:top w:val="none" w:sz="0" w:space="0" w:color="auto"/>
            <w:left w:val="none" w:sz="0" w:space="0" w:color="auto"/>
            <w:bottom w:val="none" w:sz="0" w:space="0" w:color="auto"/>
            <w:right w:val="none" w:sz="0" w:space="0" w:color="auto"/>
          </w:divBdr>
        </w:div>
        <w:div w:id="1043017119">
          <w:marLeft w:val="0"/>
          <w:marRight w:val="0"/>
          <w:marTop w:val="0"/>
          <w:marBottom w:val="0"/>
          <w:divBdr>
            <w:top w:val="none" w:sz="0" w:space="0" w:color="auto"/>
            <w:left w:val="none" w:sz="0" w:space="0" w:color="auto"/>
            <w:bottom w:val="none" w:sz="0" w:space="0" w:color="auto"/>
            <w:right w:val="none" w:sz="0" w:space="0" w:color="auto"/>
          </w:divBdr>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686469808">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10477</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meod</cp:lastModifiedBy>
  <cp:revision>13</cp:revision>
  <cp:lastPrinted>2017-09-06T20:14:00Z</cp:lastPrinted>
  <dcterms:created xsi:type="dcterms:W3CDTF">2022-09-21T12:49:00Z</dcterms:created>
  <dcterms:modified xsi:type="dcterms:W3CDTF">2022-10-23T16:08:00Z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