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Pr="00A35320" w:rsidRDefault="00CA4B73">
      <w:pPr>
        <w:contextualSpacing w:val="0"/>
        <w:jc w:val="center"/>
        <w:rPr>
          <w:rFonts w:asciiTheme="minorHAnsi" w:hAnsiTheme="minorHAnsi" w:cstheme="minorHAnsi"/>
        </w:rPr>
      </w:pPr>
      <w:r w:rsidRPr="00A35320">
        <w:rPr>
          <w:rFonts w:asciiTheme="minorHAnsi" w:hAnsiTheme="minorHAnsi" w:cstheme="minorHAnsi"/>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Pr="00A35320" w:rsidRDefault="00BB4CE8">
      <w:pPr>
        <w:contextualSpacing w:val="0"/>
        <w:jc w:val="center"/>
        <w:rPr>
          <w:rFonts w:asciiTheme="minorHAnsi" w:hAnsiTheme="minorHAnsi" w:cstheme="minorHAnsi"/>
        </w:rPr>
      </w:pPr>
    </w:p>
    <w:p w:rsidR="00BB4CE8" w:rsidRPr="00A35320" w:rsidRDefault="00D94EF0">
      <w:pPr>
        <w:contextualSpacing w:val="0"/>
        <w:jc w:val="center"/>
        <w:rPr>
          <w:rFonts w:asciiTheme="minorHAnsi" w:hAnsiTheme="minorHAnsi" w:cstheme="minorHAnsi"/>
        </w:rPr>
      </w:pPr>
      <w:r w:rsidRPr="00A35320">
        <w:rPr>
          <w:rFonts w:asciiTheme="minorHAnsi" w:eastAsia="Calibri" w:hAnsiTheme="minorHAnsi" w:cstheme="minorHAnsi"/>
          <w:b/>
          <w:sz w:val="28"/>
          <w:szCs w:val="28"/>
        </w:rPr>
        <w:t>WiredWest Executive Committee Meeting Agenda</w:t>
      </w:r>
    </w:p>
    <w:p w:rsidR="00BB4CE8" w:rsidRPr="00A35320" w:rsidRDefault="00D94EF0">
      <w:pPr>
        <w:contextualSpacing w:val="0"/>
        <w:jc w:val="center"/>
        <w:rPr>
          <w:rFonts w:asciiTheme="minorHAnsi" w:hAnsiTheme="minorHAnsi" w:cstheme="minorHAnsi"/>
        </w:rPr>
      </w:pPr>
      <w:r w:rsidRPr="00A35320">
        <w:rPr>
          <w:rFonts w:asciiTheme="minorHAnsi" w:eastAsia="Calibri" w:hAnsiTheme="minorHAnsi" w:cstheme="minorHAnsi"/>
          <w:b/>
        </w:rPr>
        <w:t xml:space="preserve">Date / time: </w:t>
      </w:r>
      <w:r w:rsidR="007C4059" w:rsidRPr="00A35320">
        <w:rPr>
          <w:rFonts w:asciiTheme="minorHAnsi" w:eastAsia="Calibri" w:hAnsiTheme="minorHAnsi" w:cstheme="minorHAnsi"/>
        </w:rPr>
        <w:t>Wednes</w:t>
      </w:r>
      <w:r w:rsidRPr="00A35320">
        <w:rPr>
          <w:rFonts w:asciiTheme="minorHAnsi" w:eastAsia="Calibri" w:hAnsiTheme="minorHAnsi" w:cstheme="minorHAnsi"/>
        </w:rPr>
        <w:t xml:space="preserve">day, </w:t>
      </w:r>
      <w:r w:rsidR="005C72DC" w:rsidRPr="00A35320">
        <w:rPr>
          <w:rFonts w:asciiTheme="minorHAnsi" w:eastAsia="Calibri" w:hAnsiTheme="minorHAnsi" w:cstheme="minorHAnsi"/>
        </w:rPr>
        <w:t>Nov</w:t>
      </w:r>
      <w:r w:rsidR="00010144" w:rsidRPr="00A35320">
        <w:rPr>
          <w:rFonts w:asciiTheme="minorHAnsi" w:eastAsia="Calibri" w:hAnsiTheme="minorHAnsi" w:cstheme="minorHAnsi"/>
        </w:rPr>
        <w:t xml:space="preserve"> 16</w:t>
      </w:r>
      <w:r w:rsidR="007574BD" w:rsidRPr="00A35320">
        <w:rPr>
          <w:rFonts w:asciiTheme="minorHAnsi" w:eastAsia="Calibri" w:hAnsiTheme="minorHAnsi" w:cstheme="minorHAnsi"/>
        </w:rPr>
        <w:t>, 2016 6</w:t>
      </w:r>
      <w:r w:rsidR="005C72DC" w:rsidRPr="00A35320">
        <w:rPr>
          <w:rFonts w:asciiTheme="minorHAnsi" w:eastAsia="Calibri" w:hAnsiTheme="minorHAnsi" w:cstheme="minorHAnsi"/>
        </w:rPr>
        <w:t>:</w:t>
      </w:r>
      <w:r w:rsidR="00010144" w:rsidRPr="00A35320">
        <w:rPr>
          <w:rFonts w:asciiTheme="minorHAnsi" w:eastAsia="Calibri" w:hAnsiTheme="minorHAnsi" w:cstheme="minorHAnsi"/>
        </w:rPr>
        <w:t>3</w:t>
      </w:r>
      <w:r w:rsidRPr="00A35320">
        <w:rPr>
          <w:rFonts w:asciiTheme="minorHAnsi" w:eastAsia="Calibri" w:hAnsiTheme="minorHAnsi" w:cstheme="minorHAnsi"/>
        </w:rPr>
        <w:t xml:space="preserve">0 PM, </w:t>
      </w:r>
    </w:p>
    <w:p w:rsidR="00BB4CE8" w:rsidRDefault="00D94EF0">
      <w:pPr>
        <w:contextualSpacing w:val="0"/>
        <w:jc w:val="center"/>
        <w:rPr>
          <w:rFonts w:asciiTheme="minorHAnsi" w:eastAsia="Calibri" w:hAnsiTheme="minorHAnsi" w:cstheme="minorHAnsi"/>
        </w:rPr>
      </w:pPr>
      <w:r w:rsidRPr="00A35320">
        <w:rPr>
          <w:rFonts w:asciiTheme="minorHAnsi" w:eastAsia="Calibri" w:hAnsiTheme="minorHAnsi" w:cstheme="minorHAnsi"/>
          <w:b/>
        </w:rPr>
        <w:t xml:space="preserve">Location / address: </w:t>
      </w:r>
      <w:r w:rsidRPr="00A35320">
        <w:rPr>
          <w:rFonts w:asciiTheme="minorHAnsi" w:eastAsia="Calibri" w:hAnsiTheme="minorHAnsi" w:cstheme="minorHAnsi"/>
        </w:rPr>
        <w:t>Hampshire Council of Governments, 99 Main Street, Northampton, MA</w:t>
      </w:r>
    </w:p>
    <w:p w:rsidR="00761A20" w:rsidRPr="00A35320" w:rsidRDefault="00761A20">
      <w:pPr>
        <w:contextualSpacing w:val="0"/>
        <w:jc w:val="center"/>
        <w:rPr>
          <w:rFonts w:asciiTheme="minorHAnsi" w:hAnsiTheme="minorHAnsi" w:cstheme="minorHAnsi"/>
        </w:rPr>
      </w:pPr>
    </w:p>
    <w:p w:rsidR="00BB4CE8" w:rsidRDefault="00C65400" w:rsidP="00C65400">
      <w:pPr>
        <w:contextualSpacing w:val="0"/>
        <w:rPr>
          <w:rFonts w:asciiTheme="minorHAnsi" w:hAnsiTheme="minorHAnsi" w:cstheme="minorHAnsi"/>
        </w:rPr>
      </w:pPr>
      <w:r>
        <w:rPr>
          <w:rFonts w:asciiTheme="minorHAnsi" w:hAnsiTheme="minorHAnsi" w:cstheme="minorHAnsi"/>
        </w:rPr>
        <w:t>Attending:</w:t>
      </w:r>
      <w:r w:rsidR="00B16208">
        <w:rPr>
          <w:rFonts w:asciiTheme="minorHAnsi" w:hAnsiTheme="minorHAnsi" w:cstheme="minorHAnsi"/>
        </w:rPr>
        <w:t xml:space="preserve"> Jim Drawe, Bob Labrie, Charley Rose, David Dvore, MaryEllen Kennedy</w:t>
      </w:r>
    </w:p>
    <w:p w:rsidR="00C65400" w:rsidRDefault="00C65400" w:rsidP="00C65400">
      <w:pPr>
        <w:contextualSpacing w:val="0"/>
        <w:rPr>
          <w:rFonts w:asciiTheme="minorHAnsi" w:hAnsiTheme="minorHAnsi" w:cstheme="minorHAnsi"/>
        </w:rPr>
      </w:pPr>
      <w:r>
        <w:rPr>
          <w:rFonts w:asciiTheme="minorHAnsi" w:hAnsiTheme="minorHAnsi" w:cstheme="minorHAnsi"/>
        </w:rPr>
        <w:t>Guests:</w:t>
      </w:r>
      <w:r w:rsidR="00B16208">
        <w:rPr>
          <w:rFonts w:asciiTheme="minorHAnsi" w:hAnsiTheme="minorHAnsi" w:cstheme="minorHAnsi"/>
        </w:rPr>
        <w:t xml:space="preserve"> Steve Nelson</w:t>
      </w:r>
    </w:p>
    <w:p w:rsidR="00C65400" w:rsidRPr="00A35320" w:rsidRDefault="00C65400" w:rsidP="00C65400">
      <w:pPr>
        <w:contextualSpacing w:val="0"/>
        <w:rPr>
          <w:rFonts w:asciiTheme="minorHAnsi" w:hAnsiTheme="minorHAnsi" w:cstheme="minorHAnsi"/>
        </w:rPr>
      </w:pPr>
      <w:r>
        <w:rPr>
          <w:rFonts w:asciiTheme="minorHAnsi" w:hAnsiTheme="minorHAnsi" w:cstheme="minorHAnsi"/>
        </w:rPr>
        <w:t>Called to order at:</w:t>
      </w:r>
      <w:r w:rsidR="00B16208">
        <w:rPr>
          <w:rFonts w:asciiTheme="minorHAnsi" w:hAnsiTheme="minorHAnsi" w:cstheme="minorHAnsi"/>
        </w:rPr>
        <w:t xml:space="preserve">  6:</w:t>
      </w:r>
      <w:r w:rsidR="00510DDB">
        <w:rPr>
          <w:rFonts w:asciiTheme="minorHAnsi" w:hAnsiTheme="minorHAnsi" w:cstheme="minorHAnsi"/>
        </w:rPr>
        <w:t>47 pm</w:t>
      </w:r>
    </w:p>
    <w:p w:rsidR="00BB4CE8" w:rsidRDefault="00BB4CE8">
      <w:pPr>
        <w:spacing w:line="276" w:lineRule="auto"/>
        <w:ind w:firstLine="720"/>
        <w:contextualSpacing w:val="0"/>
        <w:rPr>
          <w:rFonts w:asciiTheme="minorHAnsi" w:hAnsiTheme="minorHAnsi" w:cstheme="minorHAnsi"/>
        </w:rPr>
      </w:pPr>
    </w:p>
    <w:p w:rsidR="00401ECC" w:rsidRDefault="00401ECC" w:rsidP="00761A20">
      <w:pPr>
        <w:pStyle w:val="ListParagraph"/>
        <w:numPr>
          <w:ilvl w:val="0"/>
          <w:numId w:val="2"/>
        </w:numPr>
        <w:contextualSpacing w:val="0"/>
        <w:rPr>
          <w:rFonts w:asciiTheme="minorHAnsi" w:hAnsiTheme="minorHAnsi" w:cstheme="minorHAnsi"/>
        </w:rPr>
      </w:pPr>
      <w:r w:rsidRPr="00761A20">
        <w:rPr>
          <w:rFonts w:asciiTheme="minorHAnsi" w:hAnsiTheme="minorHAnsi" w:cstheme="minorHAnsi"/>
          <w:b/>
        </w:rPr>
        <w:t>Approve minutes of pre</w:t>
      </w:r>
      <w:r w:rsidR="00AF7347" w:rsidRPr="00761A20">
        <w:rPr>
          <w:rFonts w:asciiTheme="minorHAnsi" w:hAnsiTheme="minorHAnsi" w:cstheme="minorHAnsi"/>
          <w:b/>
        </w:rPr>
        <w:t>vious meeting</w:t>
      </w:r>
      <w:r w:rsidR="00761A20" w:rsidRPr="00761A20">
        <w:rPr>
          <w:rFonts w:asciiTheme="minorHAnsi" w:hAnsiTheme="minorHAnsi" w:cstheme="minorHAnsi"/>
          <w:b/>
        </w:rPr>
        <w:t>:</w:t>
      </w:r>
      <w:r w:rsidR="00AF7347" w:rsidRPr="00A35320">
        <w:rPr>
          <w:rFonts w:asciiTheme="minorHAnsi" w:hAnsiTheme="minorHAnsi" w:cstheme="minorHAnsi"/>
        </w:rPr>
        <w:t xml:space="preserve">  Wed </w:t>
      </w:r>
      <w:r w:rsidR="00010144" w:rsidRPr="00A35320">
        <w:rPr>
          <w:rFonts w:asciiTheme="minorHAnsi" w:hAnsiTheme="minorHAnsi" w:cstheme="minorHAnsi"/>
        </w:rPr>
        <w:t>Nov 9</w:t>
      </w:r>
      <w:r w:rsidR="00510DDB">
        <w:rPr>
          <w:rFonts w:asciiTheme="minorHAnsi" w:hAnsiTheme="minorHAnsi" w:cstheme="minorHAnsi"/>
        </w:rPr>
        <w:t xml:space="preserve"> – </w:t>
      </w:r>
      <w:r w:rsidR="00761A20">
        <w:rPr>
          <w:rFonts w:asciiTheme="minorHAnsi" w:hAnsiTheme="minorHAnsi" w:cstheme="minorHAnsi"/>
        </w:rPr>
        <w:t>David Dvore</w:t>
      </w:r>
      <w:r w:rsidR="00510DDB">
        <w:rPr>
          <w:rFonts w:asciiTheme="minorHAnsi" w:hAnsiTheme="minorHAnsi" w:cstheme="minorHAnsi"/>
        </w:rPr>
        <w:t xml:space="preserve"> moved, </w:t>
      </w:r>
      <w:r w:rsidR="00761A20">
        <w:rPr>
          <w:rFonts w:asciiTheme="minorHAnsi" w:hAnsiTheme="minorHAnsi" w:cstheme="minorHAnsi"/>
        </w:rPr>
        <w:t>Bob Labrie</w:t>
      </w:r>
      <w:r w:rsidR="00510DDB">
        <w:rPr>
          <w:rFonts w:asciiTheme="minorHAnsi" w:hAnsiTheme="minorHAnsi" w:cstheme="minorHAnsi"/>
        </w:rPr>
        <w:t xml:space="preserve"> second – all approved</w:t>
      </w:r>
    </w:p>
    <w:p w:rsidR="00761A20" w:rsidRPr="00A35320" w:rsidRDefault="00761A20" w:rsidP="00761A20">
      <w:pPr>
        <w:pStyle w:val="ListParagraph"/>
        <w:contextualSpacing w:val="0"/>
        <w:rPr>
          <w:rFonts w:asciiTheme="minorHAnsi" w:hAnsiTheme="minorHAnsi" w:cstheme="minorHAnsi"/>
        </w:rPr>
      </w:pPr>
    </w:p>
    <w:p w:rsidR="004D1157" w:rsidRPr="00A35320" w:rsidRDefault="004D1157" w:rsidP="004D1157">
      <w:pPr>
        <w:pStyle w:val="ListParagraph"/>
        <w:numPr>
          <w:ilvl w:val="0"/>
          <w:numId w:val="2"/>
        </w:numPr>
        <w:spacing w:line="480" w:lineRule="auto"/>
        <w:contextualSpacing w:val="0"/>
        <w:rPr>
          <w:rFonts w:asciiTheme="minorHAnsi" w:hAnsiTheme="minorHAnsi" w:cstheme="minorHAnsi"/>
        </w:rPr>
      </w:pPr>
      <w:r w:rsidRPr="00761A20">
        <w:rPr>
          <w:rFonts w:asciiTheme="minorHAnsi" w:hAnsiTheme="minorHAnsi" w:cstheme="minorHAnsi"/>
          <w:b/>
        </w:rPr>
        <w:t xml:space="preserve">RFI </w:t>
      </w:r>
      <w:proofErr w:type="spellStart"/>
      <w:r w:rsidR="00133E27" w:rsidRPr="00761A20">
        <w:rPr>
          <w:rFonts w:asciiTheme="minorHAnsi" w:hAnsiTheme="minorHAnsi" w:cstheme="minorHAnsi"/>
          <w:b/>
        </w:rPr>
        <w:t>followup</w:t>
      </w:r>
      <w:proofErr w:type="spellEnd"/>
      <w:r w:rsidR="009E5088" w:rsidRPr="00761A20">
        <w:rPr>
          <w:rFonts w:asciiTheme="minorHAnsi" w:hAnsiTheme="minorHAnsi" w:cstheme="minorHAnsi"/>
          <w:b/>
        </w:rPr>
        <w:t>:</w:t>
      </w:r>
      <w:r w:rsidR="009E5088">
        <w:rPr>
          <w:rFonts w:asciiTheme="minorHAnsi" w:hAnsiTheme="minorHAnsi" w:cstheme="minorHAnsi"/>
        </w:rPr>
        <w:t xml:space="preserve"> no updates from FullChannel or Westfield G&amp;E yet.</w:t>
      </w:r>
    </w:p>
    <w:p w:rsidR="00010144" w:rsidRPr="00761A20" w:rsidRDefault="00010144" w:rsidP="00761A20">
      <w:pPr>
        <w:pStyle w:val="ListParagraph"/>
        <w:numPr>
          <w:ilvl w:val="0"/>
          <w:numId w:val="2"/>
        </w:numPr>
        <w:contextualSpacing w:val="0"/>
        <w:rPr>
          <w:rFonts w:asciiTheme="minorHAnsi" w:hAnsiTheme="minorHAnsi" w:cstheme="minorHAnsi"/>
        </w:rPr>
      </w:pPr>
      <w:r w:rsidRPr="00761A20">
        <w:rPr>
          <w:rFonts w:asciiTheme="minorHAnsi" w:hAnsiTheme="minorHAnsi" w:cstheme="minorHAnsi"/>
          <w:b/>
        </w:rPr>
        <w:t xml:space="preserve">Strategy for communication with </w:t>
      </w:r>
      <w:r w:rsidR="00C111D3" w:rsidRPr="00761A20">
        <w:rPr>
          <w:rFonts w:asciiTheme="minorHAnsi" w:hAnsiTheme="minorHAnsi" w:cstheme="minorHAnsi"/>
          <w:b/>
        </w:rPr>
        <w:t>Last Mile policy drivers</w:t>
      </w:r>
      <w:r w:rsidR="009E5088" w:rsidRPr="00761A20">
        <w:rPr>
          <w:rFonts w:asciiTheme="minorHAnsi" w:hAnsiTheme="minorHAnsi" w:cstheme="minorHAnsi"/>
          <w:b/>
        </w:rPr>
        <w:t>:</w:t>
      </w:r>
      <w:r w:rsidR="00CD2C87" w:rsidRPr="00761A20">
        <w:rPr>
          <w:rFonts w:asciiTheme="minorHAnsi" w:hAnsiTheme="minorHAnsi" w:cstheme="minorHAnsi"/>
        </w:rPr>
        <w:t xml:space="preserve"> </w:t>
      </w:r>
      <w:r w:rsidR="00761A20" w:rsidRPr="00761A20">
        <w:rPr>
          <w:rFonts w:asciiTheme="minorHAnsi" w:hAnsiTheme="minorHAnsi" w:cstheme="minorHAnsi"/>
        </w:rPr>
        <w:t xml:space="preserve"> Charley Rose</w:t>
      </w:r>
      <w:r w:rsidR="00CD2C87" w:rsidRPr="00761A20">
        <w:rPr>
          <w:rFonts w:asciiTheme="minorHAnsi" w:hAnsiTheme="minorHAnsi" w:cstheme="minorHAnsi"/>
        </w:rPr>
        <w:t xml:space="preserve"> – we should be more in touch with legislators as well. Steve N</w:t>
      </w:r>
      <w:r w:rsidR="00E254B4">
        <w:rPr>
          <w:rFonts w:asciiTheme="minorHAnsi" w:hAnsiTheme="minorHAnsi" w:cstheme="minorHAnsi"/>
        </w:rPr>
        <w:t>elson</w:t>
      </w:r>
      <w:bookmarkStart w:id="0" w:name="_GoBack"/>
      <w:bookmarkEnd w:id="0"/>
      <w:r w:rsidR="00CD2C87" w:rsidRPr="00761A20">
        <w:rPr>
          <w:rFonts w:asciiTheme="minorHAnsi" w:hAnsiTheme="minorHAnsi" w:cstheme="minorHAnsi"/>
        </w:rPr>
        <w:t xml:space="preserve"> – the </w:t>
      </w:r>
      <w:r w:rsidR="00761A20" w:rsidRPr="00761A20">
        <w:rPr>
          <w:rFonts w:asciiTheme="minorHAnsi" w:hAnsiTheme="minorHAnsi" w:cstheme="minorHAnsi"/>
        </w:rPr>
        <w:t>SelectBoards</w:t>
      </w:r>
      <w:r w:rsidR="00CD2C87" w:rsidRPr="00761A20">
        <w:rPr>
          <w:rFonts w:asciiTheme="minorHAnsi" w:hAnsiTheme="minorHAnsi" w:cstheme="minorHAnsi"/>
        </w:rPr>
        <w:t xml:space="preserve"> &amp; Fin</w:t>
      </w:r>
      <w:r w:rsidR="00761A20" w:rsidRPr="00761A20">
        <w:rPr>
          <w:rFonts w:asciiTheme="minorHAnsi" w:hAnsiTheme="minorHAnsi" w:cstheme="minorHAnsi"/>
        </w:rPr>
        <w:t xml:space="preserve">ance </w:t>
      </w:r>
      <w:r w:rsidR="00CD2C87" w:rsidRPr="00761A20">
        <w:rPr>
          <w:rFonts w:asciiTheme="minorHAnsi" w:hAnsiTheme="minorHAnsi" w:cstheme="minorHAnsi"/>
        </w:rPr>
        <w:t>Com</w:t>
      </w:r>
      <w:r w:rsidR="00761A20" w:rsidRPr="00761A20">
        <w:rPr>
          <w:rFonts w:asciiTheme="minorHAnsi" w:hAnsiTheme="minorHAnsi" w:cstheme="minorHAnsi"/>
        </w:rPr>
        <w:t>mittees</w:t>
      </w:r>
      <w:r w:rsidR="00CD2C87" w:rsidRPr="00761A20">
        <w:rPr>
          <w:rFonts w:asciiTheme="minorHAnsi" w:hAnsiTheme="minorHAnsi" w:cstheme="minorHAnsi"/>
        </w:rPr>
        <w:t xml:space="preserve"> should be out front, with WW supporting them – legislators more likely to be receptive. Suggests we should have info sessions for town officials once the plan is approved by BoD. </w:t>
      </w:r>
      <w:r w:rsidR="00761A20" w:rsidRPr="00761A20">
        <w:rPr>
          <w:rFonts w:asciiTheme="minorHAnsi" w:hAnsiTheme="minorHAnsi" w:cstheme="minorHAnsi"/>
        </w:rPr>
        <w:t>Jim Drawe</w:t>
      </w:r>
      <w:r w:rsidR="00CD2C87" w:rsidRPr="00761A20">
        <w:rPr>
          <w:rFonts w:asciiTheme="minorHAnsi" w:hAnsiTheme="minorHAnsi" w:cstheme="minorHAnsi"/>
        </w:rPr>
        <w:t xml:space="preserve"> to contact Adam Hinds to introduce W</w:t>
      </w:r>
      <w:r w:rsidR="00761A20" w:rsidRPr="00761A20">
        <w:rPr>
          <w:rFonts w:asciiTheme="minorHAnsi" w:hAnsiTheme="minorHAnsi" w:cstheme="minorHAnsi"/>
        </w:rPr>
        <w:t>ired</w:t>
      </w:r>
      <w:r w:rsidR="00CD2C87" w:rsidRPr="00761A20">
        <w:rPr>
          <w:rFonts w:asciiTheme="minorHAnsi" w:hAnsiTheme="minorHAnsi" w:cstheme="minorHAnsi"/>
        </w:rPr>
        <w:t>W</w:t>
      </w:r>
      <w:r w:rsidR="00761A20" w:rsidRPr="00761A20">
        <w:rPr>
          <w:rFonts w:asciiTheme="minorHAnsi" w:hAnsiTheme="minorHAnsi" w:cstheme="minorHAnsi"/>
        </w:rPr>
        <w:t>est</w:t>
      </w:r>
      <w:r w:rsidR="00CD2C87" w:rsidRPr="00761A20">
        <w:rPr>
          <w:rFonts w:asciiTheme="minorHAnsi" w:hAnsiTheme="minorHAnsi" w:cstheme="minorHAnsi"/>
        </w:rPr>
        <w:t xml:space="preserve"> to him</w:t>
      </w:r>
      <w:r w:rsidR="00761A20" w:rsidRPr="00761A20">
        <w:rPr>
          <w:rFonts w:asciiTheme="minorHAnsi" w:hAnsiTheme="minorHAnsi" w:cstheme="minorHAnsi"/>
        </w:rPr>
        <w:t xml:space="preserve"> officially</w:t>
      </w:r>
      <w:r w:rsidR="00CD2C87" w:rsidRPr="00761A20">
        <w:rPr>
          <w:rFonts w:asciiTheme="minorHAnsi" w:hAnsiTheme="minorHAnsi" w:cstheme="minorHAnsi"/>
        </w:rPr>
        <w:t xml:space="preserve">.  </w:t>
      </w:r>
    </w:p>
    <w:p w:rsidR="00510DDB" w:rsidRPr="00A35320" w:rsidRDefault="00510DDB" w:rsidP="00510DDB">
      <w:pPr>
        <w:pStyle w:val="ListParagraph"/>
        <w:contextualSpacing w:val="0"/>
        <w:rPr>
          <w:rFonts w:asciiTheme="minorHAnsi" w:hAnsiTheme="minorHAnsi" w:cstheme="minorHAnsi"/>
        </w:rPr>
      </w:pPr>
    </w:p>
    <w:p w:rsidR="00510DDB" w:rsidRPr="00761A20" w:rsidRDefault="00B95CBD" w:rsidP="00510DDB">
      <w:pPr>
        <w:pStyle w:val="ListParagraph"/>
        <w:numPr>
          <w:ilvl w:val="0"/>
          <w:numId w:val="2"/>
        </w:numPr>
        <w:contextualSpacing w:val="0"/>
        <w:rPr>
          <w:rFonts w:asciiTheme="minorHAnsi" w:hAnsiTheme="minorHAnsi" w:cstheme="minorHAnsi"/>
        </w:rPr>
      </w:pPr>
      <w:r w:rsidRPr="00761A20">
        <w:rPr>
          <w:rFonts w:asciiTheme="minorHAnsi" w:hAnsiTheme="minorHAnsi" w:cstheme="minorHAnsi"/>
          <w:b/>
        </w:rPr>
        <w:t>MBI Update</w:t>
      </w:r>
      <w:r w:rsidR="00761A20" w:rsidRPr="00761A20">
        <w:rPr>
          <w:rFonts w:asciiTheme="minorHAnsi" w:hAnsiTheme="minorHAnsi" w:cstheme="minorHAnsi"/>
          <w:b/>
        </w:rPr>
        <w:t>:</w:t>
      </w:r>
      <w:r w:rsidR="00EF56E7" w:rsidRPr="00761A20">
        <w:rPr>
          <w:rFonts w:asciiTheme="minorHAnsi" w:hAnsiTheme="minorHAnsi" w:cstheme="minorHAnsi"/>
        </w:rPr>
        <w:t xml:space="preserve"> </w:t>
      </w:r>
      <w:r w:rsidR="00761A20" w:rsidRPr="00761A20">
        <w:rPr>
          <w:rFonts w:asciiTheme="minorHAnsi" w:hAnsiTheme="minorHAnsi" w:cstheme="minorHAnsi"/>
        </w:rPr>
        <w:t xml:space="preserve"> </w:t>
      </w:r>
      <w:r w:rsidR="00510DDB" w:rsidRPr="00761A20">
        <w:rPr>
          <w:rFonts w:asciiTheme="minorHAnsi" w:hAnsiTheme="minorHAnsi" w:cstheme="minorHAnsi"/>
        </w:rPr>
        <w:t xml:space="preserve">Bill Ennen offered to come to Rowe in response to </w:t>
      </w:r>
      <w:r w:rsidR="00761A20" w:rsidRPr="00761A20">
        <w:rPr>
          <w:rFonts w:asciiTheme="minorHAnsi" w:hAnsiTheme="minorHAnsi" w:cstheme="minorHAnsi"/>
        </w:rPr>
        <w:t xml:space="preserve">David </w:t>
      </w:r>
      <w:proofErr w:type="spellStart"/>
      <w:r w:rsidR="00761A20" w:rsidRPr="00761A20">
        <w:rPr>
          <w:rFonts w:asciiTheme="minorHAnsi" w:hAnsiTheme="minorHAnsi" w:cstheme="minorHAnsi"/>
        </w:rPr>
        <w:t>Dvore</w:t>
      </w:r>
      <w:r w:rsidR="00510DDB" w:rsidRPr="00761A20">
        <w:rPr>
          <w:rFonts w:asciiTheme="minorHAnsi" w:hAnsiTheme="minorHAnsi" w:cstheme="minorHAnsi"/>
        </w:rPr>
        <w:t>’s</w:t>
      </w:r>
      <w:proofErr w:type="spellEnd"/>
      <w:r w:rsidR="00510DDB" w:rsidRPr="00761A20">
        <w:rPr>
          <w:rFonts w:asciiTheme="minorHAnsi" w:hAnsiTheme="minorHAnsi" w:cstheme="minorHAnsi"/>
        </w:rPr>
        <w:t xml:space="preserve"> letter. </w:t>
      </w:r>
    </w:p>
    <w:p w:rsidR="00510DDB" w:rsidRPr="00510DDB" w:rsidRDefault="00510DDB" w:rsidP="00510DDB">
      <w:pPr>
        <w:pStyle w:val="ListParagraph"/>
        <w:rPr>
          <w:rFonts w:asciiTheme="minorHAnsi" w:hAnsiTheme="minorHAnsi" w:cstheme="minorHAnsi"/>
        </w:rPr>
      </w:pPr>
    </w:p>
    <w:p w:rsidR="00DD275E" w:rsidRPr="00761A20" w:rsidRDefault="00DD275E" w:rsidP="00761A20">
      <w:pPr>
        <w:pStyle w:val="ListParagraph"/>
        <w:numPr>
          <w:ilvl w:val="0"/>
          <w:numId w:val="2"/>
        </w:numPr>
        <w:contextualSpacing w:val="0"/>
        <w:rPr>
          <w:rFonts w:asciiTheme="minorHAnsi" w:hAnsiTheme="minorHAnsi" w:cstheme="minorHAnsi"/>
        </w:rPr>
      </w:pPr>
      <w:r w:rsidRPr="00761A20">
        <w:rPr>
          <w:rFonts w:asciiTheme="minorHAnsi" w:hAnsiTheme="minorHAnsi" w:cstheme="minorHAnsi"/>
          <w:b/>
        </w:rPr>
        <w:t>Discuss Plan A2</w:t>
      </w:r>
      <w:r w:rsidR="00E579F0" w:rsidRPr="00761A20">
        <w:rPr>
          <w:rFonts w:asciiTheme="minorHAnsi" w:hAnsiTheme="minorHAnsi" w:cstheme="minorHAnsi"/>
          <w:b/>
        </w:rPr>
        <w:t xml:space="preserve">: </w:t>
      </w:r>
      <w:r w:rsidR="00761A20" w:rsidRPr="00761A20">
        <w:rPr>
          <w:rFonts w:asciiTheme="minorHAnsi" w:hAnsiTheme="minorHAnsi" w:cstheme="minorHAnsi"/>
        </w:rPr>
        <w:t>Jim Drawe</w:t>
      </w:r>
      <w:r w:rsidR="00E579F0" w:rsidRPr="00761A20">
        <w:rPr>
          <w:rFonts w:asciiTheme="minorHAnsi" w:hAnsiTheme="minorHAnsi" w:cstheme="minorHAnsi"/>
        </w:rPr>
        <w:t xml:space="preserve"> handout – revenue per town, potential based on take rate</w:t>
      </w:r>
      <w:r w:rsidR="00850E48" w:rsidRPr="00761A20">
        <w:rPr>
          <w:rFonts w:asciiTheme="minorHAnsi" w:hAnsiTheme="minorHAnsi" w:cstheme="minorHAnsi"/>
        </w:rPr>
        <w:t xml:space="preserve"> – Jim had emailed to EC on Oct 28</w:t>
      </w:r>
      <w:r w:rsidR="00E579F0" w:rsidRPr="00761A20">
        <w:rPr>
          <w:rFonts w:asciiTheme="minorHAnsi" w:hAnsiTheme="minorHAnsi" w:cstheme="minorHAnsi"/>
        </w:rPr>
        <w:t xml:space="preserve">. </w:t>
      </w:r>
      <w:r w:rsidR="00761A20" w:rsidRPr="00761A20">
        <w:rPr>
          <w:rFonts w:asciiTheme="minorHAnsi" w:hAnsiTheme="minorHAnsi" w:cstheme="minorHAnsi"/>
        </w:rPr>
        <w:t>Steve Nelson</w:t>
      </w:r>
      <w:r w:rsidR="00E579F0" w:rsidRPr="00761A20">
        <w:rPr>
          <w:rFonts w:asciiTheme="minorHAnsi" w:hAnsiTheme="minorHAnsi" w:cstheme="minorHAnsi"/>
        </w:rPr>
        <w:t xml:space="preserve"> – we should only include the firm towns in our calculations. </w:t>
      </w:r>
      <w:r w:rsidR="0050446D" w:rsidRPr="00761A20">
        <w:rPr>
          <w:rFonts w:asciiTheme="minorHAnsi" w:hAnsiTheme="minorHAnsi" w:cstheme="minorHAnsi"/>
        </w:rPr>
        <w:t xml:space="preserve"> </w:t>
      </w:r>
      <w:r w:rsidR="00761A20" w:rsidRPr="00761A20">
        <w:rPr>
          <w:rFonts w:asciiTheme="minorHAnsi" w:hAnsiTheme="minorHAnsi" w:cstheme="minorHAnsi"/>
        </w:rPr>
        <w:t>Jim Drawe</w:t>
      </w:r>
      <w:r w:rsidR="0050446D" w:rsidRPr="00761A20">
        <w:rPr>
          <w:rFonts w:asciiTheme="minorHAnsi" w:hAnsiTheme="minorHAnsi" w:cstheme="minorHAnsi"/>
        </w:rPr>
        <w:t xml:space="preserve"> noted poverty rates, which may account for low take rate in some towns. If we offer a phone only service, more people might subscribe. </w:t>
      </w:r>
      <w:r w:rsidR="00761A20" w:rsidRPr="00761A20">
        <w:rPr>
          <w:rFonts w:asciiTheme="minorHAnsi" w:hAnsiTheme="minorHAnsi" w:cstheme="minorHAnsi"/>
        </w:rPr>
        <w:t>David Dvore</w:t>
      </w:r>
      <w:r w:rsidR="0050446D" w:rsidRPr="00761A20">
        <w:rPr>
          <w:rFonts w:asciiTheme="minorHAnsi" w:hAnsiTheme="minorHAnsi" w:cstheme="minorHAnsi"/>
        </w:rPr>
        <w:t xml:space="preserve">, </w:t>
      </w:r>
      <w:r w:rsidR="00761A20" w:rsidRPr="00761A20">
        <w:rPr>
          <w:rFonts w:asciiTheme="minorHAnsi" w:hAnsiTheme="minorHAnsi" w:cstheme="minorHAnsi"/>
        </w:rPr>
        <w:t>Steve Nelson</w:t>
      </w:r>
      <w:r w:rsidR="0050446D" w:rsidRPr="00761A20">
        <w:rPr>
          <w:rFonts w:asciiTheme="minorHAnsi" w:hAnsiTheme="minorHAnsi" w:cstheme="minorHAnsi"/>
        </w:rPr>
        <w:t xml:space="preserve"> concerned about the cost to provide phone only. </w:t>
      </w:r>
      <w:r w:rsidR="00761A20" w:rsidRPr="00761A20">
        <w:rPr>
          <w:rFonts w:asciiTheme="minorHAnsi" w:hAnsiTheme="minorHAnsi" w:cstheme="minorHAnsi"/>
        </w:rPr>
        <w:t>Steve Nelson</w:t>
      </w:r>
      <w:r w:rsidR="0050446D" w:rsidRPr="00761A20">
        <w:rPr>
          <w:rFonts w:asciiTheme="minorHAnsi" w:hAnsiTheme="minorHAnsi" w:cstheme="minorHAnsi"/>
        </w:rPr>
        <w:t xml:space="preserve"> thinks phone &amp; TV package would be attractive to older folks. </w:t>
      </w:r>
    </w:p>
    <w:p w:rsidR="0056210A" w:rsidRDefault="00761A20" w:rsidP="0056210A">
      <w:pPr>
        <w:pStyle w:val="ListParagraph"/>
        <w:contextualSpacing w:val="0"/>
        <w:rPr>
          <w:rFonts w:asciiTheme="minorHAnsi" w:hAnsiTheme="minorHAnsi" w:cstheme="minorHAnsi"/>
        </w:rPr>
      </w:pPr>
      <w:r>
        <w:rPr>
          <w:rFonts w:asciiTheme="minorHAnsi" w:hAnsiTheme="minorHAnsi" w:cstheme="minorHAnsi"/>
        </w:rPr>
        <w:t>MaryEllen Kennedy</w:t>
      </w:r>
      <w:r w:rsidR="0056210A">
        <w:rPr>
          <w:rFonts w:asciiTheme="minorHAnsi" w:hAnsiTheme="minorHAnsi" w:cstheme="minorHAnsi"/>
        </w:rPr>
        <w:t xml:space="preserve"> to ask Doug McNally if there c</w:t>
      </w:r>
      <w:r w:rsidR="006427BB">
        <w:rPr>
          <w:rFonts w:asciiTheme="minorHAnsi" w:hAnsiTheme="minorHAnsi" w:cstheme="minorHAnsi"/>
        </w:rPr>
        <w:t>an be an alternate from Windsor, while sending a note re missed meetings.</w:t>
      </w:r>
    </w:p>
    <w:p w:rsidR="00675EEA" w:rsidRDefault="00761A20" w:rsidP="0056210A">
      <w:pPr>
        <w:pStyle w:val="ListParagraph"/>
        <w:contextualSpacing w:val="0"/>
        <w:rPr>
          <w:rFonts w:asciiTheme="minorHAnsi" w:hAnsiTheme="minorHAnsi" w:cstheme="minorHAnsi"/>
        </w:rPr>
      </w:pPr>
      <w:r>
        <w:rPr>
          <w:rFonts w:asciiTheme="minorHAnsi" w:hAnsiTheme="minorHAnsi" w:cstheme="minorHAnsi"/>
        </w:rPr>
        <w:t>David Dvore</w:t>
      </w:r>
      <w:r w:rsidR="00675EEA">
        <w:rPr>
          <w:rFonts w:asciiTheme="minorHAnsi" w:hAnsiTheme="minorHAnsi" w:cstheme="minorHAnsi"/>
        </w:rPr>
        <w:t xml:space="preserve"> – thinks basic price must meet current DSL ($85), we should not promise debt relief. Towns cost of ownership – debt relief and depreciation reserves. A certain portion returned to towns based on investment, the rest on revenue. </w:t>
      </w:r>
    </w:p>
    <w:p w:rsidR="00675EEA" w:rsidRDefault="00761A20" w:rsidP="0056210A">
      <w:pPr>
        <w:pStyle w:val="ListParagraph"/>
        <w:contextualSpacing w:val="0"/>
        <w:rPr>
          <w:rFonts w:asciiTheme="minorHAnsi" w:hAnsiTheme="minorHAnsi" w:cstheme="minorHAnsi"/>
        </w:rPr>
      </w:pPr>
      <w:r>
        <w:rPr>
          <w:rFonts w:asciiTheme="minorHAnsi" w:hAnsiTheme="minorHAnsi" w:cstheme="minorHAnsi"/>
        </w:rPr>
        <w:t>Jim Drawe</w:t>
      </w:r>
      <w:r w:rsidR="00675EEA">
        <w:rPr>
          <w:rFonts w:asciiTheme="minorHAnsi" w:hAnsiTheme="minorHAnsi" w:cstheme="minorHAnsi"/>
        </w:rPr>
        <w:t xml:space="preserve"> – costs: debt s</w:t>
      </w:r>
      <w:r w:rsidR="00543CA2">
        <w:rPr>
          <w:rFonts w:asciiTheme="minorHAnsi" w:hAnsiTheme="minorHAnsi" w:cstheme="minorHAnsi"/>
        </w:rPr>
        <w:t>er</w:t>
      </w:r>
      <w:r w:rsidR="00675EEA">
        <w:rPr>
          <w:rFonts w:asciiTheme="minorHAnsi" w:hAnsiTheme="minorHAnsi" w:cstheme="minorHAnsi"/>
        </w:rPr>
        <w:t>v</w:t>
      </w:r>
      <w:r w:rsidR="00543CA2">
        <w:rPr>
          <w:rFonts w:asciiTheme="minorHAnsi" w:hAnsiTheme="minorHAnsi" w:cstheme="minorHAnsi"/>
        </w:rPr>
        <w:t>ice, dep reserv</w:t>
      </w:r>
      <w:r w:rsidR="00675EEA">
        <w:rPr>
          <w:rFonts w:asciiTheme="minorHAnsi" w:hAnsiTheme="minorHAnsi" w:cstheme="minorHAnsi"/>
        </w:rPr>
        <w:t>es, pole lic</w:t>
      </w:r>
      <w:r w:rsidR="00543CA2">
        <w:rPr>
          <w:rFonts w:asciiTheme="minorHAnsi" w:hAnsiTheme="minorHAnsi" w:cstheme="minorHAnsi"/>
        </w:rPr>
        <w:t>ense</w:t>
      </w:r>
      <w:r w:rsidR="00675EEA">
        <w:rPr>
          <w:rFonts w:asciiTheme="minorHAnsi" w:hAnsiTheme="minorHAnsi" w:cstheme="minorHAnsi"/>
        </w:rPr>
        <w:t xml:space="preserve"> &amp; bonds, OSP insurance, electricity, OSP &amp; ISP maint</w:t>
      </w:r>
      <w:r w:rsidR="00543CA2">
        <w:rPr>
          <w:rFonts w:asciiTheme="minorHAnsi" w:hAnsiTheme="minorHAnsi" w:cstheme="minorHAnsi"/>
        </w:rPr>
        <w:t>enance</w:t>
      </w:r>
      <w:r w:rsidR="00675EEA">
        <w:rPr>
          <w:rFonts w:asciiTheme="minorHAnsi" w:hAnsiTheme="minorHAnsi" w:cstheme="minorHAnsi"/>
        </w:rPr>
        <w:t>, ISP services (Internet, phone, TV, Cust S</w:t>
      </w:r>
      <w:r w:rsidR="00543CA2">
        <w:rPr>
          <w:rFonts w:asciiTheme="minorHAnsi" w:hAnsiTheme="minorHAnsi" w:cstheme="minorHAnsi"/>
        </w:rPr>
        <w:t>er</w:t>
      </w:r>
      <w:r w:rsidR="00675EEA">
        <w:rPr>
          <w:rFonts w:asciiTheme="minorHAnsi" w:hAnsiTheme="minorHAnsi" w:cstheme="minorHAnsi"/>
        </w:rPr>
        <w:t>v</w:t>
      </w:r>
      <w:r w:rsidR="00543CA2">
        <w:rPr>
          <w:rFonts w:asciiTheme="minorHAnsi" w:hAnsiTheme="minorHAnsi" w:cstheme="minorHAnsi"/>
        </w:rPr>
        <w:t>i</w:t>
      </w:r>
      <w:r w:rsidR="00675EEA">
        <w:rPr>
          <w:rFonts w:asciiTheme="minorHAnsi" w:hAnsiTheme="minorHAnsi" w:cstheme="minorHAnsi"/>
        </w:rPr>
        <w:t>ce, Billing, Net</w:t>
      </w:r>
      <w:r w:rsidR="00543CA2">
        <w:rPr>
          <w:rFonts w:asciiTheme="minorHAnsi" w:hAnsiTheme="minorHAnsi" w:cstheme="minorHAnsi"/>
        </w:rPr>
        <w:t>work operation</w:t>
      </w:r>
      <w:r w:rsidR="00675EEA">
        <w:rPr>
          <w:rFonts w:asciiTheme="minorHAnsi" w:hAnsiTheme="minorHAnsi" w:cstheme="minorHAnsi"/>
        </w:rPr>
        <w:t xml:space="preserve">s). All but ISP services vary by town (independent of customers). ISP services – fee includes </w:t>
      </w:r>
      <w:r w:rsidR="00543CA2">
        <w:rPr>
          <w:rFonts w:asciiTheme="minorHAnsi" w:hAnsiTheme="minorHAnsi" w:cstheme="minorHAnsi"/>
        </w:rPr>
        <w:t>ISP profit,</w:t>
      </w:r>
      <w:r w:rsidR="00675EEA">
        <w:rPr>
          <w:rFonts w:asciiTheme="minorHAnsi" w:hAnsiTheme="minorHAnsi" w:cstheme="minorHAnsi"/>
        </w:rPr>
        <w:t xml:space="preserve"> OSP &amp; ISP maint</w:t>
      </w:r>
      <w:r w:rsidR="00543CA2">
        <w:rPr>
          <w:rFonts w:asciiTheme="minorHAnsi" w:hAnsiTheme="minorHAnsi" w:cstheme="minorHAnsi"/>
        </w:rPr>
        <w:t>enance</w:t>
      </w:r>
      <w:r w:rsidR="00853CE3">
        <w:rPr>
          <w:rFonts w:asciiTheme="minorHAnsi" w:hAnsiTheme="minorHAnsi" w:cstheme="minorHAnsi"/>
        </w:rPr>
        <w:t xml:space="preserve">. ISP Fee + MLP fee needs to cover all costs, except debt &amp; depreciation. </w:t>
      </w:r>
    </w:p>
    <w:p w:rsidR="00853CE3" w:rsidRDefault="00543CA2" w:rsidP="0056210A">
      <w:pPr>
        <w:pStyle w:val="ListParagraph"/>
        <w:contextualSpacing w:val="0"/>
        <w:rPr>
          <w:rFonts w:asciiTheme="minorHAnsi" w:hAnsiTheme="minorHAnsi" w:cstheme="minorHAnsi"/>
        </w:rPr>
      </w:pPr>
      <w:r>
        <w:rPr>
          <w:rFonts w:asciiTheme="minorHAnsi" w:hAnsiTheme="minorHAnsi" w:cstheme="minorHAnsi"/>
        </w:rPr>
        <w:t>Could charge like</w:t>
      </w:r>
      <w:r w:rsidR="00853CE3">
        <w:rPr>
          <w:rFonts w:asciiTheme="minorHAnsi" w:hAnsiTheme="minorHAnsi" w:cstheme="minorHAnsi"/>
        </w:rPr>
        <w:t xml:space="preserve"> Leverett</w:t>
      </w:r>
      <w:r>
        <w:rPr>
          <w:rFonts w:asciiTheme="minorHAnsi" w:hAnsiTheme="minorHAnsi" w:cstheme="minorHAnsi"/>
        </w:rPr>
        <w:t>:</w:t>
      </w:r>
      <w:r w:rsidR="00853CE3">
        <w:rPr>
          <w:rFonts w:asciiTheme="minorHAnsi" w:hAnsiTheme="minorHAnsi" w:cstheme="minorHAnsi"/>
        </w:rPr>
        <w:t xml:space="preserve">  </w:t>
      </w:r>
      <w:r>
        <w:rPr>
          <w:rFonts w:asciiTheme="minorHAnsi" w:hAnsiTheme="minorHAnsi" w:cstheme="minorHAnsi"/>
        </w:rPr>
        <w:t xml:space="preserve">ISP </w:t>
      </w:r>
      <w:r w:rsidR="00853CE3">
        <w:rPr>
          <w:rFonts w:asciiTheme="minorHAnsi" w:hAnsiTheme="minorHAnsi" w:cstheme="minorHAnsi"/>
        </w:rPr>
        <w:t>fee + MLP fee per town or do it for all towns combined to cover the costs above. Some towns could add a per town surcharge, so subscriber fees</w:t>
      </w:r>
      <w:r w:rsidR="00993E6F">
        <w:rPr>
          <w:rFonts w:asciiTheme="minorHAnsi" w:hAnsiTheme="minorHAnsi" w:cstheme="minorHAnsi"/>
        </w:rPr>
        <w:t xml:space="preserve"> can vary by town.</w:t>
      </w:r>
    </w:p>
    <w:p w:rsidR="00993E6F" w:rsidRDefault="00761A20" w:rsidP="0056210A">
      <w:pPr>
        <w:pStyle w:val="ListParagraph"/>
        <w:contextualSpacing w:val="0"/>
        <w:rPr>
          <w:rFonts w:asciiTheme="minorHAnsi" w:hAnsiTheme="minorHAnsi" w:cstheme="minorHAnsi"/>
        </w:rPr>
      </w:pPr>
      <w:r>
        <w:rPr>
          <w:rFonts w:asciiTheme="minorHAnsi" w:hAnsiTheme="minorHAnsi" w:cstheme="minorHAnsi"/>
        </w:rPr>
        <w:t>Jim Drawe</w:t>
      </w:r>
      <w:r w:rsidR="00993E6F">
        <w:rPr>
          <w:rFonts w:asciiTheme="minorHAnsi" w:hAnsiTheme="minorHAnsi" w:cstheme="minorHAnsi"/>
        </w:rPr>
        <w:t xml:space="preserve"> </w:t>
      </w:r>
      <w:r w:rsidR="005402AA">
        <w:rPr>
          <w:rFonts w:asciiTheme="minorHAnsi" w:hAnsiTheme="minorHAnsi" w:cstheme="minorHAnsi"/>
        </w:rPr>
        <w:t>–</w:t>
      </w:r>
      <w:r w:rsidR="00993E6F">
        <w:rPr>
          <w:rFonts w:asciiTheme="minorHAnsi" w:hAnsiTheme="minorHAnsi" w:cstheme="minorHAnsi"/>
        </w:rPr>
        <w:t xml:space="preserve"> </w:t>
      </w:r>
      <w:r w:rsidR="005402AA">
        <w:rPr>
          <w:rFonts w:asciiTheme="minorHAnsi" w:hAnsiTheme="minorHAnsi" w:cstheme="minorHAnsi"/>
        </w:rPr>
        <w:t>what if WW leases the network to the town for the cost of debt + depreciation? He’d like to avoid different costs for different towns.</w:t>
      </w:r>
    </w:p>
    <w:p w:rsidR="00E579F0" w:rsidRPr="00A35320" w:rsidRDefault="00E579F0" w:rsidP="00E579F0">
      <w:pPr>
        <w:pStyle w:val="ListParagraph"/>
        <w:contextualSpacing w:val="0"/>
        <w:rPr>
          <w:rFonts w:asciiTheme="minorHAnsi" w:hAnsiTheme="minorHAnsi" w:cstheme="minorHAnsi"/>
        </w:rPr>
      </w:pPr>
    </w:p>
    <w:p w:rsidR="00B95CBD" w:rsidRPr="00543CA2" w:rsidRDefault="00B95CBD" w:rsidP="0049438A">
      <w:pPr>
        <w:pStyle w:val="ListParagraph"/>
        <w:numPr>
          <w:ilvl w:val="0"/>
          <w:numId w:val="2"/>
        </w:numPr>
        <w:contextualSpacing w:val="0"/>
        <w:rPr>
          <w:rFonts w:asciiTheme="minorHAnsi" w:hAnsiTheme="minorHAnsi" w:cstheme="minorHAnsi"/>
          <w:b/>
        </w:rPr>
      </w:pPr>
      <w:r w:rsidRPr="00543CA2">
        <w:rPr>
          <w:rFonts w:asciiTheme="minorHAnsi" w:hAnsiTheme="minorHAnsi" w:cstheme="minorHAnsi"/>
          <w:b/>
        </w:rPr>
        <w:lastRenderedPageBreak/>
        <w:t>Committee Updates</w:t>
      </w:r>
      <w:r w:rsidR="0049438A" w:rsidRPr="00543CA2">
        <w:rPr>
          <w:rFonts w:asciiTheme="minorHAnsi" w:hAnsiTheme="minorHAnsi" w:cstheme="minorHAnsi"/>
          <w:b/>
        </w:rPr>
        <w:t>:</w:t>
      </w:r>
    </w:p>
    <w:p w:rsidR="0049438A" w:rsidRDefault="0049438A" w:rsidP="0049438A">
      <w:pPr>
        <w:pStyle w:val="ListParagraph"/>
        <w:contextualSpacing w:val="0"/>
        <w:rPr>
          <w:rFonts w:asciiTheme="minorHAnsi" w:hAnsiTheme="minorHAnsi" w:cstheme="minorHAnsi"/>
        </w:rPr>
      </w:pPr>
      <w:r>
        <w:rPr>
          <w:rFonts w:asciiTheme="minorHAnsi" w:hAnsiTheme="minorHAnsi" w:cstheme="minorHAnsi"/>
        </w:rPr>
        <w:t xml:space="preserve">Finance – </w:t>
      </w:r>
      <w:r w:rsidR="00761A20">
        <w:rPr>
          <w:rFonts w:asciiTheme="minorHAnsi" w:hAnsiTheme="minorHAnsi" w:cstheme="minorHAnsi"/>
        </w:rPr>
        <w:t>Bob Labrie</w:t>
      </w:r>
      <w:r>
        <w:rPr>
          <w:rFonts w:asciiTheme="minorHAnsi" w:hAnsiTheme="minorHAnsi" w:cstheme="minorHAnsi"/>
        </w:rPr>
        <w:t xml:space="preserve"> talking to Roland re: interest to be paid on refunds</w:t>
      </w:r>
      <w:r w:rsidR="00543CA2">
        <w:rPr>
          <w:rFonts w:asciiTheme="minorHAnsi" w:hAnsiTheme="minorHAnsi" w:cstheme="minorHAnsi"/>
        </w:rPr>
        <w:t>. This</w:t>
      </w:r>
      <w:r>
        <w:rPr>
          <w:rFonts w:asciiTheme="minorHAnsi" w:hAnsiTheme="minorHAnsi" w:cstheme="minorHAnsi"/>
        </w:rPr>
        <w:t xml:space="preserve"> should be the rate we get for the escrow account, starting at when they signed up.</w:t>
      </w:r>
    </w:p>
    <w:p w:rsidR="0049438A" w:rsidRPr="00A35320" w:rsidRDefault="0049438A" w:rsidP="0049438A">
      <w:pPr>
        <w:pStyle w:val="ListParagraph"/>
        <w:contextualSpacing w:val="0"/>
        <w:rPr>
          <w:rFonts w:asciiTheme="minorHAnsi" w:hAnsiTheme="minorHAnsi" w:cstheme="minorHAnsi"/>
        </w:rPr>
      </w:pPr>
    </w:p>
    <w:p w:rsidR="00B95CBD" w:rsidRPr="00A35320" w:rsidRDefault="00B95CBD" w:rsidP="00B95CBD">
      <w:pPr>
        <w:pStyle w:val="ListParagraph"/>
        <w:numPr>
          <w:ilvl w:val="0"/>
          <w:numId w:val="2"/>
        </w:numPr>
        <w:spacing w:line="480" w:lineRule="auto"/>
        <w:contextualSpacing w:val="0"/>
        <w:rPr>
          <w:rFonts w:asciiTheme="minorHAnsi" w:hAnsiTheme="minorHAnsi" w:cstheme="minorHAnsi"/>
        </w:rPr>
      </w:pPr>
      <w:r w:rsidRPr="00A35320">
        <w:rPr>
          <w:rFonts w:asciiTheme="minorHAnsi" w:hAnsiTheme="minorHAnsi" w:cstheme="minorHAnsi"/>
        </w:rPr>
        <w:t>Review other ongoing work, including meetings, conference calls</w:t>
      </w:r>
    </w:p>
    <w:p w:rsidR="00B95CBD" w:rsidRPr="00543CA2" w:rsidRDefault="00B95CBD" w:rsidP="00016971">
      <w:pPr>
        <w:pStyle w:val="ListParagraph"/>
        <w:numPr>
          <w:ilvl w:val="0"/>
          <w:numId w:val="2"/>
        </w:numPr>
        <w:contextualSpacing w:val="0"/>
        <w:rPr>
          <w:rFonts w:asciiTheme="minorHAnsi" w:hAnsiTheme="minorHAnsi" w:cstheme="minorHAnsi"/>
          <w:b/>
        </w:rPr>
      </w:pPr>
      <w:r w:rsidRPr="00543CA2">
        <w:rPr>
          <w:rFonts w:asciiTheme="minorHAnsi" w:hAnsiTheme="minorHAnsi" w:cstheme="minorHAnsi"/>
          <w:b/>
        </w:rPr>
        <w:t>Other business which could not be reasonably foreseen within 48 hours of meeting</w:t>
      </w:r>
      <w:r w:rsidR="00543CA2">
        <w:rPr>
          <w:rFonts w:asciiTheme="minorHAnsi" w:hAnsiTheme="minorHAnsi" w:cstheme="minorHAnsi"/>
          <w:b/>
        </w:rPr>
        <w:t>:</w:t>
      </w:r>
    </w:p>
    <w:p w:rsidR="00E40452" w:rsidRDefault="00761A20" w:rsidP="00016971">
      <w:pPr>
        <w:pStyle w:val="ListParagraph"/>
        <w:contextualSpacing w:val="0"/>
        <w:rPr>
          <w:rFonts w:asciiTheme="minorHAnsi" w:hAnsiTheme="minorHAnsi" w:cstheme="minorHAnsi"/>
        </w:rPr>
      </w:pPr>
      <w:r>
        <w:rPr>
          <w:rFonts w:asciiTheme="minorHAnsi" w:hAnsiTheme="minorHAnsi" w:cstheme="minorHAnsi"/>
        </w:rPr>
        <w:t>David Dvore</w:t>
      </w:r>
      <w:r w:rsidR="00016971">
        <w:rPr>
          <w:rFonts w:asciiTheme="minorHAnsi" w:hAnsiTheme="minorHAnsi" w:cstheme="minorHAnsi"/>
        </w:rPr>
        <w:t xml:space="preserve"> –</w:t>
      </w:r>
      <w:r w:rsidR="009E5088">
        <w:rPr>
          <w:rFonts w:asciiTheme="minorHAnsi" w:hAnsiTheme="minorHAnsi" w:cstheme="minorHAnsi"/>
        </w:rPr>
        <w:t xml:space="preserve"> G</w:t>
      </w:r>
      <w:r w:rsidR="00016971">
        <w:rPr>
          <w:rFonts w:asciiTheme="minorHAnsi" w:hAnsiTheme="minorHAnsi" w:cstheme="minorHAnsi"/>
        </w:rPr>
        <w:t xml:space="preserve">raybar – sent proposal just for Rowe – it was expensive, but may be negotiated. </w:t>
      </w:r>
    </w:p>
    <w:p w:rsidR="00016971" w:rsidRDefault="00016971" w:rsidP="00016971">
      <w:pPr>
        <w:pStyle w:val="ListParagraph"/>
        <w:contextualSpacing w:val="0"/>
        <w:rPr>
          <w:rFonts w:asciiTheme="minorHAnsi" w:hAnsiTheme="minorHAnsi" w:cstheme="minorHAnsi"/>
        </w:rPr>
      </w:pPr>
      <w:r>
        <w:rPr>
          <w:rFonts w:asciiTheme="minorHAnsi" w:hAnsiTheme="minorHAnsi" w:cstheme="minorHAnsi"/>
        </w:rPr>
        <w:t>They are meeting on Nov 30</w:t>
      </w:r>
      <w:r w:rsidR="00E40452">
        <w:rPr>
          <w:rFonts w:asciiTheme="minorHAnsi" w:hAnsiTheme="minorHAnsi" w:cstheme="minorHAnsi"/>
        </w:rPr>
        <w:t xml:space="preserve"> with Rowe. Jim to follow up with Sharon re interest in regional solution.</w:t>
      </w:r>
    </w:p>
    <w:p w:rsidR="00E40452" w:rsidRDefault="00E40452" w:rsidP="00016971">
      <w:pPr>
        <w:pStyle w:val="ListParagraph"/>
        <w:contextualSpacing w:val="0"/>
        <w:rPr>
          <w:rFonts w:asciiTheme="minorHAnsi" w:hAnsiTheme="minorHAnsi" w:cstheme="minorHAnsi"/>
        </w:rPr>
      </w:pPr>
      <w:r>
        <w:rPr>
          <w:rFonts w:asciiTheme="minorHAnsi" w:hAnsiTheme="minorHAnsi" w:cstheme="minorHAnsi"/>
        </w:rPr>
        <w:t xml:space="preserve">HCOG Legislative Summit Dec. 3 – to propose legislation which my help small towns. </w:t>
      </w:r>
      <w:r w:rsidR="00761A20">
        <w:rPr>
          <w:rFonts w:asciiTheme="minorHAnsi" w:hAnsiTheme="minorHAnsi" w:cstheme="minorHAnsi"/>
        </w:rPr>
        <w:t>Jim Drawe</w:t>
      </w:r>
      <w:r>
        <w:rPr>
          <w:rFonts w:asciiTheme="minorHAnsi" w:hAnsiTheme="minorHAnsi" w:cstheme="minorHAnsi"/>
        </w:rPr>
        <w:t xml:space="preserve"> chairing B</w:t>
      </w:r>
      <w:r w:rsidR="00543CA2">
        <w:rPr>
          <w:rFonts w:asciiTheme="minorHAnsi" w:hAnsiTheme="minorHAnsi" w:cstheme="minorHAnsi"/>
        </w:rPr>
        <w:t>roadband</w:t>
      </w:r>
      <w:r>
        <w:rPr>
          <w:rFonts w:asciiTheme="minorHAnsi" w:hAnsiTheme="minorHAnsi" w:cstheme="minorHAnsi"/>
        </w:rPr>
        <w:t xml:space="preserve"> session – would like to see Internet access subsidies for families receiving school lunch</w:t>
      </w:r>
      <w:r w:rsidR="00543CA2">
        <w:rPr>
          <w:rFonts w:asciiTheme="minorHAnsi" w:hAnsiTheme="minorHAnsi" w:cstheme="minorHAnsi"/>
        </w:rPr>
        <w:t xml:space="preserve"> subsidy</w:t>
      </w:r>
      <w:r>
        <w:rPr>
          <w:rFonts w:asciiTheme="minorHAnsi" w:hAnsiTheme="minorHAnsi" w:cstheme="minorHAnsi"/>
        </w:rPr>
        <w:t xml:space="preserve">. </w:t>
      </w:r>
    </w:p>
    <w:p w:rsidR="008166CA" w:rsidRDefault="00761A20" w:rsidP="00016971">
      <w:pPr>
        <w:pStyle w:val="ListParagraph"/>
        <w:contextualSpacing w:val="0"/>
        <w:rPr>
          <w:rFonts w:asciiTheme="minorHAnsi" w:hAnsiTheme="minorHAnsi" w:cstheme="minorHAnsi"/>
        </w:rPr>
      </w:pPr>
      <w:r>
        <w:rPr>
          <w:rFonts w:asciiTheme="minorHAnsi" w:hAnsiTheme="minorHAnsi" w:cstheme="minorHAnsi"/>
        </w:rPr>
        <w:t>Charley Rose</w:t>
      </w:r>
      <w:r w:rsidR="009E5088">
        <w:rPr>
          <w:rFonts w:asciiTheme="minorHAnsi" w:hAnsiTheme="minorHAnsi" w:cstheme="minorHAnsi"/>
        </w:rPr>
        <w:t xml:space="preserve"> – Matrix presented to Worthington. Town would only pay makere</w:t>
      </w:r>
      <w:r w:rsidR="00543CA2">
        <w:rPr>
          <w:rFonts w:asciiTheme="minorHAnsi" w:hAnsiTheme="minorHAnsi" w:cstheme="minorHAnsi"/>
        </w:rPr>
        <w:t>ady, and police detail, no debt incurred</w:t>
      </w:r>
      <w:r w:rsidR="009E5088">
        <w:rPr>
          <w:rFonts w:asciiTheme="minorHAnsi" w:hAnsiTheme="minorHAnsi" w:cstheme="minorHAnsi"/>
        </w:rPr>
        <w:t xml:space="preserve">. Town would have option to buy back network later. </w:t>
      </w:r>
    </w:p>
    <w:p w:rsidR="009E5088" w:rsidRDefault="00761A20" w:rsidP="00016971">
      <w:pPr>
        <w:pStyle w:val="ListParagraph"/>
        <w:contextualSpacing w:val="0"/>
        <w:rPr>
          <w:rFonts w:asciiTheme="minorHAnsi" w:hAnsiTheme="minorHAnsi" w:cstheme="minorHAnsi"/>
        </w:rPr>
      </w:pPr>
      <w:r>
        <w:rPr>
          <w:rFonts w:asciiTheme="minorHAnsi" w:hAnsiTheme="minorHAnsi" w:cstheme="minorHAnsi"/>
        </w:rPr>
        <w:t>Steve Nelson</w:t>
      </w:r>
      <w:r w:rsidR="009E5088">
        <w:rPr>
          <w:rFonts w:asciiTheme="minorHAnsi" w:hAnsiTheme="minorHAnsi" w:cstheme="minorHAnsi"/>
        </w:rPr>
        <w:t xml:space="preserve"> – we need to know who is really in and he’d like to see someone with consumer experience. We’d like to have more details about whether Matrix is interested in regional network. Jim will ask Calix to present on Nov 30 &amp; Matrix on Dec 7.</w:t>
      </w:r>
    </w:p>
    <w:p w:rsidR="00016971" w:rsidRPr="00A35320" w:rsidRDefault="00016971" w:rsidP="00016971">
      <w:pPr>
        <w:pStyle w:val="ListParagraph"/>
        <w:contextualSpacing w:val="0"/>
        <w:rPr>
          <w:rFonts w:asciiTheme="minorHAnsi" w:hAnsiTheme="minorHAnsi" w:cstheme="minorHAnsi"/>
        </w:rPr>
      </w:pPr>
    </w:p>
    <w:p w:rsidR="00C65400" w:rsidRDefault="00C65400" w:rsidP="00C65400">
      <w:pPr>
        <w:pStyle w:val="ListParagraph"/>
        <w:numPr>
          <w:ilvl w:val="0"/>
          <w:numId w:val="2"/>
        </w:numPr>
        <w:spacing w:line="480" w:lineRule="auto"/>
        <w:contextualSpacing w:val="0"/>
        <w:rPr>
          <w:rFonts w:asciiTheme="minorHAnsi" w:hAnsiTheme="minorHAnsi" w:cstheme="minorHAnsi"/>
        </w:rPr>
      </w:pPr>
      <w:r>
        <w:rPr>
          <w:rFonts w:asciiTheme="minorHAnsi" w:hAnsiTheme="minorHAnsi" w:cstheme="minorHAnsi"/>
        </w:rPr>
        <w:t>Set next EC meeting</w:t>
      </w:r>
      <w:r w:rsidR="009E5088">
        <w:rPr>
          <w:rFonts w:asciiTheme="minorHAnsi" w:hAnsiTheme="minorHAnsi" w:cstheme="minorHAnsi"/>
        </w:rPr>
        <w:t xml:space="preserve"> – Nov 30</w:t>
      </w:r>
      <w:r w:rsidR="0049438A">
        <w:rPr>
          <w:rFonts w:asciiTheme="minorHAnsi" w:hAnsiTheme="minorHAnsi" w:cstheme="minorHAnsi"/>
        </w:rPr>
        <w:t xml:space="preserve"> 6:00 pm</w:t>
      </w:r>
    </w:p>
    <w:p w:rsidR="00C65400" w:rsidRPr="00C65400" w:rsidRDefault="00C65400" w:rsidP="00C65400">
      <w:pPr>
        <w:pStyle w:val="ListParagraph"/>
        <w:spacing w:line="480" w:lineRule="auto"/>
        <w:ind w:left="360"/>
        <w:contextualSpacing w:val="0"/>
        <w:rPr>
          <w:rFonts w:asciiTheme="minorHAnsi" w:hAnsiTheme="minorHAnsi" w:cstheme="minorHAnsi"/>
        </w:rPr>
      </w:pPr>
      <w:r>
        <w:rPr>
          <w:rFonts w:asciiTheme="minorHAnsi" w:hAnsiTheme="minorHAnsi" w:cstheme="minorHAnsi"/>
        </w:rPr>
        <w:t>Adjourn:</w:t>
      </w:r>
      <w:r w:rsidR="009E5088">
        <w:rPr>
          <w:rFonts w:asciiTheme="minorHAnsi" w:hAnsiTheme="minorHAnsi" w:cstheme="minorHAnsi"/>
        </w:rPr>
        <w:t xml:space="preserve"> </w:t>
      </w:r>
      <w:r w:rsidR="0032034F">
        <w:rPr>
          <w:rFonts w:asciiTheme="minorHAnsi" w:hAnsiTheme="minorHAnsi" w:cstheme="minorHAnsi"/>
        </w:rPr>
        <w:t xml:space="preserve"> 9:15 pm</w:t>
      </w:r>
    </w:p>
    <w:sectPr w:rsidR="00C65400" w:rsidRPr="00C65400">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9F" w:rsidRDefault="00BA7F9F" w:rsidP="00ED3529">
      <w:r>
        <w:separator/>
      </w:r>
    </w:p>
  </w:endnote>
  <w:endnote w:type="continuationSeparator" w:id="0">
    <w:p w:rsidR="00BA7F9F" w:rsidRDefault="00BA7F9F" w:rsidP="00ED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9F" w:rsidRDefault="00BA7F9F" w:rsidP="00ED3529">
      <w:r>
        <w:separator/>
      </w:r>
    </w:p>
  </w:footnote>
  <w:footnote w:type="continuationSeparator" w:id="0">
    <w:p w:rsidR="00BA7F9F" w:rsidRDefault="00BA7F9F" w:rsidP="00ED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29" w:rsidRDefault="00ED3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A4BFE"/>
    <w:multiLevelType w:val="hybridMultilevel"/>
    <w:tmpl w:val="10A84BBC"/>
    <w:lvl w:ilvl="0" w:tplc="446660F6">
      <w:numFmt w:val="bullet"/>
      <w:lvlText w:val="-"/>
      <w:lvlJc w:val="left"/>
      <w:pPr>
        <w:ind w:left="1080" w:hanging="360"/>
      </w:pPr>
      <w:rPr>
        <w:rFonts w:ascii="Calibri" w:eastAsia="Garamond"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10144"/>
    <w:rsid w:val="00016971"/>
    <w:rsid w:val="000D6717"/>
    <w:rsid w:val="00121D70"/>
    <w:rsid w:val="00133E27"/>
    <w:rsid w:val="001C52B6"/>
    <w:rsid w:val="00234BC9"/>
    <w:rsid w:val="002555A8"/>
    <w:rsid w:val="002B6F0F"/>
    <w:rsid w:val="002C3F79"/>
    <w:rsid w:val="0032034F"/>
    <w:rsid w:val="00362C00"/>
    <w:rsid w:val="003712D1"/>
    <w:rsid w:val="003B4F51"/>
    <w:rsid w:val="003B5AC0"/>
    <w:rsid w:val="003B5E29"/>
    <w:rsid w:val="003C534E"/>
    <w:rsid w:val="00401ECC"/>
    <w:rsid w:val="00466778"/>
    <w:rsid w:val="0049053C"/>
    <w:rsid w:val="0049438A"/>
    <w:rsid w:val="004C18EA"/>
    <w:rsid w:val="004C5AC8"/>
    <w:rsid w:val="004D1157"/>
    <w:rsid w:val="004E1B23"/>
    <w:rsid w:val="0050446D"/>
    <w:rsid w:val="00510DDB"/>
    <w:rsid w:val="00522DAA"/>
    <w:rsid w:val="005402AA"/>
    <w:rsid w:val="00543CA2"/>
    <w:rsid w:val="00552779"/>
    <w:rsid w:val="0056210A"/>
    <w:rsid w:val="00573067"/>
    <w:rsid w:val="00596586"/>
    <w:rsid w:val="005C72DC"/>
    <w:rsid w:val="006060BE"/>
    <w:rsid w:val="006427BB"/>
    <w:rsid w:val="00675EEA"/>
    <w:rsid w:val="00677814"/>
    <w:rsid w:val="006C7D60"/>
    <w:rsid w:val="006D5ECC"/>
    <w:rsid w:val="007574BD"/>
    <w:rsid w:val="00761A20"/>
    <w:rsid w:val="00770903"/>
    <w:rsid w:val="007C0B47"/>
    <w:rsid w:val="007C4059"/>
    <w:rsid w:val="007E5B97"/>
    <w:rsid w:val="008166CA"/>
    <w:rsid w:val="00850E48"/>
    <w:rsid w:val="00853CE3"/>
    <w:rsid w:val="008B19F0"/>
    <w:rsid w:val="00912447"/>
    <w:rsid w:val="009278B5"/>
    <w:rsid w:val="009342E9"/>
    <w:rsid w:val="00993E6F"/>
    <w:rsid w:val="009B4407"/>
    <w:rsid w:val="009E5088"/>
    <w:rsid w:val="00A35320"/>
    <w:rsid w:val="00A65C55"/>
    <w:rsid w:val="00AB644C"/>
    <w:rsid w:val="00AF7347"/>
    <w:rsid w:val="00B049FC"/>
    <w:rsid w:val="00B16208"/>
    <w:rsid w:val="00B269E2"/>
    <w:rsid w:val="00B74172"/>
    <w:rsid w:val="00B95CBD"/>
    <w:rsid w:val="00BA7F9F"/>
    <w:rsid w:val="00BB4CE8"/>
    <w:rsid w:val="00C111D3"/>
    <w:rsid w:val="00C17A87"/>
    <w:rsid w:val="00C62F85"/>
    <w:rsid w:val="00C65400"/>
    <w:rsid w:val="00CA4B73"/>
    <w:rsid w:val="00CB4651"/>
    <w:rsid w:val="00CB5D5B"/>
    <w:rsid w:val="00CD2C87"/>
    <w:rsid w:val="00D0578A"/>
    <w:rsid w:val="00D3646D"/>
    <w:rsid w:val="00D94EF0"/>
    <w:rsid w:val="00DA3A21"/>
    <w:rsid w:val="00DB2B9F"/>
    <w:rsid w:val="00DC5A90"/>
    <w:rsid w:val="00DD275E"/>
    <w:rsid w:val="00E254B4"/>
    <w:rsid w:val="00E40452"/>
    <w:rsid w:val="00E579F0"/>
    <w:rsid w:val="00E8111D"/>
    <w:rsid w:val="00E81E5F"/>
    <w:rsid w:val="00E870CF"/>
    <w:rsid w:val="00EB5A2E"/>
    <w:rsid w:val="00ED3529"/>
    <w:rsid w:val="00EF56E7"/>
    <w:rsid w:val="00F014AA"/>
    <w:rsid w:val="00F543AA"/>
    <w:rsid w:val="00FA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F64A"/>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ED3529"/>
    <w:pPr>
      <w:tabs>
        <w:tab w:val="center" w:pos="4680"/>
        <w:tab w:val="right" w:pos="9360"/>
      </w:tabs>
    </w:pPr>
  </w:style>
  <w:style w:type="character" w:customStyle="1" w:styleId="HeaderChar">
    <w:name w:val="Header Char"/>
    <w:basedOn w:val="DefaultParagraphFont"/>
    <w:link w:val="Header"/>
    <w:uiPriority w:val="99"/>
    <w:rsid w:val="00ED3529"/>
  </w:style>
  <w:style w:type="paragraph" w:styleId="Footer">
    <w:name w:val="footer"/>
    <w:basedOn w:val="Normal"/>
    <w:link w:val="FooterChar"/>
    <w:uiPriority w:val="99"/>
    <w:unhideWhenUsed/>
    <w:rsid w:val="00ED3529"/>
    <w:pPr>
      <w:tabs>
        <w:tab w:val="center" w:pos="4680"/>
        <w:tab w:val="right" w:pos="9360"/>
      </w:tabs>
    </w:pPr>
  </w:style>
  <w:style w:type="character" w:customStyle="1" w:styleId="FooterChar">
    <w:name w:val="Footer Char"/>
    <w:basedOn w:val="DefaultParagraphFont"/>
    <w:link w:val="Footer"/>
    <w:uiPriority w:val="99"/>
    <w:rsid w:val="00ED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MaryEllen Kennedy</cp:lastModifiedBy>
  <cp:revision>22</cp:revision>
  <cp:lastPrinted>2016-11-14T12:42:00Z</cp:lastPrinted>
  <dcterms:created xsi:type="dcterms:W3CDTF">2016-11-07T16:20:00Z</dcterms:created>
  <dcterms:modified xsi:type="dcterms:W3CDTF">2016-12-10T16:30:00Z</dcterms:modified>
</cp:coreProperties>
</file>